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1DB" w:rsidP="000D71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</w:t>
      </w:r>
    </w:p>
    <w:p w:rsidR="000D71DB" w:rsidRDefault="000D71DB" w:rsidP="000D71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«Григорьевская средняя школа»</w:t>
      </w:r>
    </w:p>
    <w:p w:rsidR="000D71DB" w:rsidRDefault="000D71DB" w:rsidP="000D71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ЯМР</w:t>
      </w:r>
    </w:p>
    <w:p w:rsidR="000D71DB" w:rsidRDefault="000D71DB" w:rsidP="000D71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71DB" w:rsidRPr="000D71DB" w:rsidRDefault="000D71DB" w:rsidP="000D7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1DB">
        <w:rPr>
          <w:rFonts w:ascii="Times New Roman" w:hAnsi="Times New Roman" w:cs="Times New Roman"/>
          <w:sz w:val="24"/>
          <w:szCs w:val="24"/>
        </w:rPr>
        <w:t>ПРИКАЗ</w:t>
      </w:r>
    </w:p>
    <w:p w:rsidR="000D71DB" w:rsidRPr="000D71DB" w:rsidRDefault="000D71DB" w:rsidP="000D7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71DB" w:rsidRPr="000D71DB" w:rsidRDefault="000D71DB" w:rsidP="000D7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1DB">
        <w:rPr>
          <w:rFonts w:ascii="Times New Roman" w:hAnsi="Times New Roman" w:cs="Times New Roman"/>
          <w:sz w:val="24"/>
          <w:szCs w:val="24"/>
        </w:rPr>
        <w:t xml:space="preserve">12. 08. 2016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71DB">
        <w:rPr>
          <w:rFonts w:ascii="Times New Roman" w:hAnsi="Times New Roman" w:cs="Times New Roman"/>
          <w:sz w:val="24"/>
          <w:szCs w:val="24"/>
        </w:rPr>
        <w:t>№</w:t>
      </w:r>
    </w:p>
    <w:p w:rsidR="000D71DB" w:rsidRPr="000D71DB" w:rsidRDefault="000D71DB" w:rsidP="000D7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1DB" w:rsidRPr="000D71DB" w:rsidRDefault="000D71DB" w:rsidP="000D71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1DB">
        <w:rPr>
          <w:rFonts w:ascii="Times New Roman" w:hAnsi="Times New Roman" w:cs="Times New Roman"/>
          <w:i/>
          <w:sz w:val="24"/>
          <w:szCs w:val="24"/>
        </w:rPr>
        <w:t>Об утверждении</w:t>
      </w:r>
    </w:p>
    <w:p w:rsidR="000D71DB" w:rsidRPr="000D71DB" w:rsidRDefault="000D71DB" w:rsidP="000D71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1DB">
        <w:rPr>
          <w:rFonts w:ascii="Times New Roman" w:hAnsi="Times New Roman" w:cs="Times New Roman"/>
          <w:i/>
          <w:sz w:val="24"/>
          <w:szCs w:val="24"/>
        </w:rPr>
        <w:t>карты коррупционных рисков</w:t>
      </w:r>
    </w:p>
    <w:p w:rsidR="000D71DB" w:rsidRDefault="000D71DB" w:rsidP="000D7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1DB">
        <w:rPr>
          <w:rFonts w:ascii="Times New Roman" w:hAnsi="Times New Roman" w:cs="Times New Roman"/>
          <w:i/>
          <w:sz w:val="24"/>
          <w:szCs w:val="24"/>
        </w:rPr>
        <w:t>МОУ Григорьевская СШ ЯМР</w:t>
      </w:r>
    </w:p>
    <w:p w:rsidR="000D71DB" w:rsidRDefault="000D71DB" w:rsidP="000D7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1DB" w:rsidRDefault="000D71DB" w:rsidP="000D71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25. 12. 2008 г. № 273-ФЗ «О противодействии коррупции»,</w:t>
      </w:r>
    </w:p>
    <w:p w:rsidR="000D71DB" w:rsidRDefault="000D71DB" w:rsidP="000D71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D71DB" w:rsidRDefault="000D71DB" w:rsidP="000D71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1DB" w:rsidRDefault="000D71DB" w:rsidP="000D71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прилагаемую карту коррупционных рисков МОУ Григорьевская СШ ЯМР.</w:t>
      </w:r>
    </w:p>
    <w:p w:rsidR="000D71DB" w:rsidRDefault="000D71DB" w:rsidP="000D71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и карту коррупционных рисков на официальном сайте МОУ Григорьевская СШ ЯМР в информационно-телекоммуникационной сети «Интернет» в течение десяти рабочих дней со дня издания настоящего приказа.</w:t>
      </w:r>
    </w:p>
    <w:p w:rsidR="000D71DB" w:rsidRDefault="000D71DB" w:rsidP="000D71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D71DB" w:rsidRDefault="000D71DB" w:rsidP="000D71DB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D71DB" w:rsidRDefault="000D71DB" w:rsidP="000D71DB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D71DB" w:rsidRDefault="000D71DB" w:rsidP="000D71DB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Смирнов С. С.</w:t>
      </w:r>
    </w:p>
    <w:p w:rsidR="000D71DB" w:rsidRDefault="000D7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71DB" w:rsidRDefault="000D71DB" w:rsidP="0051169F">
      <w:pPr>
        <w:pStyle w:val="a3"/>
        <w:spacing w:after="0"/>
        <w:ind w:left="927" w:firstLine="48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D71DB" w:rsidRDefault="000D71DB" w:rsidP="000D71DB">
      <w:pPr>
        <w:pStyle w:val="a3"/>
        <w:spacing w:after="0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D71DB" w:rsidRDefault="000D71DB" w:rsidP="000D71DB">
      <w:pPr>
        <w:pStyle w:val="a3"/>
        <w:spacing w:after="0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0D71DB" w:rsidRDefault="000D71DB" w:rsidP="000D71DB">
      <w:pPr>
        <w:pStyle w:val="a3"/>
        <w:spacing w:after="0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 08. 2016 г.</w:t>
      </w:r>
    </w:p>
    <w:p w:rsidR="000D71DB" w:rsidRDefault="000D71DB" w:rsidP="000D71DB">
      <w:pPr>
        <w:pStyle w:val="a3"/>
        <w:spacing w:after="0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0D71DB" w:rsidRDefault="000D71DB" w:rsidP="000D71DB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0D71DB" w:rsidRDefault="000D71DB" w:rsidP="000D71DB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общеобразовательном учреждении «Григорьевская средняя школа» Ярославского муниципального района</w:t>
      </w:r>
    </w:p>
    <w:p w:rsidR="000D71DB" w:rsidRDefault="000D71DB" w:rsidP="000D71DB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2378"/>
        <w:gridCol w:w="2967"/>
        <w:gridCol w:w="3271"/>
        <w:gridCol w:w="2044"/>
        <w:gridCol w:w="4726"/>
      </w:tblGrid>
      <w:tr w:rsidR="00627A3B" w:rsidTr="00292251">
        <w:tc>
          <w:tcPr>
            <w:tcW w:w="709" w:type="dxa"/>
          </w:tcPr>
          <w:p w:rsidR="000D71DB" w:rsidRDefault="000D71DB" w:rsidP="000D71DB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:rsidR="000D71DB" w:rsidRDefault="000D71D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2967" w:type="dxa"/>
          </w:tcPr>
          <w:p w:rsidR="000D71DB" w:rsidRDefault="000D71D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3271" w:type="dxa"/>
          </w:tcPr>
          <w:p w:rsidR="000D71DB" w:rsidRDefault="000D71D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044" w:type="dxa"/>
          </w:tcPr>
          <w:p w:rsidR="000D71DB" w:rsidRDefault="000D71D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726" w:type="dxa"/>
          </w:tcPr>
          <w:p w:rsidR="000D71DB" w:rsidRDefault="000D71D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292251" w:rsidTr="00292251">
        <w:tc>
          <w:tcPr>
            <w:tcW w:w="709" w:type="dxa"/>
          </w:tcPr>
          <w:p w:rsidR="0051169F" w:rsidRPr="0051169F" w:rsidRDefault="0051169F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1169F" w:rsidRP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организации</w:t>
            </w:r>
          </w:p>
        </w:tc>
        <w:tc>
          <w:tcPr>
            <w:tcW w:w="2967" w:type="dxa"/>
          </w:tcPr>
          <w:p w:rsidR="0051169F" w:rsidRP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родственника либо иной личной заинтересованности</w:t>
            </w:r>
          </w:p>
        </w:tc>
        <w:tc>
          <w:tcPr>
            <w:tcW w:w="3271" w:type="dxa"/>
          </w:tcPr>
          <w:p w:rsidR="0051169F" w:rsidRP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044" w:type="dxa"/>
          </w:tcPr>
          <w:p w:rsidR="0051169F" w:rsidRP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726" w:type="dxa"/>
          </w:tcPr>
          <w:p w:rsidR="0051169F" w:rsidRP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организации. Соблюдение утвержденной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организации. Разъяснение работникам организации о мерах ответственности за совершение коррупционных правонарушений. Перераспределение функций между работниками организации.</w:t>
            </w:r>
          </w:p>
        </w:tc>
      </w:tr>
      <w:tr w:rsidR="00292251" w:rsidTr="00292251">
        <w:tc>
          <w:tcPr>
            <w:tcW w:w="709" w:type="dxa"/>
          </w:tcPr>
          <w:p w:rsidR="0051169F" w:rsidRPr="0051169F" w:rsidRDefault="0051169F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2967" w:type="dxa"/>
          </w:tcPr>
          <w:p w:rsid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организацию.</w:t>
            </w:r>
          </w:p>
        </w:tc>
        <w:tc>
          <w:tcPr>
            <w:tcW w:w="3271" w:type="dxa"/>
          </w:tcPr>
          <w:p w:rsid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044" w:type="dxa"/>
          </w:tcPr>
          <w:p w:rsid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726" w:type="dxa"/>
          </w:tcPr>
          <w:p w:rsidR="0051169F" w:rsidRDefault="0051169F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 Проведение собеседования при приеме на работу директором организации (в случае приема на работу в школу) или заместителем директора по УВР в дошкольных группах (в случае приема на работу в дошкольные группы).</w:t>
            </w:r>
          </w:p>
        </w:tc>
      </w:tr>
      <w:tr w:rsidR="00292251" w:rsidTr="00292251">
        <w:tc>
          <w:tcPr>
            <w:tcW w:w="709" w:type="dxa"/>
          </w:tcPr>
          <w:p w:rsidR="0051169F" w:rsidRPr="0051169F" w:rsidRDefault="0051169F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информацией.</w:t>
            </w:r>
          </w:p>
        </w:tc>
        <w:tc>
          <w:tcPr>
            <w:tcW w:w="2967" w:type="dxa"/>
          </w:tcPr>
          <w:p w:rsid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3271" w:type="dxa"/>
          </w:tcPr>
          <w:p w:rsidR="0051169F" w:rsidRDefault="0051169F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сотрудники организации</w:t>
            </w:r>
          </w:p>
        </w:tc>
        <w:tc>
          <w:tcPr>
            <w:tcW w:w="2044" w:type="dxa"/>
          </w:tcPr>
          <w:p w:rsidR="0051169F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726" w:type="dxa"/>
          </w:tcPr>
          <w:p w:rsidR="0051169F" w:rsidRDefault="004D722E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организации о мерах ответственности за совершение коррупционных правонарушений. Соблюдение утвержденной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организации. Ознакомление с нормативными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регламентирующими вопросы предупреждения и противодействия коррупции в организации.</w:t>
            </w:r>
          </w:p>
        </w:tc>
      </w:tr>
      <w:tr w:rsidR="00292251" w:rsidTr="00292251">
        <w:tc>
          <w:tcPr>
            <w:tcW w:w="709" w:type="dxa"/>
          </w:tcPr>
          <w:p w:rsidR="004D722E" w:rsidRPr="0051169F" w:rsidRDefault="004D722E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юридических и физических лиц.</w:t>
            </w:r>
          </w:p>
        </w:tc>
        <w:tc>
          <w:tcPr>
            <w:tcW w:w="2967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3271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главный бухгалтер, работники бухгалтерии, завхоз</w:t>
            </w:r>
          </w:p>
        </w:tc>
        <w:tc>
          <w:tcPr>
            <w:tcW w:w="2044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726" w:type="dxa"/>
          </w:tcPr>
          <w:p w:rsidR="004D722E" w:rsidRDefault="004D722E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292251" w:rsidTr="00292251">
        <w:tc>
          <w:tcPr>
            <w:tcW w:w="709" w:type="dxa"/>
          </w:tcPr>
          <w:p w:rsidR="004D722E" w:rsidRPr="0051169F" w:rsidRDefault="004D722E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органах власти и управления, правоохранительными органами и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2967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символических знаков внимания, протокольных мероприятий.</w:t>
            </w:r>
          </w:p>
        </w:tc>
        <w:tc>
          <w:tcPr>
            <w:tcW w:w="3271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заместители директора, работники, уполномоченные директором представлять интересы организации.</w:t>
            </w:r>
          </w:p>
        </w:tc>
        <w:tc>
          <w:tcPr>
            <w:tcW w:w="2044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726" w:type="dxa"/>
          </w:tcPr>
          <w:p w:rsidR="004D722E" w:rsidRDefault="004D722E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организации. Ознакомление с нормативными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регламентирующими вопросы предупреждения и противодействия коррупции в организации.</w:t>
            </w:r>
          </w:p>
        </w:tc>
      </w:tr>
      <w:tr w:rsidR="004D722E" w:rsidTr="00292251">
        <w:tc>
          <w:tcPr>
            <w:tcW w:w="709" w:type="dxa"/>
          </w:tcPr>
          <w:p w:rsidR="004D722E" w:rsidRPr="0051169F" w:rsidRDefault="004D722E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 и средств, приносящей доход деятельности.</w:t>
            </w:r>
          </w:p>
        </w:tc>
        <w:tc>
          <w:tcPr>
            <w:tcW w:w="2967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от приносящей доход деятельности</w:t>
            </w:r>
          </w:p>
        </w:tc>
        <w:tc>
          <w:tcPr>
            <w:tcW w:w="3271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главный бухгалтер</w:t>
            </w:r>
          </w:p>
        </w:tc>
        <w:tc>
          <w:tcPr>
            <w:tcW w:w="2044" w:type="dxa"/>
          </w:tcPr>
          <w:p w:rsidR="004D722E" w:rsidRDefault="004D722E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726" w:type="dxa"/>
          </w:tcPr>
          <w:p w:rsidR="004D722E" w:rsidRDefault="00BE1B54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организации о мерах ответственности за совершение коррупционных правонарушений. Ознакомление с нормативными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регламентирующими вопросы предупреждения и противодействия коррупции в организации.</w:t>
            </w:r>
          </w:p>
          <w:p w:rsidR="00BE1B54" w:rsidRDefault="00BE1B54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организации</w:t>
            </w:r>
          </w:p>
        </w:tc>
      </w:tr>
      <w:tr w:rsidR="00BE1B54" w:rsidTr="00292251">
        <w:tc>
          <w:tcPr>
            <w:tcW w:w="709" w:type="dxa"/>
          </w:tcPr>
          <w:p w:rsidR="00BE1B54" w:rsidRPr="0051169F" w:rsidRDefault="00BE1B54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E1B54" w:rsidRDefault="00BE1B54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967" w:type="dxa"/>
          </w:tcPr>
          <w:p w:rsidR="00BE1B54" w:rsidRDefault="00BE1B54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имущества.</w:t>
            </w:r>
          </w:p>
        </w:tc>
        <w:tc>
          <w:tcPr>
            <w:tcW w:w="3271" w:type="dxa"/>
          </w:tcPr>
          <w:p w:rsidR="00BE1B54" w:rsidRDefault="00BE1B54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работники бухгалтерии, завхоз</w:t>
            </w:r>
          </w:p>
        </w:tc>
        <w:tc>
          <w:tcPr>
            <w:tcW w:w="2044" w:type="dxa"/>
          </w:tcPr>
          <w:p w:rsidR="00BE1B54" w:rsidRDefault="00BE1B54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726" w:type="dxa"/>
          </w:tcPr>
          <w:p w:rsidR="00BE1B54" w:rsidRDefault="00BE1B54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регламентирующими вопросы предупреждения и противодействия коррупции в организации. 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организации с участием представителей организации.</w:t>
            </w:r>
          </w:p>
        </w:tc>
      </w:tr>
      <w:tr w:rsidR="00BE1B54" w:rsidTr="00292251">
        <w:tc>
          <w:tcPr>
            <w:tcW w:w="709" w:type="dxa"/>
          </w:tcPr>
          <w:p w:rsidR="00BE1B54" w:rsidRPr="0051169F" w:rsidRDefault="00BE1B54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E1B54" w:rsidRDefault="00BE1B54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закупок, заключение контрактов и других гражданско-правовых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товаров, выполнение работ, оказание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2967" w:type="dxa"/>
          </w:tcPr>
          <w:p w:rsidR="00BE1B54" w:rsidRDefault="00BE1B54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Расстановка мнимых приоритетов по предмету, объемам, срокам удовлетворения потребности, определение объема необходимых средств, необоснованное расширение/ограничение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круга возможных поставщиков, необоснованное расширение/сужение круга удовлетворяющей потребности продукции, необоснованное расширение/ограничение, упрощение/усложнение необходимых условий контракта и оговорок относительно их исполнения, необоснованное завышение/занижение цены объекта закупок., необоснованное усложнение/упрощение процедур определения поставщика, неприемлемые критерии допуска и отбора поставщика, отсутствие или размытый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необх</w:t>
            </w:r>
            <w:r w:rsidR="004E6E63">
              <w:rPr>
                <w:rFonts w:ascii="Times New Roman" w:hAnsi="Times New Roman" w:cs="Times New Roman"/>
                <w:sz w:val="24"/>
                <w:szCs w:val="24"/>
              </w:rPr>
              <w:t>одимых критериев допуска и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неадекватный способ</w:t>
            </w:r>
            <w:r w:rsidR="004E6E63">
              <w:rPr>
                <w:rFonts w:ascii="Times New Roman" w:hAnsi="Times New Roman" w:cs="Times New Roman"/>
                <w:sz w:val="24"/>
                <w:szCs w:val="24"/>
              </w:rPr>
              <w:t xml:space="preserve"> выбора размещения заказа по срокам, цене, объему, особенностям объекта закупки, конкурентоспособности и специфики рынка </w:t>
            </w:r>
            <w:r w:rsidR="004E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поставщиков,</w:t>
            </w:r>
            <w:r w:rsidR="00EE7F5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процедуры, отказ от проведения мониторинга цен на товары и услуги,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3271" w:type="dxa"/>
          </w:tcPr>
          <w:p w:rsidR="00BE1B54" w:rsidRDefault="00EE7F52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главный бухгалтер, контрактный управляющий</w:t>
            </w:r>
          </w:p>
        </w:tc>
        <w:tc>
          <w:tcPr>
            <w:tcW w:w="2044" w:type="dxa"/>
          </w:tcPr>
          <w:p w:rsidR="00BE1B54" w:rsidRDefault="00EE7F52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726" w:type="dxa"/>
          </w:tcPr>
          <w:p w:rsidR="00BE1B54" w:rsidRDefault="00EE7F52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организации о мерах ответственности за совершение коррупционных правонарушений. Ознакомление с нормативными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регламентирующими вопросы предупреждения и противодействия коррупции в организации. Соблюдение при проведении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нужд организации требований по заключению договоров с контрагентами в соответствии с федеральными законами.</w:t>
            </w:r>
          </w:p>
        </w:tc>
      </w:tr>
      <w:tr w:rsidR="00EE7F52" w:rsidTr="00292251">
        <w:tc>
          <w:tcPr>
            <w:tcW w:w="709" w:type="dxa"/>
          </w:tcPr>
          <w:p w:rsidR="00EE7F52" w:rsidRPr="0051169F" w:rsidRDefault="00EE7F52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E7F52" w:rsidRDefault="00EE7F52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отчетности.</w:t>
            </w:r>
          </w:p>
        </w:tc>
        <w:tc>
          <w:tcPr>
            <w:tcW w:w="2967" w:type="dxa"/>
          </w:tcPr>
          <w:p w:rsidR="00EE7F52" w:rsidRDefault="00EE7F52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</w:t>
            </w:r>
          </w:p>
        </w:tc>
        <w:tc>
          <w:tcPr>
            <w:tcW w:w="3271" w:type="dxa"/>
          </w:tcPr>
          <w:p w:rsidR="00EE7F52" w:rsidRDefault="00EE7F52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главный бухгалтер</w:t>
            </w:r>
          </w:p>
        </w:tc>
        <w:tc>
          <w:tcPr>
            <w:tcW w:w="2044" w:type="dxa"/>
          </w:tcPr>
          <w:p w:rsidR="00EE7F52" w:rsidRDefault="00EE7F52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726" w:type="dxa"/>
          </w:tcPr>
          <w:p w:rsidR="00EE7F52" w:rsidRDefault="00EE7F52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визирования документов ответственными лицами. Организация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обязанностей. Разъяснение работникам организации о мерах ответственности за совершение коррупционных правонарушений.</w:t>
            </w:r>
          </w:p>
        </w:tc>
      </w:tr>
      <w:tr w:rsidR="00627A3B" w:rsidTr="00292251">
        <w:tc>
          <w:tcPr>
            <w:tcW w:w="709" w:type="dxa"/>
          </w:tcPr>
          <w:p w:rsidR="00627A3B" w:rsidRPr="0051169F" w:rsidRDefault="00627A3B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труда.</w:t>
            </w:r>
          </w:p>
        </w:tc>
        <w:tc>
          <w:tcPr>
            <w:tcW w:w="2967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рабочего времени не в полном объеме. Оплата рабочего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 в случае, когда сотрудник фактически отсутствовал на рабочем месте.</w:t>
            </w:r>
          </w:p>
        </w:tc>
        <w:tc>
          <w:tcPr>
            <w:tcW w:w="3271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главный бухгалтер, работники бухгалтерии, 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директора.</w:t>
            </w:r>
          </w:p>
        </w:tc>
        <w:tc>
          <w:tcPr>
            <w:tcW w:w="2044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726" w:type="dxa"/>
          </w:tcPr>
          <w:p w:rsidR="00627A3B" w:rsidRDefault="00627A3B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комиссии по установлению стимулирующих выплат работникам организации.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на оплату труда в строгом Соответствии с Положением об оплате труда работников МОУ Григорьевская СШ ЯМР.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627A3B" w:rsidTr="00292251">
        <w:tc>
          <w:tcPr>
            <w:tcW w:w="709" w:type="dxa"/>
          </w:tcPr>
          <w:p w:rsidR="00627A3B" w:rsidRPr="0051169F" w:rsidRDefault="00627A3B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2967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результатов труда.</w:t>
            </w:r>
          </w:p>
        </w:tc>
        <w:tc>
          <w:tcPr>
            <w:tcW w:w="3271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про УВР</w:t>
            </w:r>
          </w:p>
        </w:tc>
        <w:tc>
          <w:tcPr>
            <w:tcW w:w="2044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726" w:type="dxa"/>
          </w:tcPr>
          <w:p w:rsidR="00627A3B" w:rsidRDefault="00627A3B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627A3B" w:rsidTr="00292251">
        <w:tc>
          <w:tcPr>
            <w:tcW w:w="709" w:type="dxa"/>
          </w:tcPr>
          <w:p w:rsidR="00627A3B" w:rsidRPr="0051169F" w:rsidRDefault="00627A3B" w:rsidP="00511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67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Необъективность в выставление оценки, завышение оценочных баллов для искусственного поддержания видимости успеваемости, знаний, умений, навыков. Завышение оценочных баллов за вознаграждение или оказание услуг со стороны обучающихся либо родителей (законных представителей).</w:t>
            </w:r>
          </w:p>
        </w:tc>
        <w:tc>
          <w:tcPr>
            <w:tcW w:w="3271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педагогические работники</w:t>
            </w:r>
          </w:p>
        </w:tc>
        <w:tc>
          <w:tcPr>
            <w:tcW w:w="2044" w:type="dxa"/>
          </w:tcPr>
          <w:p w:rsidR="00627A3B" w:rsidRDefault="00627A3B" w:rsidP="000D7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726" w:type="dxa"/>
          </w:tcPr>
          <w:p w:rsidR="00627A3B" w:rsidRDefault="00627A3B" w:rsidP="00511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педагогических работников.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успеваемости обучающихся в заседаниях Педагогического совета.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ответственным лицам о мерах ответственности за совершение коррупционных правонарушений.  </w:t>
            </w:r>
          </w:p>
        </w:tc>
      </w:tr>
    </w:tbl>
    <w:p w:rsidR="000D71DB" w:rsidRPr="000D71DB" w:rsidRDefault="000D71DB" w:rsidP="000D71DB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1DB" w:rsidRPr="000D71DB" w:rsidSect="005745BA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5D3"/>
    <w:multiLevelType w:val="hybridMultilevel"/>
    <w:tmpl w:val="7A2084F8"/>
    <w:lvl w:ilvl="0" w:tplc="F1EEF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6143C7D"/>
    <w:multiLevelType w:val="hybridMultilevel"/>
    <w:tmpl w:val="871EE8EA"/>
    <w:lvl w:ilvl="0" w:tplc="DE506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1DB"/>
    <w:rsid w:val="000D71DB"/>
    <w:rsid w:val="00292251"/>
    <w:rsid w:val="004D722E"/>
    <w:rsid w:val="004E6E63"/>
    <w:rsid w:val="0051169F"/>
    <w:rsid w:val="005745BA"/>
    <w:rsid w:val="00627A3B"/>
    <w:rsid w:val="00BE1B54"/>
    <w:rsid w:val="00E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DB"/>
    <w:pPr>
      <w:ind w:left="720"/>
      <w:contextualSpacing/>
    </w:pPr>
  </w:style>
  <w:style w:type="table" w:styleId="a4">
    <w:name w:val="Table Grid"/>
    <w:basedOn w:val="a1"/>
    <w:uiPriority w:val="59"/>
    <w:rsid w:val="000D7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8519-C3EE-46BA-AE9D-320E4210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cp:lastPrinted>2016-08-12T09:22:00Z</cp:lastPrinted>
  <dcterms:created xsi:type="dcterms:W3CDTF">2016-08-12T08:10:00Z</dcterms:created>
  <dcterms:modified xsi:type="dcterms:W3CDTF">2016-08-12T09:23:00Z</dcterms:modified>
</cp:coreProperties>
</file>