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8" w:rsidRP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№1  «Законы постоянного тока» </w:t>
      </w:r>
    </w:p>
    <w:p w:rsidR="007F58F8" w:rsidRP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Вариант </w:t>
      </w: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</w:p>
    <w:p w:rsidR="007F58F8" w:rsidRPr="007F58F8" w:rsidRDefault="007F58F8" w:rsidP="007F58F8">
      <w:pPr>
        <w:suppressAutoHyphens w:val="0"/>
        <w:spacing w:before="102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p w:rsidR="007F58F8" w:rsidRPr="007F58F8" w:rsidRDefault="007F58F8" w:rsidP="007F58F8">
      <w:pPr>
        <w:suppressAutoHyphens w:val="0"/>
        <w:spacing w:before="102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Сопротивление резистора 4 Ом. Ток какой силы пройдет по нему, если напряжение будет 6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F58F8" w:rsidRPr="007F58F8" w:rsidRDefault="007F58F8" w:rsidP="007F58F8">
      <w:pPr>
        <w:suppressAutoHyphens w:val="0"/>
        <w:spacing w:before="102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Сопротивление спирали электроплитки 80 Ом. Какую мощность имеет плитка, если ее положено включать в сеть 220 В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7F58F8" w:rsidRPr="007F58F8" w:rsidRDefault="007F58F8" w:rsidP="007F58F8">
      <w:pPr>
        <w:suppressAutoHyphens w:val="0"/>
        <w:spacing w:before="102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Сопротивление спирали электроплитки 65 Ом, а мощность плитки 400 Вт. Ток какой силы идет через спираль? В 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сеть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каким напряжением включена плитка?</w:t>
      </w:r>
    </w:p>
    <w:p w:rsidR="007F58F8" w:rsidRPr="007F58F8" w:rsidRDefault="007F58F8" w:rsidP="007F58F8">
      <w:pPr>
        <w:shd w:val="clear" w:color="auto" w:fill="FFFFFF"/>
        <w:suppressAutoHyphens w:val="0"/>
        <w:spacing w:before="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Определите ЭДС и внутреннее сопротивление источника ток если при включении резистора сопротивлением 1,5 Ом по цепи проходит ток силой 0,60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при включении резистора сопротивлением 2,5 Ом в цепи сила тока 0,4 А.</w:t>
      </w:r>
    </w:p>
    <w:p w:rsidR="007F58F8" w:rsidRPr="007F58F8" w:rsidRDefault="007F58F8" w:rsidP="007F58F8">
      <w:pPr>
        <w:suppressAutoHyphens w:val="0"/>
        <w:spacing w:before="102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электрическом инкубаторе ежеминутно выделяется 264 кДж теплоты. Определите силу тока в нагревательном элементе такого инкубатора</w:t>
      </w:r>
      <w:bookmarkEnd w:id="0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7F58F8" w:rsidRP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7F58F8" w:rsidRP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Контрольная работа №1  «Законы постоянного тока» </w:t>
      </w:r>
    </w:p>
    <w:p w:rsidR="007F58F8" w:rsidRPr="007F58F8" w:rsidRDefault="007F58F8" w:rsidP="007F58F8">
      <w:pPr>
        <w:suppressAutoHyphens w:val="0"/>
        <w:spacing w:before="102" w:after="28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Вариант </w:t>
      </w:r>
      <w:r w:rsidRPr="007F58F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</w:p>
    <w:p w:rsidR="007F58F8" w:rsidRPr="007F58F8" w:rsidRDefault="007F58F8" w:rsidP="007F58F8">
      <w:pPr>
        <w:suppressAutoHyphens w:val="0"/>
        <w:spacing w:before="102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8F8" w:rsidRPr="007F58F8" w:rsidRDefault="007F58F8" w:rsidP="007F58F8">
      <w:pPr>
        <w:pStyle w:val="a8"/>
        <w:numPr>
          <w:ilvl w:val="0"/>
          <w:numId w:val="10"/>
        </w:numPr>
        <w:suppressAutoHyphens w:val="0"/>
        <w:spacing w:before="102" w:after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источнику тока напряжением 12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подключена лампочка сопротивлением 7 Ом. 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силы 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пойдет по лампочке?</w:t>
      </w:r>
    </w:p>
    <w:p w:rsidR="007F58F8" w:rsidRPr="007F58F8" w:rsidRDefault="007F58F8" w:rsidP="007F58F8">
      <w:pPr>
        <w:pStyle w:val="a8"/>
        <w:numPr>
          <w:ilvl w:val="0"/>
          <w:numId w:val="10"/>
        </w:numPr>
        <w:suppressAutoHyphens w:val="0"/>
        <w:spacing w:before="102" w:after="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Напряжение в бортовой сети автомобиля 12 В. Какую мощность имеет лампочка стоп-сигнала, если ее сопротивление 7 Ом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7F58F8" w:rsidRPr="007F58F8" w:rsidRDefault="007F58F8" w:rsidP="007F58F8">
      <w:pPr>
        <w:pStyle w:val="a8"/>
        <w:numPr>
          <w:ilvl w:val="0"/>
          <w:numId w:val="10"/>
        </w:numPr>
        <w:suppressAutoHyphens w:val="0"/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Мощность утюга 1 кВт, а сопротивление его спирали 48 Ом. В 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сеть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каким напряжением включен утюг? </w:t>
      </w:r>
      <w:proofErr w:type="gramStart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</w:t>
      </w:r>
      <w:proofErr w:type="gramEnd"/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силы проходит через утюг?</w:t>
      </w:r>
    </w:p>
    <w:p w:rsidR="007F58F8" w:rsidRPr="007F58F8" w:rsidRDefault="007F58F8" w:rsidP="007F58F8">
      <w:pPr>
        <w:pStyle w:val="a8"/>
        <w:numPr>
          <w:ilvl w:val="0"/>
          <w:numId w:val="10"/>
        </w:numPr>
        <w:suppressAutoHyphens w:val="0"/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Электродвижущая сила источника питания 6,0 В. При внешнем сопротивлении 1,1 Ом сила тока в цепи 3,0 А. Определите падение напряжения внутри источника тока и его сопротивление.</w:t>
      </w:r>
    </w:p>
    <w:p w:rsidR="007F58F8" w:rsidRPr="007F58F8" w:rsidRDefault="007F58F8" w:rsidP="007F58F8">
      <w:pPr>
        <w:pStyle w:val="a8"/>
        <w:numPr>
          <w:ilvl w:val="0"/>
          <w:numId w:val="10"/>
        </w:numPr>
        <w:suppressAutoHyphens w:val="0"/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Сопротивление спирали электроплитки составляет 70 Ом. За полтора часа ее работы по ней прошел заряд 17 кКл. Какое количество теплоты плитка передала окружающим телам?</w:t>
      </w:r>
      <w:r w:rsidRPr="007F58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58F8" w:rsidRPr="007F58F8" w:rsidRDefault="007F58F8" w:rsidP="007F58F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58F8" w:rsidRDefault="007F58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25BB" w:rsidRPr="007F58F8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№2 «Магнитное поле. Электромагнитная индукция».</w:t>
      </w: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вариант.</w:t>
      </w:r>
      <w:proofErr w:type="gramEnd"/>
    </w:p>
    <w:p w:rsidR="00B225BB" w:rsidRDefault="005A40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индуктивность проволочной рамки, если при силе тока 2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рамке возникает магнитный поток, равный 8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B225BB" w:rsidRDefault="005A40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должна быть сила тока в катушке с индуктивностью 1 Гн, чтобы энергия поля оказалась равной 2 Дж?</w:t>
      </w:r>
    </w:p>
    <w:p w:rsidR="00B225BB" w:rsidRDefault="005A40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магнитном поле с индукцией 0,5 Тл перпендикулярно линиям индукции со скоростью 4 м/с движется проводник длиной 0,5 м. Чему </w:t>
      </w:r>
      <w:proofErr w:type="gramStart"/>
      <w:r>
        <w:rPr>
          <w:rFonts w:ascii="Times New Roman" w:hAnsi="Times New Roman"/>
          <w:sz w:val="24"/>
          <w:szCs w:val="24"/>
        </w:rPr>
        <w:t>равна</w:t>
      </w:r>
      <w:proofErr w:type="gramEnd"/>
      <w:r>
        <w:rPr>
          <w:rFonts w:ascii="Times New Roman" w:hAnsi="Times New Roman"/>
          <w:sz w:val="24"/>
          <w:szCs w:val="24"/>
        </w:rPr>
        <w:t xml:space="preserve"> ЭДС индукции в проводнике?</w:t>
      </w:r>
    </w:p>
    <w:p w:rsidR="00B225BB" w:rsidRDefault="005A40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Рамку, площадь которой равна 2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пронизывают линии индукции магнитного поля под углом 60º к плоскости рамки. Чему равен магнитный поток, проходящий через рамку, если индукция магнитного поля 2 Тл?</w:t>
      </w:r>
    </w:p>
    <w:p w:rsidR="00B225BB" w:rsidRDefault="005A401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какое время магнитный поток изменится с 5мВб до 1 </w:t>
      </w:r>
      <w:proofErr w:type="spellStart"/>
      <w:r>
        <w:rPr>
          <w:rFonts w:ascii="Times New Roman" w:hAnsi="Times New Roman"/>
          <w:sz w:val="24"/>
          <w:szCs w:val="24"/>
        </w:rPr>
        <w:t>мВб</w:t>
      </w:r>
      <w:proofErr w:type="spellEnd"/>
      <w:r>
        <w:rPr>
          <w:rFonts w:ascii="Times New Roman" w:hAnsi="Times New Roman"/>
          <w:sz w:val="24"/>
          <w:szCs w:val="24"/>
        </w:rPr>
        <w:t>, если в результате этого изменения в катушке сопротивлением 100 Ом, содержащей 50 витков провода, установится индукционный ток силой 0,1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B225BB" w:rsidRDefault="00B225BB">
      <w:pPr>
        <w:rPr>
          <w:rFonts w:ascii="Times New Roman" w:hAnsi="Times New Roman"/>
          <w:sz w:val="24"/>
          <w:szCs w:val="24"/>
        </w:rPr>
      </w:pPr>
    </w:p>
    <w:p w:rsidR="00B225BB" w:rsidRPr="007F58F8" w:rsidRDefault="005A4015">
      <w:pPr>
        <w:jc w:val="center"/>
        <w:rPr>
          <w:rFonts w:ascii="Times New Roman" w:hAnsi="Times New Roman"/>
          <w:sz w:val="24"/>
          <w:szCs w:val="24"/>
        </w:rPr>
      </w:pPr>
      <w:r w:rsidRPr="007F58F8">
        <w:rPr>
          <w:rFonts w:ascii="Times New Roman" w:hAnsi="Times New Roman"/>
          <w:b/>
          <w:sz w:val="24"/>
          <w:szCs w:val="24"/>
        </w:rPr>
        <w:t>Контрольная работа №2 «Магнитное поле. Электромагнитная индукция».</w:t>
      </w: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  <w:proofErr w:type="gramEnd"/>
    </w:p>
    <w:p w:rsidR="00B225BB" w:rsidRDefault="005A40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силу тока в проводящем контуре с индуктивностью 0,5 Гн, если её пронизывает магнитный поток, равный 2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25BB" w:rsidRDefault="005A40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 тока в катушке 5 </w:t>
      </w:r>
      <w:proofErr w:type="gramStart"/>
      <w:r>
        <w:rPr>
          <w:rFonts w:ascii="Times New Roman" w:hAnsi="Times New Roman"/>
          <w:sz w:val="24"/>
          <w:szCs w:val="24"/>
        </w:rPr>
        <w:t>А.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какой индуктивности  катушки энергия её магнитного поля будет равна 25 Дж?</w:t>
      </w:r>
    </w:p>
    <w:p w:rsidR="00B225BB" w:rsidRDefault="005A40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магнитная индукция поля, если при движении проводника длиной 1 м перпендикулярно линиям магнитного поля со скоростью 0,5 м/с в нём возникает ЭДС индукции 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B225BB" w:rsidRDefault="005A401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площадь рамки, в которой возникает магнитный поток 7 </w:t>
      </w:r>
      <w:proofErr w:type="spellStart"/>
      <w:r>
        <w:rPr>
          <w:rFonts w:ascii="Times New Roman" w:hAnsi="Times New Roman"/>
          <w:sz w:val="24"/>
          <w:szCs w:val="24"/>
        </w:rPr>
        <w:t>Вб</w:t>
      </w:r>
      <w:proofErr w:type="spellEnd"/>
      <w:r>
        <w:rPr>
          <w:rFonts w:ascii="Times New Roman" w:hAnsi="Times New Roman"/>
          <w:sz w:val="24"/>
          <w:szCs w:val="24"/>
        </w:rPr>
        <w:t>. Рамка находится в магнитном поле с индукцией 2 Тл, причём линии индукции образуют угол 45ºк площади рамки.</w:t>
      </w:r>
    </w:p>
    <w:p w:rsidR="00B225BB" w:rsidRDefault="005A401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проволочное кольцо вставили магнит, при этом по кольцу прошёл заряд 2·10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Кл. Определите магнитный поток, пересекающий кольцо, если сопротивление кольца     30 Ом.</w:t>
      </w:r>
    </w:p>
    <w:p w:rsidR="00B225BB" w:rsidRDefault="005A4015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№3 «Колебания и волны».</w:t>
      </w: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B225BB" w:rsidRDefault="005A401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 за 1 мин совершила 300 колебаний. Найти период и частоту колебаний.</w:t>
      </w:r>
    </w:p>
    <w:p w:rsidR="00B225BB" w:rsidRDefault="005A401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длина математического маятника, если за 12 с он делает 6 полных колебаний?</w:t>
      </w:r>
    </w:p>
    <w:p w:rsidR="00B225BB" w:rsidRDefault="005A401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индуктивность катушки колебательного контура, если ёмкость конденсатора равна 5 мкФ, а период колебаний 0,001 с.</w:t>
      </w:r>
    </w:p>
    <w:p w:rsidR="00B225BB" w:rsidRDefault="005A401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силы тока задано уравнением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=0.28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50π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Определить амплитуду силы тока, частоту и период.</w:t>
      </w:r>
    </w:p>
    <w:p w:rsidR="00B225BB" w:rsidRDefault="005A4015">
      <w:pPr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Напряжение на зажимах вторичной обмотки понижающего трансформатора 60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, сила тока во вторичной цепи 40 А. Первичная обмотка включена в цепь с напряжением 240 В. Найдите силу тока в первичной обмотке.</w:t>
      </w:r>
    </w:p>
    <w:p w:rsidR="00B225BB" w:rsidRDefault="00B225BB"/>
    <w:p w:rsidR="00B225BB" w:rsidRDefault="00B225BB"/>
    <w:p w:rsidR="00B225BB" w:rsidRDefault="005A4015">
      <w:pPr>
        <w:jc w:val="center"/>
      </w:pPr>
      <w:r>
        <w:rPr>
          <w:rFonts w:ascii="Times New Roman" w:hAnsi="Times New Roman"/>
          <w:b/>
          <w:sz w:val="24"/>
          <w:szCs w:val="24"/>
        </w:rPr>
        <w:t>Контрольная работа №3 «Колебания и волны».</w:t>
      </w:r>
    </w:p>
    <w:p w:rsidR="00B225BB" w:rsidRDefault="00B225BB"/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B225BB" w:rsidRDefault="005A40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 колеблется с частотой 10 кГц. Определить период колебаний и число колебания за 1 минуту.</w:t>
      </w:r>
    </w:p>
    <w:p w:rsidR="00B225BB" w:rsidRDefault="005A40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массу груза, который на пружине жёсткостью 250 Н/м делает 20 колебаний за     16 с.</w:t>
      </w:r>
    </w:p>
    <w:p w:rsidR="00B225BB" w:rsidRDefault="005A40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Индуктивность катушки колебательного контура 5·10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Гн. Требуется настроить этот контур на частоту 1 МГц. Какова должна быть ёмкость конденсатора в этом контуре?</w:t>
      </w:r>
    </w:p>
    <w:p w:rsidR="00B225BB" w:rsidRDefault="005A40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напряжения задано уравнением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=120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>s40πt. Чему равна амплитуда напряжения, период и частота?</w:t>
      </w:r>
    </w:p>
    <w:p w:rsidR="00B225BB" w:rsidRDefault="005A4015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витков должна иметь вторичная обмотка трансформатора для повышения напряжения от 220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до 11кВ, если в первичной обмотке 20 витков?</w:t>
      </w:r>
    </w:p>
    <w:p w:rsidR="00B225BB" w:rsidRDefault="005A4015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№4 «Оптика».</w:t>
      </w: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B225BB" w:rsidRDefault="005A401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находится на расстоянии 12 см от рассеивающей линзы, фокусное расстояние которой 10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На каком расстоянии находится от линзы изображение предмета? Охарактеризуйте это изображение.</w:t>
      </w:r>
    </w:p>
    <w:p w:rsidR="00B225BB" w:rsidRDefault="005A401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длину волны голубого цвета, если его частота равна 6 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14 </w:t>
      </w:r>
      <w:r>
        <w:rPr>
          <w:rFonts w:ascii="Times New Roman" w:hAnsi="Times New Roman"/>
          <w:sz w:val="24"/>
          <w:szCs w:val="24"/>
        </w:rPr>
        <w:t>Гц.</w:t>
      </w:r>
    </w:p>
    <w:p w:rsidR="00B225BB" w:rsidRDefault="005A401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когерентные световые волны приходят в некоторую точку пространства с разностью хода 2,25 мкм. Каков результат интерференции в этой точке, если свет зелёный (длина волны 500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B225BB" w:rsidRDefault="005A401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попадании на дифракционную решётку с периодом 1 мкм монохроматической волны максимум второго порядка виден под углом 60º к нормали. Определить длину волны падающего света.</w:t>
      </w:r>
    </w:p>
    <w:p w:rsidR="00B225BB" w:rsidRDefault="005A4015">
      <w:pPr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Какова масса протона, летящего со скоростью 0,8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Масса</w:t>
      </w:r>
      <w:proofErr w:type="gramEnd"/>
      <w:r>
        <w:rPr>
          <w:rFonts w:ascii="Times New Roman" w:hAnsi="Times New Roman"/>
          <w:sz w:val="24"/>
          <w:szCs w:val="24"/>
        </w:rPr>
        <w:t xml:space="preserve"> покоя протона 1,7·10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-27 </w:t>
      </w:r>
      <w:r>
        <w:rPr>
          <w:rFonts w:ascii="Times New Roman" w:hAnsi="Times New Roman"/>
          <w:sz w:val="24"/>
          <w:szCs w:val="24"/>
        </w:rPr>
        <w:t>кг.</w:t>
      </w:r>
    </w:p>
    <w:p w:rsidR="00B225BB" w:rsidRDefault="00B225BB"/>
    <w:p w:rsidR="00B225BB" w:rsidRDefault="00B225BB"/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 «Оптика».</w:t>
      </w:r>
    </w:p>
    <w:p w:rsidR="00B225BB" w:rsidRDefault="00B225BB">
      <w:pPr>
        <w:rPr>
          <w:rFonts w:ascii="Times New Roman" w:hAnsi="Times New Roman"/>
          <w:sz w:val="24"/>
          <w:szCs w:val="24"/>
        </w:rPr>
      </w:pP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B225BB" w:rsidRDefault="005A401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Фокусное расстояние собирающей линзы 50 см. Предмет высотой 1,2 см помещён на расстоянии 60 см от линзы. Где и какой высоты получится изображение этого предмета?</w:t>
      </w:r>
    </w:p>
    <w:p w:rsidR="00B225BB" w:rsidRDefault="005A401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частоту синего света, если его длина волны равна 480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25BB" w:rsidRDefault="005A401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Разность хода лучей от двух когерентных источников света с длиной волны 600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, сходящихся в некоторой точке, равна 1,5·10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 м. Каков результат интерференции в этой точке?</w:t>
      </w:r>
    </w:p>
    <w:p w:rsidR="00B225BB" w:rsidRDefault="005A401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дифракционную решётку перпендикулярно падает монохроматическая волна длиной 500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 Максимум четвёртого порядка наблюдается под углом 30º. Найти период дифракционной решётки.</w:t>
      </w:r>
    </w:p>
    <w:p w:rsidR="00B225BB" w:rsidRDefault="005A4015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наблюдателя, относительно которого стержень движется со скоростью 0,6с, его длина оказалась равной 1,6 м. Найти собственную длину стержня.</w:t>
      </w:r>
    </w:p>
    <w:p w:rsidR="00B225BB" w:rsidRDefault="005A4015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№5 «Квантовая физика».</w:t>
      </w:r>
    </w:p>
    <w:p w:rsidR="00B225BB" w:rsidRDefault="00B225BB">
      <w:pPr>
        <w:rPr>
          <w:rFonts w:ascii="Times New Roman" w:hAnsi="Times New Roman"/>
          <w:sz w:val="24"/>
          <w:szCs w:val="24"/>
        </w:rPr>
      </w:pP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B225BB" w:rsidRDefault="005A401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энергию фотона, длина волны которого соответствует ультрафиолетовому излучению (0,3 мкм).</w:t>
      </w:r>
    </w:p>
    <w:p w:rsidR="00B225BB" w:rsidRDefault="005A401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работу выхода электрона с поверхности некоторого материала, если при облучении его жёлтым светом с длиной волны 600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 xml:space="preserve"> скорость выбитых электронов была 0,28·10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 м/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25BB" w:rsidRDefault="005A401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элемент образуется из радия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224</w:t>
      </w:r>
      <w:r>
        <w:rPr>
          <w:rFonts w:ascii="Times New Roman" w:hAnsi="Times New Roman"/>
          <w:sz w:val="24"/>
          <w:szCs w:val="24"/>
          <w:vertAlign w:val="subscript"/>
        </w:rPr>
        <w:t xml:space="preserve">88 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двух последовательных </w:t>
      </w:r>
      <w:proofErr w:type="gramStart"/>
      <w:r>
        <w:rPr>
          <w:rFonts w:ascii="Times New Roman" w:hAnsi="Times New Roman"/>
          <w:sz w:val="24"/>
          <w:szCs w:val="24"/>
        </w:rPr>
        <w:t>альфа-распадов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B225BB" w:rsidRDefault="005A401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4 г радиоактивного кобальта. Сколько кобальта останется через 216 суток, если его период полураспада равен 72 суткам?</w:t>
      </w:r>
    </w:p>
    <w:p w:rsidR="00B225BB" w:rsidRDefault="005A4015">
      <w:pPr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Найти энергию связи ядра бериллия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Ве, если его относительная атомная масса 8,00531 </w:t>
      </w:r>
      <w:proofErr w:type="spellStart"/>
      <w:r>
        <w:rPr>
          <w:rFonts w:ascii="Times New Roman" w:hAnsi="Times New Roman"/>
          <w:sz w:val="24"/>
          <w:szCs w:val="24"/>
        </w:rPr>
        <w:t>а.е.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25BB" w:rsidRDefault="00B225BB"/>
    <w:p w:rsidR="00B225BB" w:rsidRDefault="00B225BB"/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 «Квантовая физика».</w:t>
      </w:r>
    </w:p>
    <w:p w:rsidR="00B225BB" w:rsidRDefault="005A40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B225BB" w:rsidRDefault="005A401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 имеет энергию 2·10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Дж. Найти частоту фотона.</w:t>
      </w:r>
    </w:p>
    <w:p w:rsidR="00B225BB" w:rsidRDefault="005A401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наибольшую скорость электрона, вылетевшего из цезия, при освещении его светом с длиной волны 400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25BB" w:rsidRDefault="005A401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бомбардировке азота 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Ne</w:t>
      </w:r>
      <w:r>
        <w:rPr>
          <w:rFonts w:ascii="Times New Roman" w:hAnsi="Times New Roman"/>
          <w:sz w:val="24"/>
          <w:szCs w:val="24"/>
        </w:rPr>
        <w:t xml:space="preserve"> нейтронами из образовавшегося ядра выбрасывается протон. Написать ядерную реакцию.</w:t>
      </w:r>
    </w:p>
    <w:p w:rsidR="00B225BB" w:rsidRDefault="005A401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атомов радиоактивного йода было до начала распада, если через 40 дней осталось 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нераспавшихся атомов? Период полураспада йода 8 суток.</w:t>
      </w:r>
    </w:p>
    <w:p w:rsidR="005A4015" w:rsidRDefault="005A4015">
      <w:pPr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Найти энергию связи ядра бора 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В, если его относительная атомная масса 10,01294 </w:t>
      </w:r>
      <w:proofErr w:type="spellStart"/>
      <w:r>
        <w:rPr>
          <w:rFonts w:ascii="Times New Roman" w:hAnsi="Times New Roman"/>
          <w:sz w:val="24"/>
          <w:szCs w:val="24"/>
        </w:rPr>
        <w:t>а.е.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5A4015">
      <w:pgSz w:w="11906" w:h="16838"/>
      <w:pgMar w:top="709" w:right="566" w:bottom="56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5D0B92"/>
    <w:multiLevelType w:val="hybridMultilevel"/>
    <w:tmpl w:val="5B7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1"/>
    <w:rsid w:val="005A4015"/>
    <w:rsid w:val="007F58F8"/>
    <w:rsid w:val="00AA2E0D"/>
    <w:rsid w:val="00B225BB"/>
    <w:rsid w:val="00C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мещающий текст1"/>
    <w:basedOn w:val="1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b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styleId="a8">
    <w:name w:val="List Paragraph"/>
    <w:basedOn w:val="a"/>
    <w:uiPriority w:val="34"/>
    <w:qFormat/>
    <w:rsid w:val="007F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мещающий текст1"/>
    <w:basedOn w:val="1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b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styleId="a8">
    <w:name w:val="List Paragraph"/>
    <w:basedOn w:val="a"/>
    <w:uiPriority w:val="34"/>
    <w:qFormat/>
    <w:rsid w:val="007F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ГорожанинаВВ</cp:lastModifiedBy>
  <cp:revision>3</cp:revision>
  <cp:lastPrinted>2017-03-30T10:58:00Z</cp:lastPrinted>
  <dcterms:created xsi:type="dcterms:W3CDTF">2017-10-06T11:12:00Z</dcterms:created>
  <dcterms:modified xsi:type="dcterms:W3CDTF">2017-10-06T11:36:00Z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DukeNuke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