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CEA2" w14:textId="77777777" w:rsidR="00D16397" w:rsidRPr="00D16397" w:rsidRDefault="00D16397" w:rsidP="00D16397">
      <w:pPr>
        <w:shd w:val="clear" w:color="auto" w:fill="FFFFFF"/>
        <w:spacing w:after="0" w:line="277" w:lineRule="atLeast"/>
        <w:jc w:val="center"/>
        <w:rPr>
          <w:rFonts w:eastAsia="Times New Roman" w:cs="Times New Roman"/>
          <w:b/>
          <w:bCs/>
          <w:color w:val="000000"/>
          <w:sz w:val="36"/>
          <w:szCs w:val="36"/>
          <w:lang w:eastAsia="ru-RU"/>
        </w:rPr>
      </w:pPr>
      <w:r w:rsidRPr="00D16397">
        <w:rPr>
          <w:rFonts w:eastAsia="Times New Roman" w:cs="Times New Roman"/>
          <w:b/>
          <w:bCs/>
          <w:color w:val="000000"/>
          <w:sz w:val="36"/>
          <w:szCs w:val="36"/>
          <w:lang w:eastAsia="ru-RU"/>
        </w:rPr>
        <w:t>Основная образовательная программа начального общего образования</w:t>
      </w:r>
    </w:p>
    <w:p w14:paraId="3BA22213" w14:textId="5F100883" w:rsidR="00D16397" w:rsidRPr="00D16397" w:rsidRDefault="00D16397" w:rsidP="00D16397">
      <w:pPr>
        <w:shd w:val="clear" w:color="auto" w:fill="FFFFFF"/>
        <w:spacing w:after="0" w:line="277" w:lineRule="atLeast"/>
        <w:jc w:val="center"/>
        <w:rPr>
          <w:rFonts w:eastAsia="Times New Roman" w:cs="Times New Roman"/>
          <w:b/>
          <w:bCs/>
          <w:color w:val="000000"/>
          <w:sz w:val="36"/>
          <w:szCs w:val="36"/>
          <w:lang w:eastAsia="ru-RU"/>
        </w:rPr>
      </w:pPr>
      <w:r w:rsidRPr="00D16397">
        <w:rPr>
          <w:rFonts w:eastAsia="Times New Roman" w:cs="Times New Roman"/>
          <w:b/>
          <w:bCs/>
          <w:color w:val="000000"/>
          <w:sz w:val="36"/>
          <w:szCs w:val="36"/>
          <w:lang w:eastAsia="ru-RU"/>
        </w:rPr>
        <w:t xml:space="preserve">МОУ </w:t>
      </w:r>
      <w:r w:rsidR="000B414E">
        <w:rPr>
          <w:rFonts w:eastAsia="Times New Roman" w:cs="Times New Roman"/>
          <w:b/>
          <w:bCs/>
          <w:color w:val="000000"/>
          <w:sz w:val="36"/>
          <w:szCs w:val="36"/>
          <w:lang w:eastAsia="ru-RU"/>
        </w:rPr>
        <w:t>«</w:t>
      </w:r>
      <w:r w:rsidRPr="00D16397">
        <w:rPr>
          <w:rFonts w:eastAsia="Times New Roman" w:cs="Times New Roman"/>
          <w:b/>
          <w:bCs/>
          <w:color w:val="000000"/>
          <w:sz w:val="36"/>
          <w:szCs w:val="36"/>
          <w:lang w:eastAsia="ru-RU"/>
        </w:rPr>
        <w:t>Григорьевск</w:t>
      </w:r>
      <w:r w:rsidR="000B414E">
        <w:rPr>
          <w:rFonts w:eastAsia="Times New Roman" w:cs="Times New Roman"/>
          <w:b/>
          <w:bCs/>
          <w:color w:val="000000"/>
          <w:sz w:val="36"/>
          <w:szCs w:val="36"/>
          <w:lang w:eastAsia="ru-RU"/>
        </w:rPr>
        <w:t>ая средняя школа»</w:t>
      </w:r>
      <w:r w:rsidRPr="00D16397">
        <w:rPr>
          <w:rFonts w:eastAsia="Times New Roman" w:cs="Times New Roman"/>
          <w:b/>
          <w:bCs/>
          <w:color w:val="000000"/>
          <w:sz w:val="36"/>
          <w:szCs w:val="36"/>
          <w:lang w:eastAsia="ru-RU"/>
        </w:rPr>
        <w:t xml:space="preserve"> ЯМР</w:t>
      </w:r>
    </w:p>
    <w:p w14:paraId="56020B3E" w14:textId="24D514B6" w:rsidR="00D16397" w:rsidRDefault="00D16397" w:rsidP="00D16397">
      <w:pPr>
        <w:shd w:val="clear" w:color="auto" w:fill="FFFFFF"/>
        <w:spacing w:after="0" w:line="277" w:lineRule="atLeast"/>
        <w:jc w:val="center"/>
        <w:rPr>
          <w:rFonts w:eastAsia="Times New Roman" w:cs="Times New Roman"/>
          <w:b/>
          <w:bCs/>
          <w:color w:val="000000"/>
          <w:sz w:val="36"/>
          <w:szCs w:val="36"/>
          <w:lang w:eastAsia="ru-RU"/>
        </w:rPr>
      </w:pPr>
      <w:r w:rsidRPr="00D16397">
        <w:rPr>
          <w:rFonts w:eastAsia="Times New Roman" w:cs="Times New Roman"/>
          <w:b/>
          <w:bCs/>
          <w:color w:val="000000"/>
          <w:sz w:val="36"/>
          <w:szCs w:val="36"/>
          <w:lang w:eastAsia="ru-RU"/>
        </w:rPr>
        <w:t>2021 -2022 учебный год</w:t>
      </w:r>
    </w:p>
    <w:p w14:paraId="1D8861B6" w14:textId="1419438F" w:rsidR="00D01C62" w:rsidRDefault="00D01C62" w:rsidP="00D16397">
      <w:pPr>
        <w:shd w:val="clear" w:color="auto" w:fill="FFFFFF"/>
        <w:spacing w:after="0" w:line="277" w:lineRule="atLeast"/>
        <w:jc w:val="center"/>
        <w:rPr>
          <w:rFonts w:eastAsia="Times New Roman" w:cs="Times New Roman"/>
          <w:b/>
          <w:bCs/>
          <w:color w:val="000000"/>
          <w:sz w:val="36"/>
          <w:szCs w:val="36"/>
          <w:lang w:eastAsia="ru-RU"/>
        </w:rPr>
      </w:pPr>
    </w:p>
    <w:p w14:paraId="28418085" w14:textId="04FAB62C" w:rsidR="00D01C62" w:rsidRPr="00D01C62" w:rsidRDefault="00D01C62" w:rsidP="00D16397">
      <w:pPr>
        <w:shd w:val="clear" w:color="auto" w:fill="FFFFFF"/>
        <w:spacing w:after="0" w:line="277" w:lineRule="atLeast"/>
        <w:jc w:val="center"/>
        <w:rPr>
          <w:rFonts w:eastAsia="Times New Roman" w:cs="Times New Roman"/>
          <w:color w:val="000000"/>
          <w:sz w:val="36"/>
          <w:szCs w:val="36"/>
          <w:lang w:eastAsia="ru-RU"/>
        </w:rPr>
      </w:pPr>
      <w:r w:rsidRPr="00D01C62">
        <w:rPr>
          <w:rFonts w:eastAsia="Times New Roman" w:cs="Times New Roman"/>
          <w:color w:val="000000"/>
          <w:sz w:val="36"/>
          <w:szCs w:val="36"/>
          <w:lang w:eastAsia="ru-RU"/>
        </w:rPr>
        <w:t>Содержание</w:t>
      </w:r>
      <w:r>
        <w:rPr>
          <w:rFonts w:eastAsia="Times New Roman" w:cs="Times New Roman"/>
          <w:color w:val="000000"/>
          <w:sz w:val="36"/>
          <w:szCs w:val="36"/>
          <w:lang w:eastAsia="ru-RU"/>
        </w:rPr>
        <w:t>.</w:t>
      </w:r>
    </w:p>
    <w:p w14:paraId="0B146F4E" w14:textId="29FEBE02" w:rsidR="00554DF2" w:rsidRDefault="00554DF2" w:rsidP="00D16397">
      <w:pPr>
        <w:shd w:val="clear" w:color="auto" w:fill="FFFFFF"/>
        <w:spacing w:after="0" w:line="277" w:lineRule="atLeast"/>
        <w:jc w:val="center"/>
        <w:rPr>
          <w:rFonts w:eastAsia="Times New Roman" w:cs="Times New Roman"/>
          <w:b/>
          <w:bCs/>
          <w:color w:val="000000"/>
          <w:sz w:val="36"/>
          <w:szCs w:val="36"/>
          <w:lang w:eastAsia="ru-RU"/>
        </w:rPr>
      </w:pPr>
    </w:p>
    <w:p w14:paraId="2CCC0ED2" w14:textId="77777777" w:rsidR="00554DF2" w:rsidRPr="00D16397" w:rsidRDefault="00554DF2" w:rsidP="00D16397">
      <w:pPr>
        <w:shd w:val="clear" w:color="auto" w:fill="FFFFFF"/>
        <w:spacing w:after="0" w:line="277" w:lineRule="atLeast"/>
        <w:jc w:val="center"/>
        <w:rPr>
          <w:rFonts w:ascii="Arial" w:eastAsia="Times New Roman" w:hAnsi="Arial" w:cs="Arial"/>
          <w:color w:val="181818"/>
          <w:sz w:val="21"/>
          <w:szCs w:val="21"/>
          <w:lang w:eastAsia="ru-RU"/>
        </w:rPr>
      </w:pPr>
    </w:p>
    <w:p w14:paraId="27762949" w14:textId="77777777" w:rsidR="00D16397" w:rsidRPr="00D16397" w:rsidRDefault="00D16397" w:rsidP="00D16397">
      <w:pPr>
        <w:shd w:val="clear" w:color="auto" w:fill="FFFFFF"/>
        <w:spacing w:after="0" w:line="277" w:lineRule="atLeast"/>
        <w:ind w:left="758"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2565C5E1" w14:textId="77777777" w:rsidR="00554DF2" w:rsidRDefault="00D16397" w:rsidP="00D16397">
      <w:pPr>
        <w:shd w:val="clear" w:color="auto" w:fill="FFFFFF"/>
        <w:spacing w:after="0" w:line="277" w:lineRule="atLeast"/>
        <w:ind w:left="758" w:firstLine="567"/>
      </w:pPr>
      <w:r w:rsidRPr="00D16397">
        <w:rPr>
          <w:rFonts w:eastAsia="Times New Roman" w:cs="Times New Roman"/>
          <w:b/>
          <w:bCs/>
          <w:color w:val="000000"/>
          <w:sz w:val="24"/>
          <w:szCs w:val="24"/>
          <w:lang w:eastAsia="ru-RU"/>
        </w:rPr>
        <w:t> </w:t>
      </w:r>
      <w:r w:rsidR="00554DF2">
        <w:t>1. Целевой раздел</w:t>
      </w:r>
    </w:p>
    <w:p w14:paraId="5D262DDF" w14:textId="77777777" w:rsidR="00554DF2" w:rsidRDefault="00554DF2" w:rsidP="00D16397">
      <w:pPr>
        <w:shd w:val="clear" w:color="auto" w:fill="FFFFFF"/>
        <w:spacing w:after="0" w:line="277" w:lineRule="atLeast"/>
        <w:ind w:left="758" w:firstLine="567"/>
      </w:pPr>
      <w:r>
        <w:t xml:space="preserve"> 1. 1. Пояснительная записка…………………………………………………………………… </w:t>
      </w:r>
    </w:p>
    <w:p w14:paraId="3E0D0874" w14:textId="77777777" w:rsidR="00554DF2" w:rsidRDefault="00554DF2" w:rsidP="00D16397">
      <w:pPr>
        <w:shd w:val="clear" w:color="auto" w:fill="FFFFFF"/>
        <w:spacing w:after="0" w:line="277" w:lineRule="atLeast"/>
        <w:ind w:left="758" w:firstLine="567"/>
      </w:pPr>
      <w:r>
        <w:t xml:space="preserve">1.2. Планируемые результаты освоения обучающимися основной образовательной программы начального общего образования……………………………………………… </w:t>
      </w:r>
    </w:p>
    <w:p w14:paraId="41DC5CCE" w14:textId="77777777" w:rsidR="00554DF2" w:rsidRDefault="00554DF2" w:rsidP="00D16397">
      <w:pPr>
        <w:shd w:val="clear" w:color="auto" w:fill="FFFFFF"/>
        <w:spacing w:after="0" w:line="277" w:lineRule="atLeast"/>
        <w:ind w:left="758" w:firstLine="567"/>
      </w:pPr>
      <w:r>
        <w:t xml:space="preserve">1.3. Система оценки достижения планируемых результатов освоения основной образовательной программы начального общего образования………………………… </w:t>
      </w:r>
    </w:p>
    <w:p w14:paraId="7E3AF5B1" w14:textId="77777777" w:rsidR="00554DF2" w:rsidRDefault="00554DF2" w:rsidP="00D16397">
      <w:pPr>
        <w:shd w:val="clear" w:color="auto" w:fill="FFFFFF"/>
        <w:spacing w:after="0" w:line="277" w:lineRule="atLeast"/>
        <w:ind w:left="758" w:firstLine="567"/>
      </w:pPr>
      <w:r>
        <w:t xml:space="preserve">2. Содержательный раздел </w:t>
      </w:r>
    </w:p>
    <w:p w14:paraId="45BBE3E7" w14:textId="77777777" w:rsidR="00554DF2" w:rsidRDefault="00554DF2" w:rsidP="00D16397">
      <w:pPr>
        <w:shd w:val="clear" w:color="auto" w:fill="FFFFFF"/>
        <w:spacing w:after="0" w:line="277" w:lineRule="atLeast"/>
        <w:ind w:left="758" w:firstLine="567"/>
      </w:pPr>
      <w:r>
        <w:t xml:space="preserve">2.1. Программа формирования универсальных учебных действий у обучающихся на уровне начального общего образования…………………………………………………………… </w:t>
      </w:r>
    </w:p>
    <w:p w14:paraId="59EF4881" w14:textId="77777777" w:rsidR="00554DF2" w:rsidRDefault="00554DF2" w:rsidP="00D16397">
      <w:pPr>
        <w:shd w:val="clear" w:color="auto" w:fill="FFFFFF"/>
        <w:spacing w:after="0" w:line="277" w:lineRule="atLeast"/>
        <w:ind w:left="758" w:firstLine="567"/>
      </w:pPr>
      <w:r>
        <w:t xml:space="preserve">2. 2. Программы отдельных учебных предметов, курсов (см. </w:t>
      </w:r>
      <w:proofErr w:type="gramStart"/>
      <w:r>
        <w:t>приложение)…</w:t>
      </w:r>
      <w:proofErr w:type="gramEnd"/>
      <w:r>
        <w:t xml:space="preserve">……………… </w:t>
      </w:r>
    </w:p>
    <w:p w14:paraId="3932AEE2" w14:textId="77777777" w:rsidR="00554DF2" w:rsidRDefault="00554DF2" w:rsidP="00D16397">
      <w:pPr>
        <w:shd w:val="clear" w:color="auto" w:fill="FFFFFF"/>
        <w:spacing w:after="0" w:line="277" w:lineRule="atLeast"/>
        <w:ind w:left="758" w:firstLine="567"/>
      </w:pPr>
      <w:r>
        <w:t xml:space="preserve">2.3. Рабочая программа воспитания…………………………………………………………… </w:t>
      </w:r>
    </w:p>
    <w:p w14:paraId="6FAFA6DA" w14:textId="77777777" w:rsidR="00554DF2" w:rsidRDefault="00554DF2" w:rsidP="00D16397">
      <w:pPr>
        <w:shd w:val="clear" w:color="auto" w:fill="FFFFFF"/>
        <w:spacing w:after="0" w:line="277" w:lineRule="atLeast"/>
        <w:ind w:left="758" w:firstLine="567"/>
      </w:pPr>
      <w:r>
        <w:t xml:space="preserve">2.4. Программа формирования экологической культуры, здорового и безопасного образа жизни…………………………………………………………………………………………. </w:t>
      </w:r>
    </w:p>
    <w:p w14:paraId="0E8E73FF" w14:textId="0A04A80D" w:rsidR="00554DF2" w:rsidRDefault="00554DF2" w:rsidP="00D16397">
      <w:pPr>
        <w:shd w:val="clear" w:color="auto" w:fill="FFFFFF"/>
        <w:spacing w:after="0" w:line="277" w:lineRule="atLeast"/>
        <w:ind w:left="758" w:firstLine="567"/>
      </w:pPr>
      <w:r>
        <w:t xml:space="preserve">2.5. Программа коррекционной работы……………………………………………………. </w:t>
      </w:r>
    </w:p>
    <w:p w14:paraId="7A7870A1" w14:textId="77777777" w:rsidR="00554DF2" w:rsidRDefault="00554DF2" w:rsidP="00D16397">
      <w:pPr>
        <w:shd w:val="clear" w:color="auto" w:fill="FFFFFF"/>
        <w:spacing w:after="0" w:line="277" w:lineRule="atLeast"/>
        <w:ind w:left="758" w:firstLine="567"/>
      </w:pPr>
      <w:r>
        <w:t xml:space="preserve">3. Организационный раздел </w:t>
      </w:r>
    </w:p>
    <w:p w14:paraId="1C259953" w14:textId="77777777" w:rsidR="00554DF2" w:rsidRDefault="00554DF2" w:rsidP="00D16397">
      <w:pPr>
        <w:shd w:val="clear" w:color="auto" w:fill="FFFFFF"/>
        <w:spacing w:after="0" w:line="277" w:lineRule="atLeast"/>
        <w:ind w:left="758" w:firstLine="567"/>
      </w:pPr>
      <w:r>
        <w:t xml:space="preserve">3.1. Учебный план начального общего образования…………………………………………… </w:t>
      </w:r>
    </w:p>
    <w:p w14:paraId="34A19FBE" w14:textId="77777777" w:rsidR="00554DF2" w:rsidRDefault="00554DF2" w:rsidP="00D16397">
      <w:pPr>
        <w:shd w:val="clear" w:color="auto" w:fill="FFFFFF"/>
        <w:spacing w:after="0" w:line="277" w:lineRule="atLeast"/>
        <w:ind w:left="758" w:firstLine="567"/>
      </w:pPr>
      <w:r>
        <w:t xml:space="preserve">3.2. План внеурочной деятельности……………………………………………………… </w:t>
      </w:r>
    </w:p>
    <w:p w14:paraId="7B1A8E3D" w14:textId="6977D134" w:rsidR="00D16397" w:rsidRPr="00D16397" w:rsidRDefault="00554DF2" w:rsidP="00D16397">
      <w:pPr>
        <w:shd w:val="clear" w:color="auto" w:fill="FFFFFF"/>
        <w:spacing w:after="0" w:line="277" w:lineRule="atLeast"/>
        <w:ind w:left="758" w:firstLine="567"/>
        <w:rPr>
          <w:rFonts w:ascii="Arial" w:eastAsia="Times New Roman" w:hAnsi="Arial" w:cs="Arial"/>
          <w:color w:val="181818"/>
          <w:sz w:val="21"/>
          <w:szCs w:val="21"/>
          <w:lang w:eastAsia="ru-RU"/>
        </w:rPr>
      </w:pPr>
      <w:r>
        <w:t>3.3. Система условий реализации основной образовательной программы в соответствии с требованиями Стандарта …………………………………………………………………………</w:t>
      </w:r>
    </w:p>
    <w:p w14:paraId="44CFA741" w14:textId="77777777" w:rsidR="00D16397" w:rsidRPr="00D16397" w:rsidRDefault="00D16397" w:rsidP="00D16397">
      <w:pPr>
        <w:shd w:val="clear" w:color="auto" w:fill="FFFFFF"/>
        <w:spacing w:after="0" w:line="277"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6D50546F" w14:textId="77777777" w:rsidR="00D16397" w:rsidRPr="00D16397" w:rsidRDefault="00D16397" w:rsidP="00D16397">
      <w:pPr>
        <w:shd w:val="clear" w:color="auto" w:fill="FFFFFF"/>
        <w:spacing w:after="0" w:line="277" w:lineRule="atLeast"/>
        <w:ind w:left="758"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3DC40EC6" w14:textId="77777777" w:rsidR="00D16397" w:rsidRPr="00D16397" w:rsidRDefault="00D16397" w:rsidP="00D16397">
      <w:pPr>
        <w:shd w:val="clear" w:color="auto" w:fill="FFFFFF"/>
        <w:spacing w:after="0" w:line="277" w:lineRule="atLeast"/>
        <w:ind w:left="758"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2577A3DD" w14:textId="77777777" w:rsidR="00D16397" w:rsidRPr="00D16397" w:rsidRDefault="00D16397" w:rsidP="00D16397">
      <w:pPr>
        <w:shd w:val="clear" w:color="auto" w:fill="FFFFFF"/>
        <w:spacing w:after="0" w:line="277" w:lineRule="atLeast"/>
        <w:ind w:left="758"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79D61845" w14:textId="77777777" w:rsidR="00D16397" w:rsidRPr="00D16397" w:rsidRDefault="00D16397" w:rsidP="00D16397">
      <w:pPr>
        <w:shd w:val="clear" w:color="auto" w:fill="FFFFFF"/>
        <w:spacing w:after="0" w:line="277" w:lineRule="atLeast"/>
        <w:ind w:left="758"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lastRenderedPageBreak/>
        <w:t> </w:t>
      </w:r>
      <w:r w:rsidRPr="00D16397">
        <w:rPr>
          <w:rFonts w:eastAsia="Times New Roman" w:cs="Times New Roman"/>
          <w:b/>
          <w:bCs/>
          <w:color w:val="181818"/>
          <w:sz w:val="24"/>
          <w:szCs w:val="24"/>
          <w:lang w:eastAsia="ru-RU"/>
        </w:rPr>
        <w:t>Общие положения</w:t>
      </w:r>
    </w:p>
    <w:p w14:paraId="256DF7BE" w14:textId="77777777" w:rsidR="00D16397" w:rsidRPr="00D16397" w:rsidRDefault="00D16397" w:rsidP="00D16397">
      <w:pPr>
        <w:shd w:val="clear" w:color="auto" w:fill="FFFFFF"/>
        <w:spacing w:after="0" w:line="235" w:lineRule="atLeast"/>
        <w:ind w:right="668"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основной образовательной </w:t>
      </w:r>
      <w:proofErr w:type="gramStart"/>
      <w:r w:rsidRPr="00D16397">
        <w:rPr>
          <w:rFonts w:eastAsia="Times New Roman" w:cs="Times New Roman"/>
          <w:b/>
          <w:bCs/>
          <w:color w:val="000000"/>
          <w:sz w:val="24"/>
          <w:szCs w:val="24"/>
          <w:lang w:eastAsia="ru-RU"/>
        </w:rPr>
        <w:t>программы  начального</w:t>
      </w:r>
      <w:proofErr w:type="gramEnd"/>
      <w:r w:rsidRPr="00D16397">
        <w:rPr>
          <w:rFonts w:eastAsia="Times New Roman" w:cs="Times New Roman"/>
          <w:b/>
          <w:bCs/>
          <w:color w:val="000000"/>
          <w:sz w:val="24"/>
          <w:szCs w:val="24"/>
          <w:lang w:eastAsia="ru-RU"/>
        </w:rPr>
        <w:t xml:space="preserve"> общего образования (ООП НОО)</w:t>
      </w:r>
    </w:p>
    <w:p w14:paraId="06C6046D" w14:textId="7C83C3B1" w:rsidR="00D16397" w:rsidRPr="00D16397" w:rsidRDefault="00D16397" w:rsidP="00D16397">
      <w:pPr>
        <w:shd w:val="clear" w:color="auto" w:fill="FFFFFF"/>
        <w:spacing w:after="0"/>
        <w:ind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МОУ </w:t>
      </w:r>
      <w:bookmarkStart w:id="0" w:name="_Hlk93162795"/>
      <w:r w:rsidRPr="00D16397">
        <w:rPr>
          <w:rFonts w:eastAsia="Times New Roman" w:cs="Times New Roman"/>
          <w:b/>
          <w:bCs/>
          <w:color w:val="000000"/>
          <w:sz w:val="24"/>
          <w:szCs w:val="24"/>
          <w:lang w:eastAsia="ru-RU"/>
        </w:rPr>
        <w:t xml:space="preserve">«Григорьевская </w:t>
      </w:r>
      <w:r>
        <w:rPr>
          <w:rFonts w:eastAsia="Times New Roman" w:cs="Times New Roman"/>
          <w:b/>
          <w:bCs/>
          <w:color w:val="000000"/>
          <w:sz w:val="24"/>
          <w:szCs w:val="24"/>
          <w:lang w:eastAsia="ru-RU"/>
        </w:rPr>
        <w:t xml:space="preserve">средняя школа» </w:t>
      </w:r>
      <w:bookmarkEnd w:id="0"/>
      <w:r w:rsidRPr="00D16397">
        <w:rPr>
          <w:rFonts w:eastAsia="Times New Roman" w:cs="Times New Roman"/>
          <w:b/>
          <w:bCs/>
          <w:color w:val="000000"/>
          <w:sz w:val="24"/>
          <w:szCs w:val="24"/>
          <w:lang w:eastAsia="ru-RU"/>
        </w:rPr>
        <w:t>ЯМР»</w:t>
      </w:r>
    </w:p>
    <w:p w14:paraId="75A47940" w14:textId="77777777" w:rsidR="00D16397" w:rsidRPr="00D16397" w:rsidRDefault="00D16397" w:rsidP="00D16397">
      <w:pPr>
        <w:shd w:val="clear" w:color="auto" w:fill="FFFFFF"/>
        <w:spacing w:after="13" w:line="242" w:lineRule="atLeast"/>
        <w:ind w:left="7" w:right="78"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Начальное образование выступает </w:t>
      </w:r>
      <w:r w:rsidRPr="00D16397">
        <w:rPr>
          <w:rFonts w:eastAsia="Times New Roman" w:cs="Times New Roman"/>
          <w:color w:val="181818"/>
          <w:sz w:val="24"/>
          <w:szCs w:val="24"/>
          <w:lang w:eastAsia="ru-RU"/>
        </w:rPr>
        <w:t>важнейшим</w:t>
      </w:r>
      <w:r w:rsidRPr="00D16397">
        <w:rPr>
          <w:rFonts w:eastAsia="Times New Roman" w:cs="Times New Roman"/>
          <w:color w:val="000000"/>
          <w:sz w:val="24"/>
          <w:szCs w:val="24"/>
          <w:lang w:eastAsia="ru-RU"/>
        </w:rPr>
        <w:t xml:space="preserve">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данном уровне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w:t>
      </w:r>
      <w:proofErr w:type="gramStart"/>
      <w:r w:rsidRPr="00D16397">
        <w:rPr>
          <w:rFonts w:eastAsia="Times New Roman" w:cs="Times New Roman"/>
          <w:color w:val="000000"/>
          <w:sz w:val="24"/>
          <w:szCs w:val="24"/>
          <w:lang w:eastAsia="ru-RU"/>
        </w:rPr>
        <w:t>и  умений</w:t>
      </w:r>
      <w:proofErr w:type="gramEnd"/>
      <w:r w:rsidRPr="00D16397">
        <w:rPr>
          <w:rFonts w:eastAsia="Times New Roman" w:cs="Times New Roman"/>
          <w:color w:val="000000"/>
          <w:sz w:val="24"/>
          <w:szCs w:val="24"/>
          <w:lang w:eastAsia="ru-RU"/>
        </w:rPr>
        <w:t>. </w:t>
      </w:r>
    </w:p>
    <w:p w14:paraId="41CC7A2C" w14:textId="77777777" w:rsidR="00D16397" w:rsidRPr="00D16397" w:rsidRDefault="00D16397" w:rsidP="00D16397">
      <w:pPr>
        <w:shd w:val="clear" w:color="auto" w:fill="FFFFFF"/>
        <w:spacing w:after="13" w:line="242" w:lineRule="atLeast"/>
        <w:ind w:left="7" w:right="78"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Актуальность </w:t>
      </w:r>
      <w:r w:rsidRPr="00D16397">
        <w:rPr>
          <w:rFonts w:eastAsia="Times New Roman" w:cs="Times New Roman"/>
          <w:color w:val="000000"/>
          <w:sz w:val="24"/>
          <w:szCs w:val="24"/>
          <w:lang w:eastAsia="ru-RU"/>
        </w:rPr>
        <w:t xml:space="preserve">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w:t>
      </w:r>
      <w:proofErr w:type="gramStart"/>
      <w:r w:rsidRPr="00D16397">
        <w:rPr>
          <w:rFonts w:eastAsia="Times New Roman" w:cs="Times New Roman"/>
          <w:color w:val="000000"/>
          <w:sz w:val="24"/>
          <w:szCs w:val="24"/>
          <w:lang w:eastAsia="ru-RU"/>
        </w:rPr>
        <w:t>сотрудничать  с</w:t>
      </w:r>
      <w:proofErr w:type="gramEnd"/>
      <w:r w:rsidRPr="00D16397">
        <w:rPr>
          <w:rFonts w:eastAsia="Times New Roman" w:cs="Times New Roman"/>
          <w:color w:val="000000"/>
          <w:sz w:val="24"/>
          <w:szCs w:val="24"/>
          <w:lang w:eastAsia="ru-RU"/>
        </w:rPr>
        <w:t xml:space="preserve"> другими людьми на основе уважения и равноправия.</w:t>
      </w:r>
    </w:p>
    <w:p w14:paraId="5C77AF71" w14:textId="77777777" w:rsidR="00D16397" w:rsidRPr="00D16397" w:rsidRDefault="00D16397" w:rsidP="00D16397">
      <w:pPr>
        <w:shd w:val="clear" w:color="auto" w:fill="FFFFFF"/>
        <w:spacing w:after="97" w:line="242" w:lineRule="atLeast"/>
        <w:ind w:lef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В условиях информационного общества растет образовательный запрос на общекультурное, познавательное, личностное развитие учащихся, обеспечивающее такую ключевую компетентность как умение учиться. Отчётливо видно стремление родителей к увеличению продолжительности и качественному разнообразию дополнительного образования, </w:t>
      </w:r>
      <w:proofErr w:type="gramStart"/>
      <w:r w:rsidRPr="00D16397">
        <w:rPr>
          <w:rFonts w:eastAsia="Times New Roman" w:cs="Times New Roman"/>
          <w:color w:val="000000"/>
          <w:sz w:val="24"/>
          <w:szCs w:val="24"/>
          <w:lang w:eastAsia="ru-RU"/>
        </w:rPr>
        <w:t>становятся  многообразнее</w:t>
      </w:r>
      <w:proofErr w:type="gramEnd"/>
      <w:r w:rsidRPr="00D16397">
        <w:rPr>
          <w:rFonts w:eastAsia="Times New Roman" w:cs="Times New Roman"/>
          <w:color w:val="000000"/>
          <w:sz w:val="24"/>
          <w:szCs w:val="24"/>
          <w:lang w:eastAsia="ru-RU"/>
        </w:rPr>
        <w:t xml:space="preserve"> досуговые потребности.</w:t>
      </w:r>
    </w:p>
    <w:p w14:paraId="76926A7F" w14:textId="77777777" w:rsidR="00D16397" w:rsidRPr="00D16397" w:rsidRDefault="00D16397" w:rsidP="00D16397">
      <w:pPr>
        <w:shd w:val="clear" w:color="auto" w:fill="FFFFFF"/>
        <w:spacing w:after="62" w:line="242" w:lineRule="atLeast"/>
        <w:ind w:left="7" w:right="1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Также ярк</w:t>
      </w:r>
      <w:r w:rsidRPr="00D16397">
        <w:rPr>
          <w:rFonts w:eastAsia="Times New Roman" w:cs="Times New Roman"/>
          <w:b/>
          <w:bCs/>
          <w:color w:val="000000"/>
          <w:sz w:val="24"/>
          <w:szCs w:val="24"/>
          <w:lang w:eastAsia="ru-RU"/>
        </w:rPr>
        <w:t>о выражен</w:t>
      </w:r>
      <w:r w:rsidRPr="00D16397">
        <w:rPr>
          <w:rFonts w:eastAsia="Times New Roman" w:cs="Times New Roman"/>
          <w:color w:val="000000"/>
          <w:sz w:val="24"/>
          <w:szCs w:val="24"/>
          <w:lang w:eastAsia="ru-RU"/>
        </w:rPr>
        <w:t xml:space="preserve"> запрос на </w:t>
      </w:r>
      <w:proofErr w:type="spellStart"/>
      <w:r w:rsidRPr="00D16397">
        <w:rPr>
          <w:rFonts w:eastAsia="Times New Roman" w:cs="Times New Roman"/>
          <w:color w:val="000000"/>
          <w:sz w:val="24"/>
          <w:szCs w:val="24"/>
          <w:lang w:eastAsia="ru-RU"/>
        </w:rPr>
        <w:t>здоровьесбережение</w:t>
      </w:r>
      <w:proofErr w:type="spellEnd"/>
      <w:r w:rsidRPr="00D16397">
        <w:rPr>
          <w:rFonts w:eastAsia="Times New Roman" w:cs="Times New Roman"/>
          <w:color w:val="000000"/>
          <w:sz w:val="24"/>
          <w:szCs w:val="24"/>
          <w:lang w:eastAsia="ru-RU"/>
        </w:rPr>
        <w:t xml:space="preserve">, безопасность </w:t>
      </w:r>
      <w:proofErr w:type="gramStart"/>
      <w:r w:rsidRPr="00D16397">
        <w:rPr>
          <w:rFonts w:eastAsia="Times New Roman" w:cs="Times New Roman"/>
          <w:color w:val="000000"/>
          <w:sz w:val="24"/>
          <w:szCs w:val="24"/>
          <w:lang w:eastAsia="ru-RU"/>
        </w:rPr>
        <w:t>образовательного  процесса</w:t>
      </w:r>
      <w:proofErr w:type="gramEnd"/>
      <w:r w:rsidRPr="00D16397">
        <w:rPr>
          <w:rFonts w:eastAsia="Times New Roman" w:cs="Times New Roman"/>
          <w:color w:val="000000"/>
          <w:sz w:val="24"/>
          <w:szCs w:val="24"/>
          <w:lang w:eastAsia="ru-RU"/>
        </w:rPr>
        <w:t>.</w:t>
      </w:r>
    </w:p>
    <w:p w14:paraId="6A0C9247" w14:textId="77777777" w:rsidR="00D16397" w:rsidRPr="00D16397" w:rsidRDefault="00D16397" w:rsidP="00D16397">
      <w:pPr>
        <w:shd w:val="clear" w:color="auto" w:fill="FFFFFF"/>
        <w:spacing w:after="35" w:line="242" w:lineRule="atLeast"/>
        <w:ind w:left="7" w:right="1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Таким образом, изменение социально-экономической ситуации требует выстраивания образовательного процесса на основе современных педагогических технологий, обеспечивающих достижение запланированных результатов обучения (ФГОС НОО), развитие универсальных учебных действий, умение учиться, способность к саморазвитию и самосовершенствованию.</w:t>
      </w:r>
    </w:p>
    <w:p w14:paraId="7F54AFA4" w14:textId="4BBD1BE9"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Основная образовательная программа начального общего образования МОУ </w:t>
      </w:r>
      <w:r w:rsidRPr="00B2247D">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ЯМР разработана в соответствии с требованиями федерального государственного образовательного стандарта начального общего </w:t>
      </w:r>
      <w:r w:rsidRPr="00D16397">
        <w:rPr>
          <w:rFonts w:eastAsia="Times New Roman" w:cs="Times New Roman"/>
          <w:b/>
          <w:bCs/>
          <w:color w:val="181818"/>
          <w:sz w:val="24"/>
          <w:szCs w:val="24"/>
          <w:lang w:eastAsia="ru-RU"/>
        </w:rPr>
        <w:t>образования к структуре основной образовательной программы, определяет цель, задачи,</w:t>
      </w:r>
      <w:r w:rsidRPr="00D16397">
        <w:rPr>
          <w:rFonts w:eastAsia="Times New Roman" w:cs="Times New Roman"/>
          <w:color w:val="181818"/>
          <w:sz w:val="24"/>
          <w:szCs w:val="24"/>
          <w:lang w:eastAsia="ru-RU"/>
        </w:rPr>
        <w:t> планируемые результаты, содержание и организацию образовательного процесса на ступени начального общего образования.</w:t>
      </w:r>
    </w:p>
    <w:p w14:paraId="6EE31E76"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Разработка образовательным учреждением основной образовательной программы начального общего образования осуществляется самостоятельно с привлечением органов самоуправления, обеспечивающих государственно – общественный характер управления образовательным учреждением.</w:t>
      </w:r>
    </w:p>
    <w:p w14:paraId="1A1486B0"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Программа отвечает возрастным особенностям учащихся: любознательности, активности, информированности, коммуникабельности, способности к творчеству,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w:t>
      </w:r>
      <w:proofErr w:type="spellStart"/>
      <w:r w:rsidRPr="00D16397">
        <w:rPr>
          <w:rFonts w:eastAsia="Times New Roman" w:cs="Times New Roman"/>
          <w:color w:val="000000"/>
          <w:sz w:val="24"/>
          <w:szCs w:val="24"/>
          <w:lang w:eastAsia="ru-RU"/>
        </w:rPr>
        <w:t>поликультурности</w:t>
      </w:r>
      <w:proofErr w:type="spellEnd"/>
      <w:r w:rsidRPr="00D16397">
        <w:rPr>
          <w:rFonts w:eastAsia="Times New Roman" w:cs="Times New Roman"/>
          <w:color w:val="000000"/>
          <w:sz w:val="24"/>
          <w:szCs w:val="24"/>
          <w:lang w:eastAsia="ru-RU"/>
        </w:rPr>
        <w:t>.</w:t>
      </w:r>
    </w:p>
    <w:p w14:paraId="207FBE1E" w14:textId="2039D0FA" w:rsidR="00D16397" w:rsidRPr="00D16397" w:rsidRDefault="00D16397" w:rsidP="00D16397">
      <w:pPr>
        <w:shd w:val="clear" w:color="auto" w:fill="FFFFFF"/>
        <w:spacing w:after="5" w:line="242" w:lineRule="atLeast"/>
        <w:ind w:right="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При разработке ООП НОО учитывались рекомендации Примерной основной образовательной программы начального общего образования, особенности образовательного учреждения, образовательные потребности и запросы обучающихся, а </w:t>
      </w:r>
      <w:proofErr w:type="gramStart"/>
      <w:r w:rsidRPr="00D16397">
        <w:rPr>
          <w:rFonts w:eastAsia="Times New Roman" w:cs="Times New Roman"/>
          <w:color w:val="000000"/>
          <w:sz w:val="24"/>
          <w:szCs w:val="24"/>
          <w:lang w:eastAsia="ru-RU"/>
        </w:rPr>
        <w:t>также  концептуальные</w:t>
      </w:r>
      <w:proofErr w:type="gramEnd"/>
      <w:r w:rsidRPr="00D16397">
        <w:rPr>
          <w:rFonts w:eastAsia="Times New Roman" w:cs="Times New Roman"/>
          <w:color w:val="000000"/>
          <w:sz w:val="24"/>
          <w:szCs w:val="24"/>
          <w:lang w:eastAsia="ru-RU"/>
        </w:rPr>
        <w:t xml:space="preserve"> положения УМК «Школа России» и УМК «Начальная школа 21 век</w:t>
      </w:r>
      <w:r w:rsidR="00B2247D">
        <w:rPr>
          <w:rFonts w:eastAsia="Times New Roman" w:cs="Times New Roman"/>
          <w:color w:val="000000"/>
          <w:sz w:val="24"/>
          <w:szCs w:val="24"/>
          <w:lang w:eastAsia="ru-RU"/>
        </w:rPr>
        <w:t>а</w:t>
      </w:r>
      <w:r w:rsidRPr="00D16397">
        <w:rPr>
          <w:rFonts w:eastAsia="Times New Roman" w:cs="Times New Roman"/>
          <w:color w:val="000000"/>
          <w:sz w:val="24"/>
          <w:szCs w:val="24"/>
          <w:lang w:eastAsia="ru-RU"/>
        </w:rPr>
        <w:t>». </w:t>
      </w:r>
    </w:p>
    <w:p w14:paraId="5FAD56DE" w14:textId="77777777" w:rsidR="00D16397" w:rsidRPr="00D16397" w:rsidRDefault="00D16397" w:rsidP="00D16397">
      <w:pPr>
        <w:shd w:val="clear" w:color="auto" w:fill="FFFFFF"/>
        <w:spacing w:after="82" w:line="242"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 разработке ООП учтены:</w:t>
      </w:r>
    </w:p>
    <w:p w14:paraId="17EA77EA" w14:textId="77777777" w:rsidR="00D16397" w:rsidRPr="00D16397" w:rsidRDefault="00D16397" w:rsidP="00ED7864">
      <w:pPr>
        <w:shd w:val="clear" w:color="auto" w:fill="FFFFFF"/>
        <w:spacing w:after="5" w:line="242" w:lineRule="atLeast"/>
        <w:ind w:left="427" w:right="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Cs w:val="28"/>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Возможности образовательной среды школы.</w:t>
      </w:r>
    </w:p>
    <w:p w14:paraId="190709C0" w14:textId="77777777" w:rsidR="00D16397" w:rsidRPr="00D16397" w:rsidRDefault="00D16397" w:rsidP="00ED7864">
      <w:pPr>
        <w:shd w:val="clear" w:color="auto" w:fill="FFFFFF"/>
        <w:spacing w:after="5" w:line="242" w:lineRule="atLeast"/>
        <w:ind w:left="427" w:right="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Cs w:val="28"/>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Уровень готовности учителей к реализации программы.</w:t>
      </w:r>
    </w:p>
    <w:p w14:paraId="3E0DD800" w14:textId="77777777" w:rsidR="00D16397" w:rsidRPr="00D16397" w:rsidRDefault="00D16397" w:rsidP="00ED7864">
      <w:pPr>
        <w:shd w:val="clear" w:color="auto" w:fill="FFFFFF"/>
        <w:spacing w:after="5" w:line="242" w:lineRule="atLeast"/>
        <w:ind w:left="427" w:right="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Cs w:val="28"/>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Материально-техническое оснащение образовательного учреждения.</w:t>
      </w:r>
    </w:p>
    <w:p w14:paraId="34245C41" w14:textId="12F078C0" w:rsidR="00D16397" w:rsidRPr="00D16397" w:rsidRDefault="00ED7864" w:rsidP="00ED7864">
      <w:pPr>
        <w:shd w:val="clear" w:color="auto" w:fill="FFFFFF"/>
        <w:spacing w:after="5" w:line="242" w:lineRule="atLeast"/>
        <w:ind w:left="142" w:right="5" w:firstLine="567"/>
        <w:jc w:val="both"/>
        <w:rPr>
          <w:rFonts w:ascii="Arial" w:eastAsia="Times New Roman" w:hAnsi="Arial" w:cs="Arial"/>
          <w:color w:val="181818"/>
          <w:sz w:val="21"/>
          <w:szCs w:val="21"/>
          <w:lang w:eastAsia="ru-RU"/>
        </w:rPr>
      </w:pPr>
      <w:r>
        <w:rPr>
          <w:rFonts w:ascii="Symbol" w:eastAsia="Times New Roman" w:hAnsi="Symbol" w:cs="Arial"/>
          <w:color w:val="000000"/>
          <w:sz w:val="24"/>
          <w:szCs w:val="24"/>
          <w:lang w:eastAsia="ru-RU"/>
        </w:rPr>
        <w:lastRenderedPageBreak/>
        <w:t></w:t>
      </w:r>
      <w:r>
        <w:rPr>
          <w:rFonts w:ascii="Symbol" w:eastAsia="Times New Roman" w:hAnsi="Symbol" w:cs="Arial"/>
          <w:color w:val="000000"/>
          <w:sz w:val="24"/>
          <w:szCs w:val="24"/>
          <w:lang w:eastAsia="ru-RU"/>
        </w:rPr>
        <w:t></w:t>
      </w:r>
      <w:r>
        <w:rPr>
          <w:rFonts w:ascii="Symbol" w:eastAsia="Times New Roman" w:hAnsi="Symbol" w:cs="Arial"/>
          <w:color w:val="000000"/>
          <w:sz w:val="24"/>
          <w:szCs w:val="24"/>
          <w:lang w:eastAsia="ru-RU"/>
        </w:rPr>
        <w:t></w:t>
      </w:r>
      <w:r>
        <w:rPr>
          <w:rFonts w:ascii="Symbol" w:eastAsia="Times New Roman" w:hAnsi="Symbol" w:cs="Arial"/>
          <w:color w:val="000000"/>
          <w:sz w:val="24"/>
          <w:szCs w:val="24"/>
          <w:lang w:eastAsia="ru-RU"/>
        </w:rPr>
        <w:t></w:t>
      </w:r>
      <w:r>
        <w:rPr>
          <w:rFonts w:ascii="Symbol" w:eastAsia="Times New Roman" w:hAnsi="Symbol" w:cs="Arial"/>
          <w:color w:val="000000"/>
          <w:sz w:val="24"/>
          <w:szCs w:val="24"/>
          <w:lang w:eastAsia="ru-RU"/>
        </w:rPr>
        <w:t></w:t>
      </w:r>
      <w:r w:rsidR="00D16397" w:rsidRPr="00D16397">
        <w:rPr>
          <w:rFonts w:ascii="Symbol" w:eastAsia="Times New Roman" w:hAnsi="Symbol" w:cs="Arial"/>
          <w:color w:val="000000"/>
          <w:sz w:val="24"/>
          <w:szCs w:val="24"/>
          <w:lang w:eastAsia="ru-RU"/>
        </w:rPr>
        <w:t></w:t>
      </w:r>
      <w:r w:rsidR="00D16397" w:rsidRPr="00D16397">
        <w:rPr>
          <w:rFonts w:eastAsia="Times New Roman" w:cs="Times New Roman"/>
          <w:color w:val="000000"/>
          <w:sz w:val="14"/>
          <w:szCs w:val="14"/>
          <w:lang w:eastAsia="ru-RU"/>
        </w:rPr>
        <w:t>              </w:t>
      </w:r>
      <w:r w:rsidR="00D16397" w:rsidRPr="00D16397">
        <w:rPr>
          <w:rFonts w:eastAsia="Times New Roman" w:cs="Times New Roman"/>
          <w:color w:val="000000"/>
          <w:sz w:val="24"/>
          <w:szCs w:val="24"/>
          <w:lang w:eastAsia="ru-RU"/>
        </w:rPr>
        <w:t>Традиции, сложившиеся в школе.</w:t>
      </w:r>
    </w:p>
    <w:p w14:paraId="71F404CC" w14:textId="4A47D53E"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Содержание основной образовательной программы </w:t>
      </w:r>
      <w:proofErr w:type="gramStart"/>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w:t>
      </w:r>
      <w:proofErr w:type="gramEnd"/>
      <w:r w:rsidRPr="00D16397">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 xml:space="preserve">  ЯМР отражает требования Стандарта и группируется в три основных раздела: целевой, содержательный и организационный.</w:t>
      </w:r>
    </w:p>
    <w:p w14:paraId="3969087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         Целевой раздел</w:t>
      </w:r>
      <w:r w:rsidRPr="00D16397">
        <w:rPr>
          <w:rFonts w:eastAsia="Times New Roman" w:cs="Times New Roman"/>
          <w:color w:val="181818"/>
          <w:sz w:val="24"/>
          <w:szCs w:val="24"/>
          <w:lang w:eastAsia="ru-RU"/>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w:t>
      </w:r>
      <w:proofErr w:type="gramStart"/>
      <w:r w:rsidRPr="00D16397">
        <w:rPr>
          <w:rFonts w:eastAsia="Times New Roman" w:cs="Times New Roman"/>
          <w:color w:val="181818"/>
          <w:sz w:val="24"/>
          <w:szCs w:val="24"/>
          <w:lang w:eastAsia="ru-RU"/>
        </w:rPr>
        <w:t>этих  целей</w:t>
      </w:r>
      <w:proofErr w:type="gramEnd"/>
      <w:r w:rsidRPr="00D16397">
        <w:rPr>
          <w:rFonts w:eastAsia="Times New Roman" w:cs="Times New Roman"/>
          <w:color w:val="181818"/>
          <w:sz w:val="24"/>
          <w:szCs w:val="24"/>
          <w:lang w:eastAsia="ru-RU"/>
        </w:rPr>
        <w:t xml:space="preserve"> и результатов.</w:t>
      </w:r>
    </w:p>
    <w:p w14:paraId="0D7758F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Целевой раздел включает:</w:t>
      </w:r>
    </w:p>
    <w:p w14:paraId="369D9084"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пояснительную записку;</w:t>
      </w:r>
    </w:p>
    <w:p w14:paraId="55BDF10B" w14:textId="0FDC6844" w:rsidR="00D16397" w:rsidRPr="00D16397" w:rsidRDefault="00F75B96" w:rsidP="00D16397">
      <w:pPr>
        <w:shd w:val="clear" w:color="auto" w:fill="FFFFFF"/>
        <w:spacing w:after="5" w:line="242" w:lineRule="atLeast"/>
        <w:ind w:right="5" w:firstLine="567"/>
        <w:jc w:val="both"/>
        <w:rPr>
          <w:rFonts w:ascii="Arial" w:eastAsia="Times New Roman" w:hAnsi="Arial" w:cs="Arial"/>
          <w:color w:val="181818"/>
          <w:sz w:val="21"/>
          <w:szCs w:val="21"/>
          <w:lang w:eastAsia="ru-RU"/>
        </w:rPr>
      </w:pP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Pr>
          <w:rFonts w:ascii="Symbol" w:eastAsia="Times New Roman" w:hAnsi="Symbol" w:cs="Arial"/>
          <w:color w:val="181818"/>
          <w:sz w:val="24"/>
          <w:szCs w:val="24"/>
          <w:lang w:eastAsia="ru-RU"/>
        </w:rPr>
        <w:t></w:t>
      </w:r>
      <w:r w:rsidR="00D16397" w:rsidRPr="00D16397">
        <w:rPr>
          <w:rFonts w:ascii="Symbol" w:eastAsia="Times New Roman" w:hAnsi="Symbol" w:cs="Arial"/>
          <w:color w:val="181818"/>
          <w:sz w:val="24"/>
          <w:szCs w:val="24"/>
          <w:lang w:eastAsia="ru-RU"/>
        </w:rPr>
        <w:t></w:t>
      </w:r>
      <w:r w:rsidR="00D16397" w:rsidRPr="00D16397">
        <w:rPr>
          <w:rFonts w:eastAsia="Times New Roman" w:cs="Times New Roman"/>
          <w:color w:val="181818"/>
          <w:sz w:val="14"/>
          <w:szCs w:val="14"/>
          <w:lang w:eastAsia="ru-RU"/>
        </w:rPr>
        <w:t> </w:t>
      </w:r>
      <w:r w:rsidR="00D16397" w:rsidRPr="00D16397">
        <w:rPr>
          <w:rFonts w:eastAsia="Times New Roman" w:cs="Times New Roman"/>
          <w:color w:val="181818"/>
          <w:sz w:val="24"/>
          <w:szCs w:val="24"/>
          <w:lang w:eastAsia="ru-RU"/>
        </w:rPr>
        <w:t>планируемые результаты освоения обучающимися основной образовательной программы на основе ФГОС и с учётом УМК «Школа России» и</w:t>
      </w:r>
      <w:r w:rsidR="00D16397" w:rsidRPr="00D16397">
        <w:rPr>
          <w:rFonts w:eastAsia="Times New Roman" w:cs="Times New Roman"/>
          <w:color w:val="000000"/>
          <w:sz w:val="24"/>
          <w:szCs w:val="24"/>
          <w:lang w:eastAsia="ru-RU"/>
        </w:rPr>
        <w:t xml:space="preserve"> УМК «Начальная школа 21 век</w:t>
      </w:r>
      <w:r w:rsidR="00ED7864">
        <w:rPr>
          <w:rFonts w:eastAsia="Times New Roman" w:cs="Times New Roman"/>
          <w:color w:val="000000"/>
          <w:sz w:val="24"/>
          <w:szCs w:val="24"/>
          <w:lang w:eastAsia="ru-RU"/>
        </w:rPr>
        <w:t>а</w:t>
      </w:r>
      <w:r w:rsidR="00D16397" w:rsidRPr="00D16397">
        <w:rPr>
          <w:rFonts w:eastAsia="Times New Roman" w:cs="Times New Roman"/>
          <w:color w:val="000000"/>
          <w:sz w:val="24"/>
          <w:szCs w:val="24"/>
          <w:lang w:eastAsia="ru-RU"/>
        </w:rPr>
        <w:t>». </w:t>
      </w:r>
    </w:p>
    <w:p w14:paraId="72D50BB5"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p>
    <w:p w14:paraId="722F215A"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14:paraId="151F6A9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Содержательный </w:t>
      </w:r>
      <w:r w:rsidRPr="00D16397">
        <w:rPr>
          <w:rFonts w:eastAsia="Times New Roman" w:cs="Times New Roman"/>
          <w:color w:val="181818"/>
          <w:sz w:val="24"/>
          <w:szCs w:val="24"/>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7149D8AE"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информационно-коммуникативных технологий;</w:t>
      </w:r>
    </w:p>
    <w:p w14:paraId="390A8EA3"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программы отдельных учебных предметов, курсов, включенных в УМК «Школа России» и</w:t>
      </w:r>
      <w:r w:rsidRPr="00D16397">
        <w:rPr>
          <w:rFonts w:eastAsia="Times New Roman" w:cs="Times New Roman"/>
          <w:color w:val="000000"/>
          <w:sz w:val="24"/>
          <w:szCs w:val="24"/>
          <w:lang w:eastAsia="ru-RU"/>
        </w:rPr>
        <w:t xml:space="preserve"> УМК «Начальная школа 21 век</w:t>
      </w:r>
      <w:proofErr w:type="gramStart"/>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w:t>
      </w:r>
      <w:proofErr w:type="gramEnd"/>
    </w:p>
    <w:p w14:paraId="650ECDC4" w14:textId="56FE4753" w:rsidR="00D16397" w:rsidRPr="00D16397" w:rsidRDefault="00D16397" w:rsidP="00D16397">
      <w:pPr>
        <w:shd w:val="clear" w:color="auto" w:fill="FFFFFF"/>
        <w:spacing w:after="0"/>
        <w:ind w:left="720" w:firstLine="567"/>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программу воспитания обучающихся на ступени начального общего образования;</w:t>
      </w:r>
    </w:p>
    <w:p w14:paraId="03F8CE25" w14:textId="77777777" w:rsidR="00D16397" w:rsidRPr="00D16397" w:rsidRDefault="00D16397" w:rsidP="00D16397">
      <w:pPr>
        <w:shd w:val="clear" w:color="auto" w:fill="FFFFFF"/>
        <w:spacing w:after="0"/>
        <w:ind w:left="720" w:firstLine="567"/>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программу формирования здорового и безопасного образа жизни;</w:t>
      </w:r>
    </w:p>
    <w:p w14:paraId="7B09112B" w14:textId="77777777" w:rsidR="00D16397" w:rsidRPr="00D16397" w:rsidRDefault="00D16397" w:rsidP="00D16397">
      <w:pPr>
        <w:shd w:val="clear" w:color="auto" w:fill="FFFFFF"/>
        <w:spacing w:after="0"/>
        <w:ind w:left="720" w:firstLine="567"/>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программу формирования экологической культуры;</w:t>
      </w:r>
    </w:p>
    <w:p w14:paraId="25E49383" w14:textId="77777777" w:rsidR="00D16397" w:rsidRPr="00D16397" w:rsidRDefault="00D16397" w:rsidP="00D16397">
      <w:pPr>
        <w:shd w:val="clear" w:color="auto" w:fill="FFFFFF"/>
        <w:spacing w:after="0"/>
        <w:ind w:left="720" w:firstLine="567"/>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программу коррекционной работы.</w:t>
      </w:r>
    </w:p>
    <w:p w14:paraId="4CFBC9DA" w14:textId="77777777" w:rsidR="00D16397" w:rsidRPr="00D16397" w:rsidRDefault="00D16397" w:rsidP="00D16397">
      <w:pPr>
        <w:shd w:val="clear" w:color="auto" w:fill="FFFFFF"/>
        <w:spacing w:after="200"/>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  Организационный</w:t>
      </w:r>
      <w:r w:rsidRPr="00D16397">
        <w:rPr>
          <w:rFonts w:eastAsia="Times New Roman" w:cs="Times New Roman"/>
          <w:color w:val="181818"/>
          <w:sz w:val="24"/>
          <w:szCs w:val="24"/>
          <w:lang w:eastAsia="ru-RU"/>
        </w:rPr>
        <w:t>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727B920D" w14:textId="77777777" w:rsidR="00D16397" w:rsidRPr="00D16397" w:rsidRDefault="00D16397" w:rsidP="00D16397">
      <w:pPr>
        <w:shd w:val="clear" w:color="auto" w:fill="FFFFFF"/>
        <w:spacing w:after="20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Организационный раздел включает:</w:t>
      </w:r>
    </w:p>
    <w:p w14:paraId="099EDF1B"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базисный учебный план начального общего образования;</w:t>
      </w:r>
    </w:p>
    <w:p w14:paraId="2EE1D551"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план внеурочной деятельности;</w:t>
      </w:r>
    </w:p>
    <w:p w14:paraId="28C15B58"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систему условий реализации основной образовательной программы в соответствии с требованиями Стандарта.</w:t>
      </w:r>
    </w:p>
    <w:p w14:paraId="1CDA0D6C" w14:textId="1598B087" w:rsidR="00D16397" w:rsidRPr="00D16397" w:rsidRDefault="00D16397" w:rsidP="00D16397">
      <w:pPr>
        <w:shd w:val="clear" w:color="auto" w:fill="FFFFFF"/>
        <w:spacing w:after="0" w:line="242" w:lineRule="atLeast"/>
        <w:ind w:left="720"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МОУ «</w:t>
      </w:r>
      <w:r w:rsidRPr="00ED7864">
        <w:rPr>
          <w:rFonts w:eastAsia="Times New Roman" w:cs="Times New Roman"/>
          <w:color w:val="000000"/>
          <w:sz w:val="24"/>
          <w:szCs w:val="24"/>
          <w:lang w:eastAsia="ru-RU"/>
        </w:rPr>
        <w:t xml:space="preserve">Григорьевская средняя </w:t>
      </w:r>
      <w:proofErr w:type="gramStart"/>
      <w:r w:rsidRPr="00ED7864">
        <w:rPr>
          <w:rFonts w:eastAsia="Times New Roman" w:cs="Times New Roman"/>
          <w:color w:val="000000"/>
          <w:sz w:val="24"/>
          <w:szCs w:val="24"/>
          <w:lang w:eastAsia="ru-RU"/>
        </w:rPr>
        <w:t>школа</w:t>
      </w:r>
      <w:r>
        <w:rPr>
          <w:rFonts w:eastAsia="Times New Roman" w:cs="Times New Roman"/>
          <w:b/>
          <w:bCs/>
          <w:color w:val="000000"/>
          <w:sz w:val="24"/>
          <w:szCs w:val="24"/>
          <w:lang w:eastAsia="ru-RU"/>
        </w:rPr>
        <w:t>»</w:t>
      </w:r>
      <w:r w:rsidR="00F75B96">
        <w:rPr>
          <w:rFonts w:eastAsia="Times New Roman" w:cs="Times New Roman"/>
          <w:b/>
          <w:bCs/>
          <w:color w:val="000000"/>
          <w:sz w:val="24"/>
          <w:szCs w:val="24"/>
          <w:lang w:eastAsia="ru-RU"/>
        </w:rPr>
        <w:t xml:space="preserve"> </w:t>
      </w:r>
      <w:r w:rsidRPr="00F75B96">
        <w:rPr>
          <w:rFonts w:eastAsia="Times New Roman" w:cs="Times New Roman"/>
          <w:color w:val="000000"/>
          <w:sz w:val="24"/>
          <w:szCs w:val="24"/>
          <w:lang w:eastAsia="ru-RU"/>
        </w:rPr>
        <w:t xml:space="preserve"> </w:t>
      </w:r>
      <w:r w:rsidR="00F75B96">
        <w:rPr>
          <w:rFonts w:eastAsia="Times New Roman" w:cs="Times New Roman"/>
          <w:color w:val="000000"/>
          <w:sz w:val="24"/>
          <w:szCs w:val="24"/>
          <w:lang w:eastAsia="ru-RU"/>
        </w:rPr>
        <w:t>Я</w:t>
      </w:r>
      <w:r w:rsidRPr="00D16397">
        <w:rPr>
          <w:rFonts w:eastAsia="Times New Roman" w:cs="Times New Roman"/>
          <w:color w:val="181818"/>
          <w:sz w:val="24"/>
          <w:szCs w:val="24"/>
          <w:lang w:eastAsia="ru-RU"/>
        </w:rPr>
        <w:t>МР</w:t>
      </w:r>
      <w:proofErr w:type="gramEnd"/>
      <w:r w:rsidRPr="00D16397">
        <w:rPr>
          <w:rFonts w:eastAsia="Times New Roman" w:cs="Times New Roman"/>
          <w:color w:val="181818"/>
          <w:sz w:val="24"/>
          <w:szCs w:val="24"/>
          <w:lang w:eastAsia="ru-RU"/>
        </w:rPr>
        <w:t xml:space="preserve"> обеспечивает ознакомление обучающихся и их родителей ( законных представителей) как участников образовательного процесса:</w:t>
      </w:r>
    </w:p>
    <w:p w14:paraId="7441A287"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с уставом и другими документами, регламентирующими осуществление образовательного процесса в школе;</w:t>
      </w:r>
    </w:p>
    <w:p w14:paraId="1504FB06"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Symbol" w:eastAsia="Times New Roman" w:hAnsi="Symbol" w:cs="Arial"/>
          <w:color w:val="181818"/>
          <w:sz w:val="24"/>
          <w:szCs w:val="24"/>
          <w:lang w:eastAsia="ru-RU"/>
        </w:rPr>
        <w:t></w:t>
      </w:r>
      <w:r w:rsidRPr="00D16397">
        <w:rPr>
          <w:rFonts w:eastAsia="Times New Roman" w:cs="Times New Roman"/>
          <w:color w:val="181818"/>
          <w:sz w:val="14"/>
          <w:szCs w:val="14"/>
          <w:lang w:eastAsia="ru-RU"/>
        </w:rPr>
        <w:t> </w:t>
      </w:r>
      <w:r w:rsidRPr="00D16397">
        <w:rPr>
          <w:rFonts w:eastAsia="Times New Roman" w:cs="Times New Roman"/>
          <w:color w:val="181818"/>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ОО.</w:t>
      </w:r>
    </w:p>
    <w:p w14:paraId="7B1ED0E5" w14:textId="77777777" w:rsidR="00D16397" w:rsidRPr="00D16397" w:rsidRDefault="00D16397" w:rsidP="00D16397">
      <w:pPr>
        <w:shd w:val="clear" w:color="auto" w:fill="FFFFFF"/>
        <w:spacing w:after="20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образовательном учреждением договоре, отражающем ответственность субъектов образования за конечные </w:t>
      </w:r>
      <w:r w:rsidRPr="00D16397">
        <w:rPr>
          <w:rFonts w:eastAsia="Times New Roman" w:cs="Times New Roman"/>
          <w:color w:val="181818"/>
          <w:sz w:val="24"/>
          <w:szCs w:val="24"/>
          <w:lang w:eastAsia="ru-RU"/>
        </w:rPr>
        <w:lastRenderedPageBreak/>
        <w:t>результаты освоения основной образовательной программы.</w:t>
      </w:r>
      <w:r w:rsidRPr="00D16397">
        <w:rPr>
          <w:rFonts w:eastAsia="Times New Roman" w:cs="Times New Roman"/>
          <w:color w:val="000000"/>
          <w:sz w:val="24"/>
          <w:szCs w:val="24"/>
          <w:lang w:eastAsia="ru-RU"/>
        </w:rPr>
        <w:t> Важнейшей частью основной образовательной программы является </w:t>
      </w:r>
      <w:r w:rsidRPr="00D16397">
        <w:rPr>
          <w:rFonts w:eastAsia="Times New Roman" w:cs="Times New Roman"/>
          <w:b/>
          <w:bCs/>
          <w:color w:val="000000"/>
          <w:sz w:val="24"/>
          <w:szCs w:val="24"/>
          <w:lang w:eastAsia="ru-RU"/>
        </w:rPr>
        <w:t>учебный план</w:t>
      </w:r>
      <w:r w:rsidRPr="00D16397">
        <w:rPr>
          <w:rFonts w:eastAsia="Times New Roman" w:cs="Times New Roman"/>
          <w:color w:val="000000"/>
          <w:sz w:val="24"/>
          <w:szCs w:val="24"/>
          <w:lang w:eastAsia="ru-RU"/>
        </w:rPr>
        <w:t> 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w:t>
      </w:r>
    </w:p>
    <w:p w14:paraId="6840D87A" w14:textId="77777777" w:rsidR="00D16397" w:rsidRPr="00D16397" w:rsidRDefault="00D16397" w:rsidP="00D16397">
      <w:pPr>
        <w:shd w:val="clear" w:color="auto" w:fill="FFFFFF"/>
        <w:spacing w:after="12" w:line="235" w:lineRule="atLeast"/>
        <w:ind w:left="31" w:right="13"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Внеурочная деятельность</w:t>
      </w:r>
      <w:r w:rsidRPr="00D16397">
        <w:rPr>
          <w:rFonts w:eastAsia="Times New Roman" w:cs="Times New Roman"/>
          <w:color w:val="000000"/>
          <w:sz w:val="24"/>
          <w:szCs w:val="24"/>
          <w:lang w:eastAsia="ru-RU"/>
        </w:rPr>
        <w:t> организуется в таких формах, как экскурсии, кружки, секции, круглые столы, конференции, диспуты, научные общества, олимпиады, соревнования, поисковые и научные исследования.</w:t>
      </w:r>
    </w:p>
    <w:p w14:paraId="1ABDA0C1" w14:textId="77777777" w:rsidR="00D16397" w:rsidRPr="00D16397" w:rsidRDefault="00D16397" w:rsidP="00D16397">
      <w:pPr>
        <w:shd w:val="clear" w:color="auto" w:fill="FFFFFF"/>
        <w:spacing w:after="12" w:line="235" w:lineRule="atLeast"/>
        <w:ind w:left="31"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Федерального Закона Российской Федерации «Об образовании в Российской Федерации», Стандарта и положениям Концепции духовно-нравственного развития и воспитания личности гражданина России.</w:t>
      </w:r>
    </w:p>
    <w:p w14:paraId="77CCDD2F" w14:textId="118B8CF4" w:rsidR="00D16397" w:rsidRDefault="00ED7864" w:rsidP="00D16397">
      <w:pPr>
        <w:shd w:val="clear" w:color="auto" w:fill="FFFFFF"/>
        <w:spacing w:after="0"/>
        <w:ind w:firstLine="567"/>
        <w:jc w:val="center"/>
        <w:rPr>
          <w:rFonts w:eastAsia="Times New Roman" w:cs="Times New Roman"/>
          <w:b/>
          <w:bCs/>
          <w:color w:val="181818"/>
          <w:szCs w:val="28"/>
          <w:lang w:eastAsia="ru-RU"/>
        </w:rPr>
      </w:pPr>
      <w:r>
        <w:rPr>
          <w:rFonts w:eastAsia="Times New Roman" w:cs="Times New Roman"/>
          <w:b/>
          <w:bCs/>
          <w:color w:val="181818"/>
          <w:szCs w:val="28"/>
          <w:lang w:eastAsia="ru-RU"/>
        </w:rPr>
        <w:t xml:space="preserve">       </w:t>
      </w:r>
      <w:r w:rsidR="00D16397" w:rsidRPr="00D16397">
        <w:rPr>
          <w:rFonts w:eastAsia="Times New Roman" w:cs="Times New Roman"/>
          <w:b/>
          <w:bCs/>
          <w:color w:val="181818"/>
          <w:szCs w:val="28"/>
          <w:lang w:eastAsia="ru-RU"/>
        </w:rPr>
        <w:t>I. ЦЕЛЕВОЙ РАЗДЕЛ</w:t>
      </w:r>
    </w:p>
    <w:p w14:paraId="2A9BA056" w14:textId="77777777" w:rsidR="00ED7864" w:rsidRPr="00D16397" w:rsidRDefault="00ED7864" w:rsidP="00D16397">
      <w:pPr>
        <w:shd w:val="clear" w:color="auto" w:fill="FFFFFF"/>
        <w:spacing w:after="0"/>
        <w:ind w:firstLine="567"/>
        <w:jc w:val="center"/>
        <w:rPr>
          <w:rFonts w:ascii="Arial" w:eastAsia="Times New Roman" w:hAnsi="Arial" w:cs="Arial"/>
          <w:color w:val="181818"/>
          <w:szCs w:val="28"/>
          <w:lang w:eastAsia="ru-RU"/>
        </w:rPr>
      </w:pPr>
    </w:p>
    <w:p w14:paraId="094E4272" w14:textId="7336ACCE" w:rsidR="00D16397" w:rsidRPr="00ED7864" w:rsidRDefault="00D16397" w:rsidP="00ED7864">
      <w:pPr>
        <w:pStyle w:val="a3"/>
        <w:numPr>
          <w:ilvl w:val="1"/>
          <w:numId w:val="13"/>
        </w:numPr>
        <w:shd w:val="clear" w:color="auto" w:fill="FFFFFF"/>
        <w:spacing w:after="0" w:line="277" w:lineRule="atLeast"/>
        <w:jc w:val="center"/>
        <w:rPr>
          <w:b/>
          <w:bCs/>
          <w:color w:val="181818"/>
        </w:rPr>
      </w:pPr>
      <w:r w:rsidRPr="00ED7864">
        <w:rPr>
          <w:b/>
          <w:bCs/>
          <w:color w:val="181818"/>
        </w:rPr>
        <w:t>Пояснительная записка</w:t>
      </w:r>
    </w:p>
    <w:p w14:paraId="6B81F23B" w14:textId="77777777" w:rsidR="00ED7864" w:rsidRPr="00ED7864" w:rsidRDefault="00ED7864" w:rsidP="00ED7864">
      <w:pPr>
        <w:pStyle w:val="a3"/>
        <w:numPr>
          <w:ilvl w:val="1"/>
          <w:numId w:val="13"/>
        </w:numPr>
        <w:shd w:val="clear" w:color="auto" w:fill="FFFFFF"/>
        <w:spacing w:after="0" w:line="277" w:lineRule="atLeast"/>
        <w:jc w:val="center"/>
        <w:rPr>
          <w:rFonts w:ascii="Arial" w:hAnsi="Arial" w:cs="Arial"/>
          <w:color w:val="181818"/>
          <w:sz w:val="21"/>
          <w:szCs w:val="21"/>
        </w:rPr>
      </w:pPr>
    </w:p>
    <w:p w14:paraId="0BAE0537" w14:textId="21D04B89" w:rsidR="00D16397" w:rsidRPr="00D16397" w:rsidRDefault="00D16397" w:rsidP="00D16397">
      <w:pPr>
        <w:shd w:val="clear" w:color="auto" w:fill="FFFFFF"/>
        <w:spacing w:after="13" w:line="242" w:lineRule="atLeast"/>
        <w:ind w:right="5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Основная образовательная программа начального общего образования </w:t>
      </w:r>
      <w:r w:rsidRPr="00D16397">
        <w:rPr>
          <w:rFonts w:eastAsia="Times New Roman" w:cs="Times New Roman"/>
          <w:color w:val="181818"/>
          <w:sz w:val="24"/>
          <w:szCs w:val="24"/>
          <w:lang w:eastAsia="ru-RU"/>
        </w:rPr>
        <w:t>МОУ «Григорьевская СШ</w:t>
      </w:r>
      <w:r w:rsidR="00ED7864">
        <w:rPr>
          <w:rFonts w:eastAsia="Times New Roman" w:cs="Times New Roman"/>
          <w:color w:val="181818"/>
          <w:sz w:val="24"/>
          <w:szCs w:val="24"/>
          <w:lang w:eastAsia="ru-RU"/>
        </w:rPr>
        <w:t>»</w:t>
      </w:r>
      <w:r w:rsidRPr="00D16397">
        <w:rPr>
          <w:rFonts w:eastAsia="Times New Roman" w:cs="Times New Roman"/>
          <w:color w:val="181818"/>
          <w:sz w:val="24"/>
          <w:szCs w:val="24"/>
          <w:lang w:eastAsia="ru-RU"/>
        </w:rPr>
        <w:t xml:space="preserve"> ЯМР</w:t>
      </w:r>
      <w:r w:rsidRPr="00D16397">
        <w:rPr>
          <w:rFonts w:eastAsia="Times New Roman" w:cs="Times New Roman"/>
          <w:color w:val="000000"/>
          <w:sz w:val="24"/>
          <w:szCs w:val="24"/>
          <w:lang w:eastAsia="ru-RU"/>
        </w:rPr>
        <w:t>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Учреждения,  УМК «Школа России» и УМК «Начальная школа 21 век</w:t>
      </w:r>
      <w:r w:rsidR="009544B2">
        <w:rPr>
          <w:rFonts w:eastAsia="Times New Roman" w:cs="Times New Roman"/>
          <w:color w:val="000000"/>
          <w:sz w:val="24"/>
          <w:szCs w:val="24"/>
          <w:lang w:eastAsia="ru-RU"/>
        </w:rPr>
        <w:t>а</w:t>
      </w:r>
      <w:r w:rsidRPr="00D16397">
        <w:rPr>
          <w:rFonts w:eastAsia="Times New Roman" w:cs="Times New Roman"/>
          <w:color w:val="000000"/>
          <w:sz w:val="24"/>
          <w:szCs w:val="24"/>
          <w:lang w:eastAsia="ru-RU"/>
        </w:rPr>
        <w:t>», а также запросов участников образовательного процесса. </w:t>
      </w:r>
    </w:p>
    <w:p w14:paraId="2E0AC2E8"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ООП НОО составлена на основе Примерной основной программы начального общего образования в соответствии со следующими нормативными </w:t>
      </w:r>
      <w:proofErr w:type="gramStart"/>
      <w:r w:rsidRPr="00D16397">
        <w:rPr>
          <w:rFonts w:eastAsia="Times New Roman" w:cs="Times New Roman"/>
          <w:color w:val="181818"/>
          <w:sz w:val="24"/>
          <w:szCs w:val="24"/>
          <w:lang w:eastAsia="ru-RU"/>
        </w:rPr>
        <w:t>документами :</w:t>
      </w:r>
      <w:proofErr w:type="gramEnd"/>
    </w:p>
    <w:p w14:paraId="6DE41366"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Федеральный уровень:</w:t>
      </w:r>
    </w:p>
    <w:p w14:paraId="61C9171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Федеральный Закон от 29 декабря 2012 № 273 –ФЗ «Об образовании в Российской Федерации»;</w:t>
      </w:r>
    </w:p>
    <w:p w14:paraId="7A87512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Конвенция о правах ребёнка;</w:t>
      </w:r>
    </w:p>
    <w:p w14:paraId="34420F4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РФ от 6 октября 2009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 15785;</w:t>
      </w:r>
    </w:p>
    <w:p w14:paraId="6551E2C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Российской Федерации от 26 ноября 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14:paraId="1176A68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Российской Федерации от 22 сентября 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14:paraId="0FDFF4B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Российской Федерации от 18 декабря 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14:paraId="1DBB0E1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 Приказ Министерства образования и науки Российской Федерации от 29 декабря 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14:paraId="2C18F98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Российской Федерации от 18 мая 2015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14:paraId="552A6499"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№373"(Зарегистрировано в Минюсте России 02.02.2016 № 40936);</w:t>
      </w:r>
    </w:p>
    <w:p w14:paraId="56621B4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Постановление Главного государственного санитарного врача РФ от 29 декабря 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зарегистрированного в Минюсте РФ 3 марта 2011 г., регистрационный номер 19993.;</w:t>
      </w:r>
    </w:p>
    <w:p w14:paraId="0CBD102B"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Концепция УМК </w:t>
      </w:r>
      <w:proofErr w:type="gramStart"/>
      <w:r w:rsidRPr="00D16397">
        <w:rPr>
          <w:rFonts w:eastAsia="Times New Roman" w:cs="Times New Roman"/>
          <w:color w:val="000000"/>
          <w:sz w:val="24"/>
          <w:szCs w:val="24"/>
          <w:lang w:eastAsia="ru-RU"/>
        </w:rPr>
        <w:t>« Школа</w:t>
      </w:r>
      <w:proofErr w:type="gramEnd"/>
      <w:r w:rsidRPr="00D16397">
        <w:rPr>
          <w:rFonts w:eastAsia="Times New Roman" w:cs="Times New Roman"/>
          <w:color w:val="000000"/>
          <w:sz w:val="24"/>
          <w:szCs w:val="24"/>
          <w:lang w:eastAsia="ru-RU"/>
        </w:rPr>
        <w:t xml:space="preserve"> России».</w:t>
      </w:r>
      <w:r w:rsidRPr="00D16397">
        <w:rPr>
          <w:rFonts w:eastAsia="Times New Roman" w:cs="Times New Roman"/>
          <w:b/>
          <w:bCs/>
          <w:color w:val="181818"/>
          <w:sz w:val="24"/>
          <w:szCs w:val="24"/>
          <w:lang w:eastAsia="ru-RU"/>
        </w:rPr>
        <w:t> </w:t>
      </w:r>
    </w:p>
    <w:p w14:paraId="4C21FCE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u w:val="single"/>
          <w:lang w:eastAsia="ru-RU"/>
        </w:rPr>
        <w:t>Региональный уровень:</w:t>
      </w:r>
    </w:p>
    <w:p w14:paraId="4EEF844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shd w:val="clear" w:color="auto" w:fill="FFFF00"/>
          <w:lang w:eastAsia="ru-RU"/>
        </w:rPr>
        <w:t> </w:t>
      </w:r>
    </w:p>
    <w:p w14:paraId="62183D2F" w14:textId="77777777" w:rsidR="00D16397" w:rsidRDefault="00D16397" w:rsidP="00D16397">
      <w:pPr>
        <w:shd w:val="clear" w:color="auto" w:fill="FFFFFF"/>
        <w:spacing w:after="0"/>
        <w:ind w:firstLine="567"/>
        <w:jc w:val="both"/>
        <w:rPr>
          <w:rFonts w:eastAsia="Times New Roman" w:cs="Times New Roman"/>
          <w:b/>
          <w:bCs/>
          <w:i/>
          <w:iCs/>
          <w:color w:val="181818"/>
          <w:sz w:val="24"/>
          <w:szCs w:val="24"/>
          <w:u w:val="single"/>
          <w:lang w:eastAsia="ru-RU"/>
        </w:rPr>
      </w:pPr>
    </w:p>
    <w:p w14:paraId="74B357BF" w14:textId="6CE6820E" w:rsidR="00D16397" w:rsidRPr="00D16397" w:rsidRDefault="00D16397" w:rsidP="00D16397">
      <w:pPr>
        <w:shd w:val="clear" w:color="auto" w:fill="FFFFFF"/>
        <w:spacing w:after="0"/>
        <w:ind w:firstLine="567"/>
        <w:jc w:val="both"/>
        <w:rPr>
          <w:rFonts w:ascii="Arial" w:eastAsia="Times New Roman" w:hAnsi="Arial" w:cs="Arial"/>
          <w:i/>
          <w:iCs/>
          <w:color w:val="181818"/>
          <w:sz w:val="21"/>
          <w:szCs w:val="21"/>
          <w:lang w:eastAsia="ru-RU"/>
        </w:rPr>
      </w:pPr>
      <w:r w:rsidRPr="00D16397">
        <w:rPr>
          <w:rFonts w:eastAsia="Times New Roman" w:cs="Times New Roman"/>
          <w:b/>
          <w:bCs/>
          <w:i/>
          <w:iCs/>
          <w:color w:val="181818"/>
          <w:sz w:val="24"/>
          <w:szCs w:val="24"/>
          <w:u w:val="single"/>
          <w:lang w:eastAsia="ru-RU"/>
        </w:rPr>
        <w:t>Школьный уровень:</w:t>
      </w:r>
    </w:p>
    <w:p w14:paraId="1F3A3F76"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181818"/>
          <w:sz w:val="24"/>
          <w:szCs w:val="24"/>
          <w:lang w:eastAsia="ru-RU"/>
        </w:rPr>
        <w:t>Устав ОУ;</w:t>
      </w:r>
    </w:p>
    <w:p w14:paraId="18A15C20" w14:textId="77777777" w:rsidR="00D16397" w:rsidRPr="00D16397" w:rsidRDefault="00D16397" w:rsidP="00D16397">
      <w:pPr>
        <w:shd w:val="clear" w:color="auto" w:fill="FFFFFF"/>
        <w:spacing w:after="0"/>
        <w:ind w:left="72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181818"/>
          <w:sz w:val="24"/>
          <w:szCs w:val="24"/>
          <w:lang w:eastAsia="ru-RU"/>
        </w:rPr>
        <w:t>Локальные акты ОУ.</w:t>
      </w:r>
    </w:p>
    <w:p w14:paraId="0157EB5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а также социальный </w:t>
      </w:r>
      <w:proofErr w:type="gramStart"/>
      <w:r w:rsidRPr="00D16397">
        <w:rPr>
          <w:rFonts w:eastAsia="Times New Roman" w:cs="Times New Roman"/>
          <w:color w:val="181818"/>
          <w:sz w:val="24"/>
          <w:szCs w:val="24"/>
          <w:lang w:eastAsia="ru-RU"/>
        </w:rPr>
        <w:t>заказ  родителей</w:t>
      </w:r>
      <w:proofErr w:type="gramEnd"/>
      <w:r w:rsidRPr="00D16397">
        <w:rPr>
          <w:rFonts w:eastAsia="Times New Roman" w:cs="Times New Roman"/>
          <w:color w:val="181818"/>
          <w:sz w:val="24"/>
          <w:szCs w:val="24"/>
          <w:lang w:eastAsia="ru-RU"/>
        </w:rPr>
        <w:t xml:space="preserve"> младших школьников.</w:t>
      </w:r>
    </w:p>
    <w:p w14:paraId="24EBB5BB" w14:textId="6905ABF6" w:rsidR="00D16397" w:rsidRPr="00D16397" w:rsidRDefault="00D16397" w:rsidP="00D16397">
      <w:pPr>
        <w:shd w:val="clear" w:color="auto" w:fill="FFFFFF"/>
        <w:spacing w:after="13" w:line="242" w:lineRule="atLeast"/>
        <w:ind w:right="6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 xml:space="preserve">МОУ </w:t>
      </w:r>
      <w:bookmarkStart w:id="1" w:name="_Hlk93147726"/>
      <w:r w:rsidRPr="00D16397">
        <w:rPr>
          <w:rFonts w:eastAsia="Times New Roman" w:cs="Times New Roman"/>
          <w:b/>
          <w:bCs/>
          <w:color w:val="000000"/>
          <w:sz w:val="24"/>
          <w:szCs w:val="24"/>
          <w:lang w:eastAsia="ru-RU"/>
        </w:rPr>
        <w:t>«</w:t>
      </w:r>
      <w:r w:rsidRPr="00D16397">
        <w:rPr>
          <w:rFonts w:eastAsia="Times New Roman" w:cs="Times New Roman"/>
          <w:color w:val="000000"/>
          <w:sz w:val="24"/>
          <w:szCs w:val="24"/>
          <w:lang w:eastAsia="ru-RU"/>
        </w:rPr>
        <w:t xml:space="preserve">Григорьевская средняя школа» </w:t>
      </w:r>
      <w:bookmarkEnd w:id="1"/>
      <w:r w:rsidRPr="00D16397">
        <w:rPr>
          <w:rFonts w:eastAsia="Times New Roman" w:cs="Times New Roman"/>
          <w:color w:val="000000"/>
          <w:sz w:val="24"/>
          <w:szCs w:val="24"/>
          <w:lang w:eastAsia="ru-RU"/>
        </w:rPr>
        <w:t>Я</w:t>
      </w:r>
      <w:r w:rsidRPr="00D16397">
        <w:rPr>
          <w:rFonts w:eastAsia="Times New Roman" w:cs="Times New Roman"/>
          <w:color w:val="181818"/>
          <w:sz w:val="24"/>
          <w:szCs w:val="24"/>
          <w:lang w:eastAsia="ru-RU"/>
        </w:rPr>
        <w:t>МР, </w:t>
      </w:r>
      <w:r w:rsidRPr="00D16397">
        <w:rPr>
          <w:rFonts w:eastAsia="Times New Roman" w:cs="Times New Roman"/>
          <w:color w:val="000000"/>
          <w:sz w:val="24"/>
          <w:szCs w:val="24"/>
          <w:lang w:eastAsia="ru-RU"/>
        </w:rPr>
        <w:t>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14:paraId="01A793F7" w14:textId="3BA1CB0D" w:rsidR="00D16397" w:rsidRPr="00D16397" w:rsidRDefault="00D16397" w:rsidP="00D16397">
      <w:pPr>
        <w:shd w:val="clear" w:color="auto" w:fill="FFFFFF"/>
        <w:spacing w:after="13" w:line="242" w:lineRule="atLeast"/>
        <w:ind w:right="61"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Образовательная программа </w:t>
      </w:r>
      <w:r w:rsidRPr="00D16397">
        <w:rPr>
          <w:rFonts w:eastAsia="Times New Roman" w:cs="Times New Roman"/>
          <w:color w:val="181818"/>
          <w:sz w:val="24"/>
          <w:szCs w:val="24"/>
          <w:lang w:eastAsia="ru-RU"/>
        </w:rPr>
        <w:t xml:space="preserve">МОУ </w:t>
      </w:r>
      <w:r w:rsidRPr="00D16397">
        <w:rPr>
          <w:rFonts w:eastAsia="Times New Roman" w:cs="Times New Roman"/>
          <w:color w:val="000000"/>
          <w:sz w:val="24"/>
          <w:szCs w:val="24"/>
          <w:lang w:eastAsia="ru-RU"/>
        </w:rPr>
        <w:t xml:space="preserve">«Григорьевская средняя </w:t>
      </w:r>
      <w:proofErr w:type="gramStart"/>
      <w:r w:rsidRPr="00D16397">
        <w:rPr>
          <w:rFonts w:eastAsia="Times New Roman" w:cs="Times New Roman"/>
          <w:color w:val="000000"/>
          <w:sz w:val="24"/>
          <w:szCs w:val="24"/>
          <w:lang w:eastAsia="ru-RU"/>
        </w:rPr>
        <w:t>школа»</w:t>
      </w:r>
      <w:r w:rsidRPr="00D16397">
        <w:rPr>
          <w:rFonts w:eastAsia="Times New Roman" w:cs="Times New Roman"/>
          <w:color w:val="181818"/>
          <w:sz w:val="24"/>
          <w:szCs w:val="24"/>
          <w:lang w:eastAsia="ru-RU"/>
        </w:rPr>
        <w:t xml:space="preserve">  ЯМР</w:t>
      </w:r>
      <w:proofErr w:type="gramEnd"/>
      <w:r>
        <w:rPr>
          <w:rFonts w:eastAsia="Times New Roman" w:cs="Times New Roman"/>
          <w:color w:val="181818"/>
          <w:sz w:val="24"/>
          <w:szCs w:val="24"/>
          <w:lang w:eastAsia="ru-RU"/>
        </w:rPr>
        <w:t xml:space="preserve"> </w:t>
      </w:r>
      <w:r w:rsidRPr="00D16397">
        <w:rPr>
          <w:rFonts w:eastAsia="Times New Roman" w:cs="Times New Roman"/>
          <w:color w:val="181818"/>
          <w:sz w:val="24"/>
          <w:szCs w:val="24"/>
          <w:lang w:eastAsia="ru-RU"/>
        </w:rPr>
        <w:t> </w:t>
      </w:r>
      <w:r w:rsidRPr="00D16397">
        <w:rPr>
          <w:rFonts w:eastAsia="Times New Roman" w:cs="Times New Roman"/>
          <w:color w:val="000000"/>
          <w:sz w:val="24"/>
          <w:szCs w:val="24"/>
          <w:lang w:eastAsia="ru-RU"/>
        </w:rPr>
        <w:t>определяет содержание и организацию образовательного процесса на ступени начального общего образования и </w:t>
      </w:r>
      <w:r w:rsidRPr="00D16397">
        <w:rPr>
          <w:rFonts w:eastAsia="Times New Roman" w:cs="Times New Roman"/>
          <w:b/>
          <w:bCs/>
          <w:color w:val="000000"/>
          <w:sz w:val="24"/>
          <w:szCs w:val="24"/>
          <w:lang w:eastAsia="ru-RU"/>
        </w:rPr>
        <w:t>направлена на:</w:t>
      </w:r>
    </w:p>
    <w:p w14:paraId="14E41F38" w14:textId="77777777" w:rsidR="00D16397" w:rsidRPr="00D16397" w:rsidRDefault="00D16397" w:rsidP="00D16397">
      <w:pPr>
        <w:shd w:val="clear" w:color="auto" w:fill="FFFFFF"/>
        <w:spacing w:after="13" w:line="242" w:lineRule="atLeast"/>
        <w:ind w:left="353" w:right="5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общей культуры обучающихся, их духовно – нравственное, социальное, личностное и интеллектуальное развитие; </w:t>
      </w:r>
    </w:p>
    <w:p w14:paraId="0E8E772F" w14:textId="77777777" w:rsidR="00D16397" w:rsidRPr="00D16397" w:rsidRDefault="00D16397" w:rsidP="00D16397">
      <w:pPr>
        <w:shd w:val="clear" w:color="auto" w:fill="FFFFFF"/>
        <w:spacing w:after="18" w:line="242" w:lineRule="atLeast"/>
        <w:ind w:left="353" w:right="5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2)</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создание основы для самостоятельной реализации учебной деятельности, обеспечивающей социальную успешность, развитие         творческих    </w:t>
      </w:r>
      <w:proofErr w:type="gramStart"/>
      <w:r w:rsidRPr="00D16397">
        <w:rPr>
          <w:rFonts w:eastAsia="Times New Roman" w:cs="Times New Roman"/>
          <w:color w:val="000000"/>
          <w:sz w:val="24"/>
          <w:szCs w:val="24"/>
          <w:lang w:eastAsia="ru-RU"/>
        </w:rPr>
        <w:t>способностей,   </w:t>
      </w:r>
      <w:proofErr w:type="gramEnd"/>
      <w:r w:rsidRPr="00D16397">
        <w:rPr>
          <w:rFonts w:eastAsia="Times New Roman" w:cs="Times New Roman"/>
          <w:color w:val="000000"/>
          <w:sz w:val="24"/>
          <w:szCs w:val="24"/>
          <w:lang w:eastAsia="ru-RU"/>
        </w:rPr>
        <w:t>    саморазвитие            и самосовершенствование, сохранение и укрепление здоровья обучающихся.</w:t>
      </w:r>
    </w:p>
    <w:p w14:paraId="0A7F0684" w14:textId="62DA7A4D" w:rsidR="00D16397" w:rsidRPr="00D16397" w:rsidRDefault="00D16397" w:rsidP="00D16397">
      <w:pPr>
        <w:shd w:val="clear" w:color="auto" w:fill="FFFFFF"/>
        <w:spacing w:after="13" w:line="242" w:lineRule="atLeast"/>
        <w:ind w:right="5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1.1.1. </w:t>
      </w:r>
      <w:r w:rsidRPr="00D16397">
        <w:rPr>
          <w:rFonts w:eastAsia="Times New Roman" w:cs="Times New Roman"/>
          <w:b/>
          <w:bCs/>
          <w:color w:val="000000"/>
          <w:sz w:val="24"/>
          <w:szCs w:val="24"/>
          <w:lang w:eastAsia="ru-RU"/>
        </w:rPr>
        <w:t>Цель  реализации</w:t>
      </w:r>
      <w:r w:rsidRPr="00D16397">
        <w:rPr>
          <w:rFonts w:eastAsia="Times New Roman" w:cs="Times New Roman"/>
          <w:color w:val="000000"/>
          <w:sz w:val="24"/>
          <w:szCs w:val="24"/>
          <w:lang w:eastAsia="ru-RU"/>
        </w:rPr>
        <w:t> основной образовательной программы начального общего образования</w:t>
      </w:r>
      <w:r w:rsidRPr="00D16397">
        <w:rPr>
          <w:rFonts w:eastAsia="Times New Roman" w:cs="Times New Roman"/>
          <w:color w:val="FFFFFF"/>
          <w:sz w:val="24"/>
          <w:szCs w:val="24"/>
          <w:lang w:eastAsia="ru-RU"/>
        </w:rPr>
        <w:t>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обеспечение достижения планируемых результатов выпускниками 1 уровня обучения общеобразовательной школы в соответствии с установленными соответствующими федеральными государственными образовательными стандартами, а также формирование личности школьника в соответствии с выявленными индивидуальными возможностями и способностями, подготовленной к дальнейшему образованию и самореализации</w:t>
      </w:r>
    </w:p>
    <w:p w14:paraId="4629B185" w14:textId="77777777" w:rsidR="00D16397" w:rsidRPr="00D16397" w:rsidRDefault="00D16397" w:rsidP="00D16397">
      <w:pPr>
        <w:shd w:val="clear" w:color="auto" w:fill="FFFFFF"/>
        <w:spacing w:after="13" w:line="242" w:lineRule="atLeast"/>
        <w:ind w:left="283" w:right="56"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Достижение поставленной цели </w:t>
      </w:r>
      <w:r w:rsidRPr="00D16397">
        <w:rPr>
          <w:rFonts w:eastAsia="Times New Roman" w:cs="Times New Roman"/>
          <w:color w:val="000000"/>
          <w:sz w:val="24"/>
          <w:szCs w:val="24"/>
          <w:lang w:eastAsia="ru-RU"/>
        </w:rPr>
        <w:t>при разработке и реализации образовательной организацией основной образовательной программы начального общего образования</w:t>
      </w:r>
      <w:r w:rsidRPr="00D16397">
        <w:rPr>
          <w:rFonts w:eastAsia="Times New Roman" w:cs="Times New Roman"/>
          <w:b/>
          <w:bCs/>
          <w:color w:val="000000"/>
          <w:sz w:val="24"/>
          <w:szCs w:val="24"/>
          <w:lang w:eastAsia="ru-RU"/>
        </w:rPr>
        <w:t> предусматривает решение следующих основных задач</w:t>
      </w:r>
      <w:r w:rsidRPr="00D16397">
        <w:rPr>
          <w:rFonts w:eastAsia="Times New Roman" w:cs="Times New Roman"/>
          <w:color w:val="000000"/>
          <w:sz w:val="24"/>
          <w:szCs w:val="24"/>
          <w:lang w:eastAsia="ru-RU"/>
        </w:rPr>
        <w:t>:</w:t>
      </w:r>
    </w:p>
    <w:p w14:paraId="488C24AA" w14:textId="77777777" w:rsidR="00D16397" w:rsidRPr="00D16397" w:rsidRDefault="00D16397" w:rsidP="00D16397">
      <w:pPr>
        <w:shd w:val="clear" w:color="auto" w:fill="FFFFFF"/>
        <w:spacing w:after="18"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формирование           общей             </w:t>
      </w:r>
      <w:proofErr w:type="gramStart"/>
      <w:r w:rsidRPr="00D16397">
        <w:rPr>
          <w:rFonts w:eastAsia="Times New Roman" w:cs="Times New Roman"/>
          <w:color w:val="000000"/>
          <w:sz w:val="24"/>
          <w:szCs w:val="24"/>
          <w:lang w:eastAsia="ru-RU"/>
        </w:rPr>
        <w:t>культуры,   </w:t>
      </w:r>
      <w:proofErr w:type="gramEnd"/>
      <w:r w:rsidRPr="00D16397">
        <w:rPr>
          <w:rFonts w:eastAsia="Times New Roman" w:cs="Times New Roman"/>
          <w:color w:val="000000"/>
          <w:sz w:val="24"/>
          <w:szCs w:val="24"/>
          <w:lang w:eastAsia="ru-RU"/>
        </w:rPr>
        <w:t>    духовно</w:t>
      </w:r>
      <w:r w:rsidRPr="00D16397">
        <w:rPr>
          <w:rFonts w:eastAsia="Times New Roman" w:cs="Times New Roman"/>
          <w:color w:val="000000"/>
          <w:sz w:val="24"/>
          <w:szCs w:val="24"/>
          <w:lang w:eastAsia="ru-RU"/>
        </w:rPr>
        <w:softHyphen/>
        <w:t>-нравственное,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4367766F"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733750A5"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становление и развитие личности в её индивидуальности, самобытности, уникальности и неповторимости;</w:t>
      </w:r>
    </w:p>
    <w:p w14:paraId="2C1DBF5B"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14:paraId="0C42D1D1"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7A77E489"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организация интеллектуальных и творческих соревнований, научно-</w:t>
      </w:r>
      <w:r w:rsidRPr="00D16397">
        <w:rPr>
          <w:rFonts w:eastAsia="Times New Roman" w:cs="Times New Roman"/>
          <w:color w:val="000000"/>
          <w:sz w:val="24"/>
          <w:szCs w:val="24"/>
          <w:lang w:eastAsia="ru-RU"/>
        </w:rPr>
        <w:softHyphen/>
        <w:t>технического творчества и проектно-</w:t>
      </w:r>
      <w:r w:rsidRPr="00D16397">
        <w:rPr>
          <w:rFonts w:eastAsia="Times New Roman" w:cs="Times New Roman"/>
          <w:color w:val="000000"/>
          <w:sz w:val="24"/>
          <w:szCs w:val="24"/>
          <w:lang w:eastAsia="ru-RU"/>
        </w:rPr>
        <w:softHyphen/>
        <w:t>исследовательской деятельности;</w:t>
      </w:r>
    </w:p>
    <w:p w14:paraId="64876303"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w:t>
      </w:r>
      <w:r w:rsidRPr="00D16397">
        <w:rPr>
          <w:rFonts w:ascii="Arial" w:eastAsia="Times New Roman" w:hAnsi="Arial" w:cs="Arial"/>
          <w:color w:val="181818"/>
          <w:sz w:val="21"/>
          <w:szCs w:val="21"/>
          <w:lang w:eastAsia="ru-RU"/>
        </w:rPr>
        <w:t xml:space="preserve"> </w:t>
      </w:r>
      <w:r w:rsidRPr="00D16397">
        <w:rPr>
          <w:rFonts w:eastAsia="Times New Roman" w:cs="Times New Roman"/>
          <w:color w:val="000000"/>
          <w:sz w:val="24"/>
          <w:szCs w:val="24"/>
          <w:lang w:eastAsia="ru-RU"/>
        </w:rPr>
        <w:t>технологий деятельностного типа;</w:t>
      </w:r>
    </w:p>
    <w:p w14:paraId="38EE650C" w14:textId="77777777" w:rsidR="00D16397" w:rsidRPr="00D16397" w:rsidRDefault="00D16397" w:rsidP="00D16397">
      <w:pPr>
        <w:shd w:val="clear" w:color="auto" w:fill="FFFFFF"/>
        <w:spacing w:after="13" w:line="242" w:lineRule="atLeast"/>
        <w:ind w:left="283" w:right="55"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предоставление обучающимся возможности для эффективной самостоятельной работы;</w:t>
      </w:r>
    </w:p>
    <w:p w14:paraId="2CA759F9"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 включение обучающихся в процессы познания и преобразования внешкольной социальной среды (населённого пункта, района, города).</w:t>
      </w:r>
    </w:p>
    <w:p w14:paraId="2B336C6A" w14:textId="77777777" w:rsidR="00D16397" w:rsidRPr="00D16397" w:rsidRDefault="00D16397" w:rsidP="00D16397">
      <w:pPr>
        <w:shd w:val="clear" w:color="auto" w:fill="FFFFFF"/>
        <w:spacing w:after="0" w:line="242"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 основе реализации основной образовательной программы лежит системно-деятельностный подход, который предполагает:</w:t>
      </w:r>
    </w:p>
    <w:p w14:paraId="6ED2F8DE" w14:textId="77777777" w:rsidR="00D16397" w:rsidRPr="00D16397" w:rsidRDefault="00D16397" w:rsidP="00D16397">
      <w:pPr>
        <w:shd w:val="clear" w:color="auto" w:fill="FFFFFF"/>
        <w:spacing w:after="0" w:line="242"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D16397">
        <w:rPr>
          <w:rFonts w:eastAsia="Times New Roman" w:cs="Times New Roman"/>
          <w:color w:val="000000"/>
          <w:sz w:val="24"/>
          <w:szCs w:val="24"/>
          <w:lang w:eastAsia="ru-RU"/>
        </w:rPr>
        <w:t>полилингвального</w:t>
      </w:r>
      <w:proofErr w:type="spellEnd"/>
      <w:r w:rsidRPr="00D16397">
        <w:rPr>
          <w:rFonts w:eastAsia="Times New Roman" w:cs="Times New Roman"/>
          <w:color w:val="000000"/>
          <w:sz w:val="24"/>
          <w:szCs w:val="24"/>
          <w:lang w:eastAsia="ru-RU"/>
        </w:rPr>
        <w:t xml:space="preserve">, поликультурного и </w:t>
      </w:r>
      <w:proofErr w:type="spellStart"/>
      <w:r w:rsidRPr="00D16397">
        <w:rPr>
          <w:rFonts w:eastAsia="Times New Roman" w:cs="Times New Roman"/>
          <w:color w:val="000000"/>
          <w:sz w:val="24"/>
          <w:szCs w:val="24"/>
          <w:lang w:eastAsia="ru-RU"/>
        </w:rPr>
        <w:t>поликонфессионального</w:t>
      </w:r>
      <w:proofErr w:type="spellEnd"/>
      <w:r w:rsidRPr="00D16397">
        <w:rPr>
          <w:rFonts w:eastAsia="Times New Roman" w:cs="Times New Roman"/>
          <w:color w:val="000000"/>
          <w:sz w:val="24"/>
          <w:szCs w:val="24"/>
          <w:lang w:eastAsia="ru-RU"/>
        </w:rPr>
        <w:t xml:space="preserve"> состава;</w:t>
      </w:r>
    </w:p>
    <w:p w14:paraId="2EA25F1A" w14:textId="77777777" w:rsidR="00D16397" w:rsidRPr="00D16397" w:rsidRDefault="00D16397" w:rsidP="00D16397">
      <w:pPr>
        <w:shd w:val="clear" w:color="auto" w:fill="FFFFFF"/>
        <w:spacing w:after="0" w:line="242"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26272510" w14:textId="77777777" w:rsidR="00D16397" w:rsidRPr="00D16397" w:rsidRDefault="00D16397" w:rsidP="00D16397">
      <w:pPr>
        <w:shd w:val="clear" w:color="auto" w:fill="FFFFFF"/>
        <w:spacing w:after="0" w:line="242"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46C5AEA1"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8C92BD5"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48A35FF2"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обеспечение преемственности дошкольного, начального общего, основного общего, среднего (полного) общего и профессионального образования;</w:t>
      </w:r>
    </w:p>
    <w:p w14:paraId="3EA4B163" w14:textId="77777777" w:rsidR="00D16397" w:rsidRPr="00D16397" w:rsidRDefault="00D16397" w:rsidP="00D16397">
      <w:pPr>
        <w:shd w:val="clear" w:color="auto" w:fill="FFFFFF"/>
        <w:spacing w:after="0"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w:t>
      </w:r>
      <w:r w:rsidRPr="00D16397">
        <w:rPr>
          <w:rFonts w:eastAsia="Times New Roman" w:cs="Times New Roman"/>
          <w:color w:val="000000"/>
          <w:sz w:val="24"/>
          <w:szCs w:val="24"/>
          <w:lang w:eastAsia="ru-RU"/>
        </w:rPr>
        <w:lastRenderedPageBreak/>
        <w:t>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4F360113" w14:textId="77777777" w:rsidR="00D16397" w:rsidRPr="00D16397" w:rsidRDefault="00D16397" w:rsidP="00D16397">
      <w:pPr>
        <w:shd w:val="clear" w:color="auto" w:fill="FFFFFF"/>
        <w:spacing w:after="51" w:line="235" w:lineRule="atLeast"/>
        <w:ind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1.1.2. Принципы и подходы к формированию ООП НОО, состав участников образовательных отношений.</w:t>
      </w:r>
    </w:p>
    <w:p w14:paraId="65D41522" w14:textId="77777777" w:rsidR="00D16397" w:rsidRPr="00D16397" w:rsidRDefault="00D16397" w:rsidP="00D16397">
      <w:pPr>
        <w:shd w:val="clear" w:color="auto" w:fill="FFFFFF"/>
        <w:spacing w:after="13" w:line="242"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ООП НОО соответствует основным принципам государственной политики РФ в области образования, изложенным в ФЗ – 273, в ФГОС НОО: </w:t>
      </w:r>
    </w:p>
    <w:p w14:paraId="143BB463" w14:textId="77777777" w:rsidR="00D16397" w:rsidRPr="00D16397" w:rsidRDefault="00D16397" w:rsidP="00D16397">
      <w:pPr>
        <w:shd w:val="clear" w:color="auto" w:fill="FFFFFF"/>
        <w:spacing w:after="13" w:line="242" w:lineRule="atLeast"/>
        <w:ind w:left="36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 </w:t>
      </w:r>
    </w:p>
    <w:p w14:paraId="5183F72E" w14:textId="77777777" w:rsidR="00D16397" w:rsidRPr="00D16397" w:rsidRDefault="00D16397" w:rsidP="00D16397">
      <w:pPr>
        <w:shd w:val="clear" w:color="auto" w:fill="FFFFFF"/>
        <w:spacing w:after="13" w:line="242" w:lineRule="atLeast"/>
        <w:ind w:left="36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воспитание гражданственности, трудолюбия, уважения к правам и свободам человека, любви к окружающей природе, Родине, семье; </w:t>
      </w:r>
    </w:p>
    <w:p w14:paraId="4EAE88E9"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18C72D63"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 </w:t>
      </w:r>
    </w:p>
    <w:p w14:paraId="2C24E12B"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самоопределения личности, создание условий для ее самореализации, творческого развития; </w:t>
      </w:r>
    </w:p>
    <w:p w14:paraId="1DDEFCEC"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 обучающегося адекватной современному уровню знаний и ступени обучения картины мира; </w:t>
      </w:r>
    </w:p>
    <w:p w14:paraId="0E99BC75"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 </w:t>
      </w:r>
    </w:p>
    <w:p w14:paraId="3ADF9C5C" w14:textId="77777777" w:rsidR="00D16397" w:rsidRPr="00D16397" w:rsidRDefault="00D16397" w:rsidP="00D16397">
      <w:pPr>
        <w:shd w:val="clear" w:color="auto" w:fill="FFFFFF"/>
        <w:spacing w:after="13" w:line="242" w:lineRule="atLeast"/>
        <w:ind w:left="283" w:right="5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 </w:t>
      </w:r>
    </w:p>
    <w:p w14:paraId="2F7E56AE" w14:textId="77777777" w:rsidR="00D16397" w:rsidRPr="00D16397" w:rsidRDefault="00D16397" w:rsidP="00D16397">
      <w:pPr>
        <w:shd w:val="clear" w:color="auto" w:fill="FFFFFF"/>
        <w:spacing w:after="51" w:line="235"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В основе реализации основной образовательной программы лежит </w:t>
      </w:r>
      <w:proofErr w:type="spellStart"/>
      <w:r w:rsidRPr="00D16397">
        <w:rPr>
          <w:rFonts w:eastAsia="Times New Roman" w:cs="Times New Roman"/>
          <w:color w:val="000000"/>
          <w:sz w:val="24"/>
          <w:szCs w:val="24"/>
          <w:lang w:eastAsia="ru-RU"/>
        </w:rPr>
        <w:t>системно</w:t>
      </w:r>
      <w:r w:rsidRPr="00D16397">
        <w:rPr>
          <w:rFonts w:eastAsia="Times New Roman" w:cs="Times New Roman"/>
          <w:color w:val="000000"/>
          <w:sz w:val="24"/>
          <w:szCs w:val="24"/>
          <w:lang w:eastAsia="ru-RU"/>
        </w:rPr>
        <w:softHyphen/>
        <w:t>деятельностный</w:t>
      </w:r>
      <w:proofErr w:type="spellEnd"/>
      <w:r w:rsidRPr="00D16397">
        <w:rPr>
          <w:rFonts w:eastAsia="Times New Roman" w:cs="Times New Roman"/>
          <w:color w:val="000000"/>
          <w:sz w:val="24"/>
          <w:szCs w:val="24"/>
          <w:lang w:eastAsia="ru-RU"/>
        </w:rPr>
        <w:t xml:space="preserve"> подход</w:t>
      </w:r>
    </w:p>
    <w:p w14:paraId="1CD02236" w14:textId="77777777" w:rsidR="00D16397" w:rsidRPr="00D16397" w:rsidRDefault="00D16397" w:rsidP="00D16397">
      <w:pPr>
        <w:shd w:val="clear" w:color="auto" w:fill="FFFFFF"/>
        <w:spacing w:after="4" w:line="277"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p>
    <w:p w14:paraId="77BD32A7" w14:textId="7A61C3F2" w:rsidR="00D16397" w:rsidRPr="00D16397" w:rsidRDefault="00D16397" w:rsidP="00D16397">
      <w:pPr>
        <w:shd w:val="clear" w:color="auto" w:fill="FFFFFF"/>
        <w:spacing w:after="13" w:line="267"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Образовательная программа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ЯМР</w:t>
      </w:r>
      <w:r w:rsidRPr="00D16397">
        <w:rPr>
          <w:rFonts w:eastAsia="Times New Roman" w:cs="Times New Roman"/>
          <w:b/>
          <w:bCs/>
          <w:color w:val="181818"/>
          <w:sz w:val="24"/>
          <w:szCs w:val="24"/>
          <w:lang w:eastAsia="ru-RU"/>
        </w:rPr>
        <w:t> адресована:</w:t>
      </w:r>
    </w:p>
    <w:p w14:paraId="304D23FC" w14:textId="77777777" w:rsidR="00D16397" w:rsidRPr="00D16397" w:rsidRDefault="00D16397" w:rsidP="00D16397">
      <w:pPr>
        <w:shd w:val="clear" w:color="auto" w:fill="FFFFFF"/>
        <w:spacing w:after="13" w:line="267"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 </w:t>
      </w:r>
    </w:p>
    <w:p w14:paraId="1A6A4301"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ascii="Arial" w:eastAsia="Times New Roman" w:hAnsi="Arial" w:cs="Arial"/>
          <w:noProof/>
          <w:color w:val="181818"/>
          <w:sz w:val="21"/>
          <w:szCs w:val="21"/>
          <w:lang w:eastAsia="ru-RU"/>
        </w:rPr>
        <w:drawing>
          <wp:inline distT="0" distB="0" distL="0" distR="0" wp14:anchorId="711999BF" wp14:editId="7E2C321E">
            <wp:extent cx="6021705" cy="2858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705" cy="2858770"/>
                    </a:xfrm>
                    <a:prstGeom prst="rect">
                      <a:avLst/>
                    </a:prstGeom>
                    <a:noFill/>
                    <a:ln>
                      <a:noFill/>
                    </a:ln>
                  </pic:spPr>
                </pic:pic>
              </a:graphicData>
            </a:graphic>
          </wp:inline>
        </w:drawing>
      </w:r>
      <w:r w:rsidRPr="00D16397">
        <w:rPr>
          <w:rFonts w:eastAsia="Times New Roman" w:cs="Times New Roman"/>
          <w:color w:val="181818"/>
          <w:sz w:val="24"/>
          <w:szCs w:val="24"/>
          <w:lang w:eastAsia="ru-RU"/>
        </w:rPr>
        <w:t> </w:t>
      </w:r>
    </w:p>
    <w:p w14:paraId="799949A3"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08AAEEF9"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209E8A92"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7D36BAC8"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lastRenderedPageBreak/>
        <w:t> </w:t>
      </w:r>
    </w:p>
    <w:p w14:paraId="37A89041"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58B2E25B"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61A2A79B" w14:textId="77777777" w:rsidR="00D16397" w:rsidRPr="00D16397" w:rsidRDefault="00D16397" w:rsidP="00D16397">
      <w:pPr>
        <w:spacing w:after="0"/>
        <w:rPr>
          <w:rFonts w:eastAsia="Times New Roman" w:cs="Times New Roman"/>
          <w:sz w:val="24"/>
          <w:szCs w:val="24"/>
          <w:lang w:eastAsia="ru-RU"/>
        </w:rPr>
      </w:pPr>
      <w:r w:rsidRPr="00D16397">
        <w:rPr>
          <w:rFonts w:ascii="Arial" w:eastAsia="Times New Roman" w:hAnsi="Arial" w:cs="Arial"/>
          <w:color w:val="181818"/>
          <w:sz w:val="21"/>
          <w:szCs w:val="21"/>
          <w:lang w:eastAsia="ru-RU"/>
        </w:rPr>
        <w:br w:type="textWrapping" w:clear="all"/>
      </w:r>
    </w:p>
    <w:p w14:paraId="3804CA63"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2AD51314"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ascii="Arial" w:eastAsia="Times New Roman" w:hAnsi="Arial" w:cs="Arial"/>
          <w:noProof/>
          <w:color w:val="181818"/>
          <w:sz w:val="21"/>
          <w:szCs w:val="21"/>
          <w:lang w:eastAsia="ru-RU"/>
        </w:rPr>
        <w:drawing>
          <wp:inline distT="0" distB="0" distL="0" distR="0" wp14:anchorId="008B91E1" wp14:editId="05680449">
            <wp:extent cx="6021705" cy="1070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705" cy="1070610"/>
                    </a:xfrm>
                    <a:prstGeom prst="rect">
                      <a:avLst/>
                    </a:prstGeom>
                    <a:noFill/>
                    <a:ln>
                      <a:noFill/>
                    </a:ln>
                  </pic:spPr>
                </pic:pic>
              </a:graphicData>
            </a:graphic>
          </wp:inline>
        </w:drawing>
      </w:r>
      <w:r w:rsidRPr="00D16397">
        <w:rPr>
          <w:rFonts w:eastAsia="Times New Roman" w:cs="Times New Roman"/>
          <w:b/>
          <w:bCs/>
          <w:color w:val="000000"/>
          <w:sz w:val="24"/>
          <w:szCs w:val="24"/>
          <w:lang w:eastAsia="ru-RU"/>
        </w:rPr>
        <w:t> </w:t>
      </w:r>
    </w:p>
    <w:p w14:paraId="4B49BB4F"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66A3A5C1"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2F1AD812" w14:textId="77777777" w:rsidR="00D16397" w:rsidRPr="00D16397" w:rsidRDefault="00D16397" w:rsidP="00D16397">
      <w:pPr>
        <w:shd w:val="clear" w:color="auto" w:fill="FFFFFF"/>
        <w:spacing w:after="0" w:line="274"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33E00727" w14:textId="77777777" w:rsidR="00D16397" w:rsidRPr="00D16397" w:rsidRDefault="00D16397" w:rsidP="00D16397">
      <w:pPr>
        <w:shd w:val="clear" w:color="auto" w:fill="FFFFFF"/>
        <w:spacing w:after="0" w:line="274"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347F2A20" w14:textId="77777777" w:rsidR="00D16397" w:rsidRPr="00D16397" w:rsidRDefault="00D16397" w:rsidP="00D16397">
      <w:pPr>
        <w:shd w:val="clear" w:color="auto" w:fill="FFFFFF"/>
        <w:spacing w:after="0" w:line="274"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0D7FE7FE" w14:textId="77777777" w:rsidR="00D16397" w:rsidRPr="00D16397" w:rsidRDefault="00D16397" w:rsidP="00D16397">
      <w:pPr>
        <w:spacing w:after="0"/>
        <w:rPr>
          <w:rFonts w:eastAsia="Times New Roman" w:cs="Times New Roman"/>
          <w:sz w:val="24"/>
          <w:szCs w:val="24"/>
          <w:lang w:eastAsia="ru-RU"/>
        </w:rPr>
      </w:pPr>
      <w:r w:rsidRPr="00D16397">
        <w:rPr>
          <w:rFonts w:ascii="Arial" w:eastAsia="Times New Roman" w:hAnsi="Arial" w:cs="Arial"/>
          <w:color w:val="181818"/>
          <w:sz w:val="21"/>
          <w:szCs w:val="21"/>
          <w:lang w:eastAsia="ru-RU"/>
        </w:rPr>
        <w:br w:type="textWrapping" w:clear="all"/>
      </w:r>
    </w:p>
    <w:p w14:paraId="7EF3B0FE" w14:textId="77777777" w:rsidR="00D16397" w:rsidRPr="00D16397" w:rsidRDefault="00D16397" w:rsidP="00D16397">
      <w:pPr>
        <w:shd w:val="clear" w:color="auto" w:fill="FFFFFF"/>
        <w:spacing w:after="0" w:line="274"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и предназначена удовлетворить </w:t>
      </w:r>
      <w:proofErr w:type="gramStart"/>
      <w:r w:rsidRPr="00D16397">
        <w:rPr>
          <w:rFonts w:eastAsia="Times New Roman" w:cs="Times New Roman"/>
          <w:color w:val="000000"/>
          <w:sz w:val="24"/>
          <w:szCs w:val="24"/>
          <w:lang w:eastAsia="ru-RU"/>
        </w:rPr>
        <w:t>их  потребности</w:t>
      </w:r>
      <w:proofErr w:type="gramEnd"/>
      <w:r w:rsidRPr="00D16397">
        <w:rPr>
          <w:rFonts w:eastAsia="Times New Roman" w:cs="Times New Roman"/>
          <w:color w:val="000000"/>
          <w:sz w:val="24"/>
          <w:szCs w:val="24"/>
          <w:lang w:eastAsia="ru-RU"/>
        </w:rPr>
        <w:t>.</w:t>
      </w:r>
    </w:p>
    <w:p w14:paraId="65DA098A" w14:textId="77777777" w:rsidR="00D16397" w:rsidRPr="00D16397" w:rsidRDefault="00D16397" w:rsidP="00D16397">
      <w:pPr>
        <w:shd w:val="clear" w:color="auto" w:fill="FFFFFF"/>
        <w:spacing w:after="0" w:line="274"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78ACEA57" w14:textId="5302D261" w:rsidR="00D16397" w:rsidRPr="00D16397" w:rsidRDefault="00D16397" w:rsidP="00D16397">
      <w:pPr>
        <w:shd w:val="clear" w:color="auto" w:fill="FFFFFF"/>
        <w:spacing w:after="13" w:line="267" w:lineRule="atLeast"/>
        <w:ind w:right="56"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ЯМР</w:t>
      </w:r>
      <w:r w:rsidRPr="00D16397">
        <w:rPr>
          <w:rFonts w:eastAsia="Times New Roman" w:cs="Times New Roman"/>
          <w:color w:val="000000"/>
          <w:sz w:val="24"/>
          <w:szCs w:val="24"/>
          <w:lang w:eastAsia="ru-RU"/>
        </w:rPr>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14:paraId="1CA70B70" w14:textId="77777777" w:rsidR="00D16397" w:rsidRPr="00D16397" w:rsidRDefault="00D16397" w:rsidP="00D16397">
      <w:pPr>
        <w:shd w:val="clear" w:color="auto" w:fill="FFFFFF"/>
        <w:spacing w:after="65" w:line="267" w:lineRule="atLeast"/>
        <w:ind w:right="59"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 с       уставом          и          другими         документами, регламентирующими осуществление образовательной деятельности в этой образовательной организации;</w:t>
      </w:r>
    </w:p>
    <w:p w14:paraId="4F6E76AB" w14:textId="77777777" w:rsidR="00D16397" w:rsidRPr="00D16397" w:rsidRDefault="00D16397" w:rsidP="00D16397">
      <w:pPr>
        <w:shd w:val="clear" w:color="auto" w:fill="FFFFFF"/>
        <w:spacing w:after="13" w:line="267" w:lineRule="atLeast"/>
        <w:ind w:left="353" w:right="59"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14:paraId="5BCB53B0" w14:textId="7A5F4BCF" w:rsidR="00D16397" w:rsidRPr="00D16397" w:rsidRDefault="00D16397" w:rsidP="00D16397">
      <w:pPr>
        <w:shd w:val="clear" w:color="auto" w:fill="FFFFFF"/>
        <w:spacing w:after="31" w:line="235" w:lineRule="atLeast"/>
        <w:ind w:left="360"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ЯМР</w:t>
      </w:r>
      <w:r w:rsidRPr="00D16397">
        <w:rPr>
          <w:rFonts w:eastAsia="Times New Roman" w:cs="Times New Roman"/>
          <w:color w:val="000000"/>
          <w:sz w:val="24"/>
          <w:szCs w:val="24"/>
          <w:lang w:eastAsia="ru-RU"/>
        </w:rPr>
        <w:t>, договоре, отражающем ответственность субъектов образования за конечные результаты освоения основной образовательной программы.</w:t>
      </w:r>
    </w:p>
    <w:p w14:paraId="2256716A" w14:textId="77777777" w:rsidR="00D16397" w:rsidRPr="00D16397" w:rsidRDefault="00D16397" w:rsidP="00D16397">
      <w:pPr>
        <w:shd w:val="clear" w:color="auto" w:fill="FFFFFF"/>
        <w:spacing w:after="31" w:line="235" w:lineRule="atLeast"/>
        <w:ind w:left="360"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Привлечение родителей к сотрудничеству:</w:t>
      </w:r>
    </w:p>
    <w:p w14:paraId="6949A741"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gramStart"/>
      <w:r w:rsidRPr="00D16397">
        <w:rPr>
          <w:rFonts w:eastAsia="Times New Roman" w:cs="Times New Roman"/>
          <w:color w:val="000000"/>
          <w:sz w:val="24"/>
          <w:szCs w:val="24"/>
          <w:lang w:eastAsia="ru-RU"/>
        </w:rPr>
        <w:t>работа  Управляющего</w:t>
      </w:r>
      <w:proofErr w:type="gramEnd"/>
      <w:r w:rsidRPr="00D16397">
        <w:rPr>
          <w:rFonts w:eastAsia="Times New Roman" w:cs="Times New Roman"/>
          <w:color w:val="000000"/>
          <w:sz w:val="24"/>
          <w:szCs w:val="24"/>
          <w:lang w:eastAsia="ru-RU"/>
        </w:rPr>
        <w:t xml:space="preserve"> Совета  школы</w:t>
      </w:r>
    </w:p>
    <w:p w14:paraId="49A247D9"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работа </w:t>
      </w:r>
      <w:proofErr w:type="gramStart"/>
      <w:r w:rsidRPr="00D16397">
        <w:rPr>
          <w:rFonts w:eastAsia="Times New Roman" w:cs="Times New Roman"/>
          <w:color w:val="000000"/>
          <w:sz w:val="24"/>
          <w:szCs w:val="24"/>
          <w:lang w:eastAsia="ru-RU"/>
        </w:rPr>
        <w:t>общешкольного  родительского</w:t>
      </w:r>
      <w:proofErr w:type="gramEnd"/>
      <w:r w:rsidRPr="00D16397">
        <w:rPr>
          <w:rFonts w:eastAsia="Times New Roman" w:cs="Times New Roman"/>
          <w:color w:val="000000"/>
          <w:sz w:val="24"/>
          <w:szCs w:val="24"/>
          <w:lang w:eastAsia="ru-RU"/>
        </w:rPr>
        <w:t xml:space="preserve"> комитета</w:t>
      </w:r>
    </w:p>
    <w:p w14:paraId="71AB2480"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работа родительского комитета класса</w:t>
      </w:r>
    </w:p>
    <w:p w14:paraId="4DA42614" w14:textId="77777777" w:rsidR="00D16397" w:rsidRPr="00D16397" w:rsidRDefault="00D16397" w:rsidP="00D16397">
      <w:pPr>
        <w:shd w:val="clear" w:color="auto" w:fill="FFFFFF"/>
        <w:spacing w:after="31" w:line="235" w:lineRule="atLeast"/>
        <w:ind w:left="360"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Привлечение родителей к общешкольным и классным мероприятиям:</w:t>
      </w:r>
    </w:p>
    <w:p w14:paraId="2D55B68B"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1 сентября- «День Знаний»</w:t>
      </w:r>
    </w:p>
    <w:p w14:paraId="4C48ADD7"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gramStart"/>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w:t>
      </w:r>
      <w:proofErr w:type="gramEnd"/>
      <w:r w:rsidRPr="00D16397">
        <w:rPr>
          <w:rFonts w:eastAsia="Times New Roman" w:cs="Times New Roman"/>
          <w:color w:val="000000"/>
          <w:sz w:val="24"/>
          <w:szCs w:val="24"/>
          <w:lang w:eastAsia="ru-RU"/>
        </w:rPr>
        <w:t xml:space="preserve"> Мама, папа, я – спортивная семья»</w:t>
      </w:r>
    </w:p>
    <w:p w14:paraId="1B41E58D"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gramStart"/>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w:t>
      </w:r>
      <w:proofErr w:type="gramEnd"/>
      <w:r w:rsidRPr="00D16397">
        <w:rPr>
          <w:rFonts w:eastAsia="Times New Roman" w:cs="Times New Roman"/>
          <w:color w:val="000000"/>
          <w:sz w:val="24"/>
          <w:szCs w:val="24"/>
          <w:lang w:eastAsia="ru-RU"/>
        </w:rPr>
        <w:t>Прощание с начальной школой»</w:t>
      </w:r>
    </w:p>
    <w:p w14:paraId="4A1020E6"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xml:space="preserve">              •</w:t>
      </w:r>
      <w:r w:rsidRPr="00D16397">
        <w:rPr>
          <w:rFonts w:eastAsia="Times New Roman" w:cs="Times New Roman"/>
          <w:color w:val="000000"/>
          <w:sz w:val="14"/>
          <w:szCs w:val="14"/>
          <w:lang w:eastAsia="ru-RU"/>
        </w:rPr>
        <w:t>          </w:t>
      </w:r>
      <w:proofErr w:type="gramStart"/>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w:t>
      </w:r>
      <w:proofErr w:type="gramEnd"/>
      <w:r w:rsidRPr="00D16397">
        <w:rPr>
          <w:rFonts w:eastAsia="Times New Roman" w:cs="Times New Roman"/>
          <w:color w:val="000000"/>
          <w:sz w:val="24"/>
          <w:szCs w:val="24"/>
          <w:lang w:eastAsia="ru-RU"/>
        </w:rPr>
        <w:t>Проводы зимы. Ярмарка»</w:t>
      </w:r>
    </w:p>
    <w:p w14:paraId="67CAE6C0" w14:textId="77777777" w:rsidR="00D16397" w:rsidRPr="00D16397" w:rsidRDefault="00D16397" w:rsidP="00D16397">
      <w:pPr>
        <w:shd w:val="clear" w:color="auto" w:fill="FFFFFF"/>
        <w:spacing w:after="12" w:line="235" w:lineRule="atLeast"/>
        <w:ind w:left="885" w:right="13"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экскурсии и </w:t>
      </w:r>
      <w:proofErr w:type="gramStart"/>
      <w:r w:rsidRPr="00D16397">
        <w:rPr>
          <w:rFonts w:eastAsia="Times New Roman" w:cs="Times New Roman"/>
          <w:color w:val="000000"/>
          <w:sz w:val="24"/>
          <w:szCs w:val="24"/>
          <w:lang w:eastAsia="ru-RU"/>
        </w:rPr>
        <w:t>экскурсионные  поездки</w:t>
      </w:r>
      <w:proofErr w:type="gramEnd"/>
      <w:r w:rsidRPr="00D16397">
        <w:rPr>
          <w:rFonts w:eastAsia="Times New Roman" w:cs="Times New Roman"/>
          <w:color w:val="000000"/>
          <w:sz w:val="24"/>
          <w:szCs w:val="24"/>
          <w:lang w:eastAsia="ru-RU"/>
        </w:rPr>
        <w:t>.</w:t>
      </w:r>
    </w:p>
    <w:p w14:paraId="6E0353BA" w14:textId="77777777" w:rsidR="00D16397" w:rsidRPr="00D16397" w:rsidRDefault="00D16397" w:rsidP="00D16397">
      <w:pPr>
        <w:shd w:val="clear" w:color="auto" w:fill="FFFFFF"/>
        <w:spacing w:after="13" w:line="267" w:lineRule="atLeast"/>
        <w:ind w:right="17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ООП НОО ориентирована на становление личностных характеристик выпускника («портрет выпускника начальной школы»), обозначенных в ФГОС НОО: </w:t>
      </w:r>
    </w:p>
    <w:p w14:paraId="10AFE9B4"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любящий свой народ, свой край и свою Родину; </w:t>
      </w:r>
    </w:p>
    <w:p w14:paraId="47A55DDB"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уважающий и принимающий ценности семьи и общества; </w:t>
      </w:r>
    </w:p>
    <w:p w14:paraId="2E0E6EA1"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любознательный, активно и заинтересованно познающий мир;</w:t>
      </w:r>
    </w:p>
    <w:p w14:paraId="7AB6E8AE"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владеющий основами умения учиться, способный к организации собственной деятельности; </w:t>
      </w:r>
    </w:p>
    <w:p w14:paraId="56096561"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готовый самостоятельно действовать и отвечать за свои поступки перед семьей и обществом; </w:t>
      </w:r>
    </w:p>
    <w:p w14:paraId="418311FB" w14:textId="77777777" w:rsidR="00D16397" w:rsidRPr="00D16397" w:rsidRDefault="00D16397" w:rsidP="00D16397">
      <w:pPr>
        <w:shd w:val="clear" w:color="auto" w:fill="FFFFFF"/>
        <w:spacing w:after="13"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доброжелательный, умеющий слушать и слышать собеседника, обосновывать свою позицию, высказывать свое мнение;</w:t>
      </w:r>
    </w:p>
    <w:p w14:paraId="5C55988F" w14:textId="77777777" w:rsidR="00D16397" w:rsidRPr="00D16397" w:rsidRDefault="00D16397" w:rsidP="00D16397">
      <w:pPr>
        <w:shd w:val="clear" w:color="auto" w:fill="FFFFFF"/>
        <w:spacing w:after="15" w:line="267" w:lineRule="atLeast"/>
        <w:ind w:left="1140"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выполняющий правила здорового и безопасного для себя и окружающих образа жизни. </w:t>
      </w:r>
    </w:p>
    <w:p w14:paraId="5ACA7FA3" w14:textId="77777777" w:rsidR="00D16397" w:rsidRPr="00D16397" w:rsidRDefault="00D16397" w:rsidP="00D16397">
      <w:pPr>
        <w:shd w:val="clear" w:color="auto" w:fill="FFFFFF"/>
        <w:spacing w:after="1"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1.1.3. Общая характеристика ООП НОО.</w:t>
      </w:r>
    </w:p>
    <w:p w14:paraId="258F7A51" w14:textId="77777777" w:rsidR="00D16397" w:rsidRPr="00D16397" w:rsidRDefault="00D16397" w:rsidP="00D16397">
      <w:pPr>
        <w:shd w:val="clear" w:color="auto" w:fill="FFFFFF"/>
        <w:spacing w:after="13" w:line="267" w:lineRule="atLeast"/>
        <w:ind w:right="56"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В соответствии с требованиями ФГОС НОО, ООП НОО содержит </w:t>
      </w:r>
      <w:r w:rsidRPr="00D16397">
        <w:rPr>
          <w:rFonts w:eastAsia="Times New Roman" w:cs="Times New Roman"/>
          <w:b/>
          <w:bCs/>
          <w:color w:val="000000"/>
          <w:sz w:val="24"/>
          <w:szCs w:val="24"/>
          <w:lang w:eastAsia="ru-RU"/>
        </w:rPr>
        <w:t>обязательную часть </w:t>
      </w:r>
      <w:r w:rsidRPr="00D16397">
        <w:rPr>
          <w:rFonts w:eastAsia="Times New Roman" w:cs="Times New Roman"/>
          <w:color w:val="000000"/>
          <w:sz w:val="24"/>
          <w:szCs w:val="24"/>
          <w:lang w:eastAsia="ru-RU"/>
        </w:rPr>
        <w:t>и </w:t>
      </w:r>
      <w:r w:rsidRPr="00D16397">
        <w:rPr>
          <w:rFonts w:eastAsia="Times New Roman" w:cs="Times New Roman"/>
          <w:b/>
          <w:bCs/>
          <w:color w:val="000000"/>
          <w:sz w:val="24"/>
          <w:szCs w:val="24"/>
          <w:lang w:eastAsia="ru-RU"/>
        </w:rPr>
        <w:t>часть, формируемую участниками образовательных отношений</w:t>
      </w:r>
      <w:r w:rsidRPr="00D16397">
        <w:rPr>
          <w:rFonts w:eastAsia="Times New Roman" w:cs="Times New Roman"/>
          <w:color w:val="000000"/>
          <w:sz w:val="24"/>
          <w:szCs w:val="24"/>
          <w:lang w:eastAsia="ru-RU"/>
        </w:rPr>
        <w:t>. Обязательная часть ООП НОО составляет </w:t>
      </w:r>
      <w:r w:rsidRPr="00D16397">
        <w:rPr>
          <w:rFonts w:eastAsia="Times New Roman" w:cs="Times New Roman"/>
          <w:b/>
          <w:bCs/>
          <w:color w:val="000000"/>
          <w:sz w:val="24"/>
          <w:szCs w:val="24"/>
          <w:lang w:eastAsia="ru-RU"/>
        </w:rPr>
        <w:t>80%</w:t>
      </w:r>
      <w:r w:rsidRPr="00D16397">
        <w:rPr>
          <w:rFonts w:eastAsia="Times New Roman" w:cs="Times New Roman"/>
          <w:color w:val="000000"/>
          <w:sz w:val="24"/>
          <w:szCs w:val="24"/>
          <w:lang w:eastAsia="ru-RU"/>
        </w:rPr>
        <w:t>, а часть, формируемая участниками образовательных отношений, - </w:t>
      </w:r>
      <w:r w:rsidRPr="00D16397">
        <w:rPr>
          <w:rFonts w:eastAsia="Times New Roman" w:cs="Times New Roman"/>
          <w:b/>
          <w:bCs/>
          <w:color w:val="000000"/>
          <w:sz w:val="24"/>
          <w:szCs w:val="24"/>
          <w:lang w:eastAsia="ru-RU"/>
        </w:rPr>
        <w:t>20% </w:t>
      </w:r>
      <w:r w:rsidRPr="00D16397">
        <w:rPr>
          <w:rFonts w:eastAsia="Times New Roman" w:cs="Times New Roman"/>
          <w:color w:val="000000"/>
          <w:sz w:val="24"/>
          <w:szCs w:val="24"/>
          <w:lang w:eastAsia="ru-RU"/>
        </w:rPr>
        <w:t>от общего объема ООП НОО. </w:t>
      </w:r>
    </w:p>
    <w:p w14:paraId="0C5430B3" w14:textId="77777777" w:rsidR="00D16397" w:rsidRPr="00D16397" w:rsidRDefault="00D16397" w:rsidP="00D16397">
      <w:pPr>
        <w:shd w:val="clear" w:color="auto" w:fill="FFFFFF"/>
        <w:spacing w:after="13" w:line="267"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ООП НОО реализуется в ОО через организацию урочной и внеурочной деятельности в соответствии с санитарно-эпидемиологическими правилами и нормативами. </w:t>
      </w:r>
    </w:p>
    <w:p w14:paraId="14DCEA25" w14:textId="77777777" w:rsidR="00D16397" w:rsidRPr="00D16397" w:rsidRDefault="00D16397" w:rsidP="00D16397">
      <w:pPr>
        <w:shd w:val="clear" w:color="auto" w:fill="FFFFFF"/>
        <w:spacing w:after="13" w:line="267" w:lineRule="atLeast"/>
        <w:ind w:right="6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Планируемые результаты освоения обучающимися 1-4 классов в ООП НОО уточняют и конкретизируют общее понимание личностных, метапредметных и предметных результатов, представленных во ФГОС НОО на </w:t>
      </w:r>
      <w:proofErr w:type="gramStart"/>
      <w:r w:rsidRPr="00D16397">
        <w:rPr>
          <w:rFonts w:eastAsia="Times New Roman" w:cs="Times New Roman"/>
          <w:color w:val="000000"/>
          <w:sz w:val="24"/>
          <w:szCs w:val="24"/>
          <w:lang w:eastAsia="ru-RU"/>
        </w:rPr>
        <w:t>основе </w:t>
      </w:r>
      <w:r w:rsidRPr="00D16397">
        <w:rPr>
          <w:rFonts w:eastAsia="Times New Roman" w:cs="Times New Roman"/>
          <w:b/>
          <w:bCs/>
          <w:color w:val="000000"/>
          <w:sz w:val="24"/>
          <w:szCs w:val="24"/>
          <w:lang w:eastAsia="ru-RU"/>
        </w:rPr>
        <w:t> УМК</w:t>
      </w:r>
      <w:proofErr w:type="gramEnd"/>
      <w:r w:rsidRPr="00D16397">
        <w:rPr>
          <w:rFonts w:eastAsia="Times New Roman" w:cs="Times New Roman"/>
          <w:b/>
          <w:bCs/>
          <w:color w:val="000000"/>
          <w:sz w:val="24"/>
          <w:szCs w:val="24"/>
          <w:lang w:eastAsia="ru-RU"/>
        </w:rPr>
        <w:t>  «Школа России»</w:t>
      </w:r>
      <w:r w:rsidRPr="00D16397">
        <w:rPr>
          <w:rFonts w:eastAsia="Times New Roman" w:cs="Times New Roman"/>
          <w:color w:val="000000"/>
          <w:sz w:val="24"/>
          <w:szCs w:val="24"/>
          <w:lang w:eastAsia="ru-RU"/>
        </w:rPr>
        <w:t>. </w:t>
      </w:r>
    </w:p>
    <w:p w14:paraId="7A0F39DF" w14:textId="77777777" w:rsidR="00D16397" w:rsidRPr="00D16397" w:rsidRDefault="00D16397" w:rsidP="00D16397">
      <w:pPr>
        <w:shd w:val="clear" w:color="auto" w:fill="FFFFFF"/>
        <w:spacing w:after="13" w:line="267" w:lineRule="atLeast"/>
        <w:ind w:right="6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Предметное содержание, дидактическое обеспечение, методическое сопровождение и художественно-полиграфическое исполнение указанных УМК направлены на достижение результатов освоения ООП НОО, отраженных во ФГОС НОО, учитывают требования к структуре и содержанию рабочих программ учебных предметов, курсов и способствуют эффективному решению следующих задач: </w:t>
      </w:r>
    </w:p>
    <w:p w14:paraId="352C1533" w14:textId="77777777" w:rsidR="00D16397" w:rsidRPr="00D16397" w:rsidRDefault="00D16397" w:rsidP="00D16397">
      <w:pPr>
        <w:shd w:val="clear" w:color="auto" w:fill="FFFFFF"/>
        <w:spacing w:after="13" w:line="267" w:lineRule="atLeast"/>
        <w:ind w:left="1080"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реализации Концепции духовно-нравственного развития и воспитания личности гражданина России;</w:t>
      </w:r>
    </w:p>
    <w:p w14:paraId="773622A9" w14:textId="77777777" w:rsidR="00D16397" w:rsidRPr="00D16397" w:rsidRDefault="00D16397" w:rsidP="00D16397">
      <w:pPr>
        <w:shd w:val="clear" w:color="auto" w:fill="FFFFFF"/>
        <w:spacing w:after="13" w:line="267" w:lineRule="atLeast"/>
        <w:ind w:left="1080"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организации образовательной деятельности обучающихся на основе системно-деятельностного подхода;</w:t>
      </w:r>
    </w:p>
    <w:p w14:paraId="72DCA521" w14:textId="77777777" w:rsidR="00D16397" w:rsidRPr="00D16397" w:rsidRDefault="00D16397" w:rsidP="00D16397">
      <w:pPr>
        <w:shd w:val="clear" w:color="auto" w:fill="FFFFFF"/>
        <w:spacing w:after="13" w:line="267" w:lineRule="atLeast"/>
        <w:ind w:left="1080"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достижению личностных, метапредметных и предметных результатов освоения ООП НОО посредством формирования УУД как основы умения учиться. </w:t>
      </w:r>
    </w:p>
    <w:p w14:paraId="15B7C705" w14:textId="77777777" w:rsidR="00D16397" w:rsidRPr="00D16397" w:rsidRDefault="00D16397" w:rsidP="00D16397">
      <w:pPr>
        <w:shd w:val="clear" w:color="auto" w:fill="FFFFFF"/>
        <w:spacing w:after="44"/>
        <w:ind w:left="391" w:right="13"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Учебная нагрузка и режим занятий</w:t>
      </w:r>
      <w:r w:rsidRPr="00D16397">
        <w:rPr>
          <w:rFonts w:eastAsia="Times New Roman" w:cs="Times New Roman"/>
          <w:color w:val="000000"/>
          <w:sz w:val="24"/>
          <w:szCs w:val="24"/>
          <w:lang w:eastAsia="ru-RU"/>
        </w:rPr>
        <w:t> обучающихся определены в соответствии с   действующими санитарными нормами. </w:t>
      </w:r>
    </w:p>
    <w:p w14:paraId="465AD12D" w14:textId="77777777" w:rsidR="00D16397" w:rsidRPr="00D16397" w:rsidRDefault="00D16397" w:rsidP="00D16397">
      <w:pPr>
        <w:shd w:val="clear" w:color="auto" w:fill="FFFFFF"/>
        <w:spacing w:after="13" w:line="235" w:lineRule="atLeast"/>
        <w:ind w:left="391" w:right="58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     Начальные </w:t>
      </w:r>
      <w:proofErr w:type="gramStart"/>
      <w:r w:rsidRPr="00D16397">
        <w:rPr>
          <w:rFonts w:eastAsia="Times New Roman" w:cs="Times New Roman"/>
          <w:b/>
          <w:bCs/>
          <w:color w:val="000000"/>
          <w:sz w:val="24"/>
          <w:szCs w:val="24"/>
          <w:lang w:eastAsia="ru-RU"/>
        </w:rPr>
        <w:t>классы</w:t>
      </w:r>
      <w:r w:rsidRPr="00D16397">
        <w:rPr>
          <w:rFonts w:eastAsia="Times New Roman" w:cs="Times New Roman"/>
          <w:color w:val="000000"/>
          <w:sz w:val="24"/>
          <w:szCs w:val="24"/>
          <w:lang w:eastAsia="ru-RU"/>
        </w:rPr>
        <w:t>  занимают</w:t>
      </w:r>
      <w:proofErr w:type="gramEnd"/>
      <w:r w:rsidRPr="00D16397">
        <w:rPr>
          <w:rFonts w:eastAsia="Times New Roman" w:cs="Times New Roman"/>
          <w:color w:val="000000"/>
          <w:sz w:val="24"/>
          <w:szCs w:val="24"/>
          <w:lang w:eastAsia="ru-RU"/>
        </w:rPr>
        <w:t xml:space="preserve">  6 кабинетов. Во </w:t>
      </w:r>
      <w:proofErr w:type="gramStart"/>
      <w:r w:rsidRPr="00D16397">
        <w:rPr>
          <w:rFonts w:eastAsia="Times New Roman" w:cs="Times New Roman"/>
          <w:color w:val="000000"/>
          <w:sz w:val="24"/>
          <w:szCs w:val="24"/>
          <w:lang w:eastAsia="ru-RU"/>
        </w:rPr>
        <w:t>всех  кабинетах</w:t>
      </w:r>
      <w:proofErr w:type="gramEnd"/>
      <w:r w:rsidRPr="00D16397">
        <w:rPr>
          <w:rFonts w:eastAsia="Times New Roman" w:cs="Times New Roman"/>
          <w:color w:val="000000"/>
          <w:sz w:val="24"/>
          <w:szCs w:val="24"/>
          <w:lang w:eastAsia="ru-RU"/>
        </w:rPr>
        <w:t xml:space="preserve"> установлены компьютеры,  в 4 кабинетах - мультимедийные проекторы  и  интерактивные доски,  принтеры. В кабинетах частично обновлена мебель: есть ростовые парты и ростовые стулья.</w:t>
      </w:r>
    </w:p>
    <w:p w14:paraId="25177454" w14:textId="5EA2468A" w:rsidR="00D16397" w:rsidRPr="00D16397" w:rsidRDefault="00D16397" w:rsidP="00D16397">
      <w:pPr>
        <w:shd w:val="clear" w:color="auto" w:fill="FFFFFF"/>
        <w:spacing w:after="12" w:line="235" w:lineRule="atLeast"/>
        <w:ind w:left="345" w:right="13"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Обучение </w:t>
      </w:r>
      <w:proofErr w:type="gramStart"/>
      <w:r w:rsidRPr="00D16397">
        <w:rPr>
          <w:rFonts w:eastAsia="Times New Roman" w:cs="Times New Roman"/>
          <w:b/>
          <w:bCs/>
          <w:color w:val="000000"/>
          <w:sz w:val="24"/>
          <w:szCs w:val="24"/>
          <w:lang w:eastAsia="ru-RU"/>
        </w:rPr>
        <w:t>в</w:t>
      </w:r>
      <w:r w:rsidRPr="00D16397">
        <w:rPr>
          <w:rFonts w:eastAsia="Times New Roman" w:cs="Times New Roman"/>
          <w:color w:val="000000"/>
          <w:sz w:val="24"/>
          <w:szCs w:val="24"/>
          <w:lang w:eastAsia="ru-RU"/>
        </w:rPr>
        <w:t>  начальной</w:t>
      </w:r>
      <w:proofErr w:type="gramEnd"/>
      <w:r w:rsidRPr="00D16397">
        <w:rPr>
          <w:rFonts w:eastAsia="Times New Roman" w:cs="Times New Roman"/>
          <w:color w:val="000000"/>
          <w:sz w:val="24"/>
          <w:szCs w:val="24"/>
          <w:lang w:eastAsia="ru-RU"/>
        </w:rPr>
        <w:t xml:space="preserve"> школе  ведется по   УМК «Школа России» и УМК « Начальная школа 21 век</w:t>
      </w:r>
      <w:r w:rsidR="009544B2">
        <w:rPr>
          <w:rFonts w:eastAsia="Times New Roman" w:cs="Times New Roman"/>
          <w:color w:val="000000"/>
          <w:sz w:val="24"/>
          <w:szCs w:val="24"/>
          <w:lang w:eastAsia="ru-RU"/>
        </w:rPr>
        <w:t>а</w:t>
      </w:r>
      <w:r w:rsidRPr="00D16397">
        <w:rPr>
          <w:rFonts w:eastAsia="Times New Roman" w:cs="Times New Roman"/>
          <w:color w:val="000000"/>
          <w:sz w:val="24"/>
          <w:szCs w:val="24"/>
          <w:lang w:eastAsia="ru-RU"/>
        </w:rPr>
        <w:t>».</w:t>
      </w:r>
    </w:p>
    <w:p w14:paraId="0FD69136" w14:textId="77777777" w:rsidR="00D16397" w:rsidRPr="00D16397" w:rsidRDefault="00D16397" w:rsidP="00D16397">
      <w:pPr>
        <w:shd w:val="clear" w:color="auto" w:fill="FFFFFF"/>
        <w:spacing w:after="13" w:line="235" w:lineRule="atLeast"/>
        <w:ind w:left="391" w:right="47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Обучение в начальных классах проходит по учебному плану, составленному на </w:t>
      </w:r>
      <w:proofErr w:type="gramStart"/>
      <w:r w:rsidRPr="00D16397">
        <w:rPr>
          <w:rFonts w:eastAsia="Times New Roman" w:cs="Times New Roman"/>
          <w:color w:val="000000"/>
          <w:sz w:val="24"/>
          <w:szCs w:val="24"/>
          <w:lang w:eastAsia="ru-RU"/>
        </w:rPr>
        <w:t>основе  учебного</w:t>
      </w:r>
      <w:proofErr w:type="gramEnd"/>
      <w:r w:rsidRPr="00D16397">
        <w:rPr>
          <w:rFonts w:eastAsia="Times New Roman" w:cs="Times New Roman"/>
          <w:color w:val="000000"/>
          <w:sz w:val="24"/>
          <w:szCs w:val="24"/>
          <w:lang w:eastAsia="ru-RU"/>
        </w:rPr>
        <w:t xml:space="preserve"> плана, рекомендованного Министерством образования России; учебного плана для образовательных учреждений  Ярославской области, реализующих программы начального общего образования  с учетом   ФГОС. </w:t>
      </w:r>
    </w:p>
    <w:p w14:paraId="358D7E2A" w14:textId="77777777" w:rsidR="00D16397" w:rsidRPr="00D16397" w:rsidRDefault="00D16397" w:rsidP="00D16397">
      <w:pPr>
        <w:shd w:val="clear" w:color="auto" w:fill="FFFFFF"/>
        <w:spacing w:after="13" w:line="235" w:lineRule="atLeast"/>
        <w:ind w:left="391" w:right="47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102DD7EB" w14:textId="77777777" w:rsidR="00D16397" w:rsidRPr="00D16397" w:rsidRDefault="00D16397" w:rsidP="00D16397">
      <w:pPr>
        <w:shd w:val="clear" w:color="auto" w:fill="FFFFFF"/>
        <w:spacing w:after="2"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1.1.4. Общие подходы к организации внеурочной деятельности.</w:t>
      </w:r>
    </w:p>
    <w:p w14:paraId="49C110DC" w14:textId="77777777" w:rsidR="00D16397" w:rsidRPr="00D16397" w:rsidRDefault="00D16397" w:rsidP="00D16397">
      <w:pPr>
        <w:shd w:val="clear" w:color="auto" w:fill="FFFFFF"/>
        <w:spacing w:after="13" w:line="267"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ООП НОО реализуется ОО через урочную и </w:t>
      </w:r>
      <w:r w:rsidRPr="00D16397">
        <w:rPr>
          <w:rFonts w:eastAsia="Times New Roman" w:cs="Times New Roman"/>
          <w:b/>
          <w:bCs/>
          <w:color w:val="000000"/>
          <w:sz w:val="24"/>
          <w:szCs w:val="24"/>
          <w:lang w:eastAsia="ru-RU"/>
        </w:rPr>
        <w:t>внеурочную деятельность </w:t>
      </w:r>
      <w:r w:rsidRPr="00D16397">
        <w:rPr>
          <w:rFonts w:eastAsia="Times New Roman" w:cs="Times New Roman"/>
          <w:color w:val="000000"/>
          <w:sz w:val="24"/>
          <w:szCs w:val="24"/>
          <w:lang w:eastAsia="ru-RU"/>
        </w:rPr>
        <w:t>в соответствии с санитарно-эпидемиологическими правилами и нормативами. </w:t>
      </w:r>
    </w:p>
    <w:p w14:paraId="0EB0B47F" w14:textId="77777777" w:rsidR="00D16397" w:rsidRPr="00D16397" w:rsidRDefault="00D16397" w:rsidP="00D16397">
      <w:pPr>
        <w:shd w:val="clear" w:color="auto" w:fill="FFFFFF"/>
        <w:spacing w:after="13" w:line="267" w:lineRule="atLeast"/>
        <w:ind w:right="17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Внеурочная деятельность организуется по следующим направлениям развития личности: </w:t>
      </w:r>
    </w:p>
    <w:p w14:paraId="2C09272F" w14:textId="77777777" w:rsidR="00D16397" w:rsidRPr="00D16397" w:rsidRDefault="00D16397" w:rsidP="00D16397">
      <w:pPr>
        <w:shd w:val="clear" w:color="auto" w:fill="FFFFFF"/>
        <w:spacing w:after="0" w:line="267" w:lineRule="atLeast"/>
        <w:ind w:right="17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спортивно оздоровительному; </w:t>
      </w:r>
    </w:p>
    <w:p w14:paraId="7630EEA4" w14:textId="77777777" w:rsidR="00D16397" w:rsidRPr="00D16397" w:rsidRDefault="00D16397" w:rsidP="00D16397">
      <w:pPr>
        <w:shd w:val="clear" w:color="auto" w:fill="FFFFFF"/>
        <w:spacing w:after="0"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духовно-нравственному; </w:t>
      </w:r>
    </w:p>
    <w:p w14:paraId="4E400F1A" w14:textId="77777777" w:rsidR="00D16397" w:rsidRPr="00D16397" w:rsidRDefault="00D16397" w:rsidP="00D16397">
      <w:pPr>
        <w:shd w:val="clear" w:color="auto" w:fill="FFFFFF"/>
        <w:spacing w:after="0"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социальному; </w:t>
      </w:r>
    </w:p>
    <w:p w14:paraId="0A90264D" w14:textId="77777777" w:rsidR="00D16397" w:rsidRPr="00D16397" w:rsidRDefault="00D16397" w:rsidP="00D16397">
      <w:pPr>
        <w:shd w:val="clear" w:color="auto" w:fill="FFFFFF"/>
        <w:spacing w:after="0"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spellStart"/>
      <w:r w:rsidRPr="00D16397">
        <w:rPr>
          <w:rFonts w:eastAsia="Times New Roman" w:cs="Times New Roman"/>
          <w:color w:val="000000"/>
          <w:sz w:val="24"/>
          <w:szCs w:val="24"/>
          <w:lang w:eastAsia="ru-RU"/>
        </w:rPr>
        <w:t>общеинтеллектуальному</w:t>
      </w:r>
      <w:proofErr w:type="spellEnd"/>
      <w:r w:rsidRPr="00D16397">
        <w:rPr>
          <w:rFonts w:eastAsia="Times New Roman" w:cs="Times New Roman"/>
          <w:color w:val="000000"/>
          <w:sz w:val="24"/>
          <w:szCs w:val="24"/>
          <w:lang w:eastAsia="ru-RU"/>
        </w:rPr>
        <w:t>;</w:t>
      </w:r>
    </w:p>
    <w:p w14:paraId="571A00E2" w14:textId="77777777" w:rsidR="00D16397" w:rsidRPr="00D16397" w:rsidRDefault="00D16397" w:rsidP="00D16397">
      <w:pPr>
        <w:shd w:val="clear" w:color="auto" w:fill="FFFFFF"/>
        <w:spacing w:after="0"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общекультурному.</w:t>
      </w:r>
    </w:p>
    <w:p w14:paraId="1BA0BEB0" w14:textId="77777777" w:rsidR="00D16397" w:rsidRPr="00D16397" w:rsidRDefault="00D16397" w:rsidP="00D16397">
      <w:pPr>
        <w:shd w:val="clear" w:color="auto" w:fill="FFFFFF"/>
        <w:spacing w:after="51"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Цели организации внеурочной деятельности: </w:t>
      </w:r>
      <w:r w:rsidRPr="00D16397">
        <w:rPr>
          <w:rFonts w:eastAsia="Times New Roman" w:cs="Times New Roman"/>
          <w:color w:val="000000"/>
          <w:sz w:val="24"/>
          <w:szCs w:val="24"/>
          <w:lang w:eastAsia="ru-RU"/>
        </w:rPr>
        <w:t> </w:t>
      </w:r>
    </w:p>
    <w:p w14:paraId="00C01E96"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14:paraId="65622041"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создание условий для личностного развития и социализации каждого обучающегося в свободное от уроков время; </w:t>
      </w:r>
    </w:p>
    <w:p w14:paraId="007C4D90"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создание в ОО воспитывающей среды, обеспечивающей активизацию социальных, интеллектуальных интересов обучающихся;</w:t>
      </w:r>
    </w:p>
    <w:p w14:paraId="3BB83420"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здоровой, творчески растущей личности с гражданской ответственностью и правовым самосознанием, подготовленной к жизни в современном обществе. </w:t>
      </w:r>
    </w:p>
    <w:p w14:paraId="24B48CEA" w14:textId="77777777" w:rsidR="00D16397" w:rsidRPr="00D16397" w:rsidRDefault="00D16397" w:rsidP="00D16397">
      <w:pPr>
        <w:shd w:val="clear" w:color="auto" w:fill="FFFFFF"/>
        <w:spacing w:after="51"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Задачи реализации внеурочной деятельности: </w:t>
      </w:r>
      <w:r w:rsidRPr="00D16397">
        <w:rPr>
          <w:rFonts w:eastAsia="Times New Roman" w:cs="Times New Roman"/>
          <w:color w:val="000000"/>
          <w:sz w:val="24"/>
          <w:szCs w:val="24"/>
          <w:lang w:eastAsia="ru-RU"/>
        </w:rPr>
        <w:t> </w:t>
      </w:r>
    </w:p>
    <w:p w14:paraId="3D8EB16B"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 </w:t>
      </w:r>
    </w:p>
    <w:p w14:paraId="2639297E"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w:t>
      </w:r>
      <w:proofErr w:type="gramStart"/>
      <w:r w:rsidRPr="00D16397">
        <w:rPr>
          <w:rFonts w:eastAsia="Times New Roman" w:cs="Times New Roman"/>
          <w:color w:val="000000"/>
          <w:sz w:val="24"/>
          <w:szCs w:val="24"/>
          <w:lang w:eastAsia="ru-RU"/>
        </w:rPr>
        <w:t>работа  и</w:t>
      </w:r>
      <w:proofErr w:type="gramEnd"/>
      <w:r w:rsidRPr="00D16397">
        <w:rPr>
          <w:rFonts w:eastAsia="Times New Roman" w:cs="Times New Roman"/>
          <w:color w:val="000000"/>
          <w:sz w:val="24"/>
          <w:szCs w:val="24"/>
          <w:lang w:eastAsia="ru-RU"/>
        </w:rPr>
        <w:t xml:space="preserve"> др.; </w:t>
      </w:r>
    </w:p>
    <w:p w14:paraId="79F99585"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spellStart"/>
      <w:r w:rsidRPr="00D16397">
        <w:rPr>
          <w:rFonts w:eastAsia="Times New Roman" w:cs="Times New Roman"/>
          <w:color w:val="000000"/>
          <w:sz w:val="24"/>
          <w:szCs w:val="24"/>
          <w:lang w:eastAsia="ru-RU"/>
        </w:rPr>
        <w:t>учѐт</w:t>
      </w:r>
      <w:proofErr w:type="spellEnd"/>
      <w:r w:rsidRPr="00D16397">
        <w:rPr>
          <w:rFonts w:eastAsia="Times New Roman" w:cs="Times New Roman"/>
          <w:color w:val="000000"/>
          <w:sz w:val="24"/>
          <w:szCs w:val="24"/>
          <w:lang w:eastAsia="ru-RU"/>
        </w:rPr>
        <w:t xml:space="preserve"> возрастных и индивидуальных особенностей, интересов и потребностей обучающихся, запросов родителей (законных представителей) обучающихся; </w:t>
      </w:r>
    </w:p>
    <w:p w14:paraId="76EA0BD8"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сохранение преемственности в направлениях и формах внеурочной деятельности на всех уровнях общего образования в ОО; </w:t>
      </w:r>
    </w:p>
    <w:p w14:paraId="0BD5597B"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 обучающихся гражданской идентичности, приобщение к ценностям общества; </w:t>
      </w:r>
    </w:p>
    <w:p w14:paraId="12D6687A"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опыта самостоятельной проектно-исследовательской и художественной деятельности; </w:t>
      </w:r>
    </w:p>
    <w:p w14:paraId="4672CAEA" w14:textId="77777777" w:rsidR="00D16397" w:rsidRPr="00D16397" w:rsidRDefault="00D16397" w:rsidP="00D16397">
      <w:pPr>
        <w:shd w:val="clear" w:color="auto" w:fill="FFFFFF"/>
        <w:spacing w:after="13" w:line="267" w:lineRule="atLeast"/>
        <w:ind w:right="5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 обучающихся экологической грамотности, навыков здорового и безопасного образа жизни; </w:t>
      </w:r>
    </w:p>
    <w:p w14:paraId="3CDF4E7F" w14:textId="77777777" w:rsidR="00D16397" w:rsidRPr="00D16397" w:rsidRDefault="00D16397" w:rsidP="00D16397">
      <w:pPr>
        <w:shd w:val="clear" w:color="auto" w:fill="FFFFFF"/>
        <w:spacing w:after="13" w:line="267" w:lineRule="atLeast"/>
        <w:ind w:right="113"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ориентация результатов внеурочной деятельности на формирование всех групп планируемых результатов освоения ООП НОО с акцентом на личностных и метапредметных результатах. </w:t>
      </w:r>
    </w:p>
    <w:p w14:paraId="5DD32FA8" w14:textId="77777777" w:rsidR="00D16397" w:rsidRPr="00D16397" w:rsidRDefault="00D16397" w:rsidP="00D16397">
      <w:pPr>
        <w:shd w:val="clear" w:color="auto" w:fill="FFFFFF"/>
        <w:spacing w:after="13" w:line="267"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Таким образом, задачи внеурочной деятельности согласуются с планируемыми результатами освоения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 программой коррекционной работы. </w:t>
      </w:r>
    </w:p>
    <w:p w14:paraId="09D831DA" w14:textId="77777777" w:rsidR="00D16397" w:rsidRPr="00D16397" w:rsidRDefault="00D16397" w:rsidP="00D16397">
      <w:pPr>
        <w:shd w:val="clear" w:color="auto" w:fill="FFFFFF"/>
        <w:spacing w:after="5" w:line="235" w:lineRule="atLeast"/>
        <w:ind w:right="57"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Условия реализации образовательного процесса</w:t>
      </w:r>
      <w:r w:rsidRPr="00D16397">
        <w:rPr>
          <w:rFonts w:eastAsia="Times New Roman" w:cs="Times New Roman"/>
          <w:color w:val="000000"/>
          <w:sz w:val="24"/>
          <w:szCs w:val="24"/>
          <w:lang w:eastAsia="ru-RU"/>
        </w:rPr>
        <w:t>:</w:t>
      </w:r>
    </w:p>
    <w:p w14:paraId="45FD284D" w14:textId="77777777" w:rsidR="00D16397" w:rsidRPr="00D16397" w:rsidRDefault="00D16397" w:rsidP="00D16397">
      <w:pPr>
        <w:shd w:val="clear" w:color="auto" w:fill="FFFFFF"/>
        <w:spacing w:after="12" w:line="235" w:lineRule="atLeast"/>
        <w:ind w:right="57"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Учебная неделя     -   5 дней (1-4класс)</w:t>
      </w:r>
    </w:p>
    <w:p w14:paraId="1BFFDCFA" w14:textId="77777777" w:rsidR="00D16397" w:rsidRPr="00D16397" w:rsidRDefault="00D16397" w:rsidP="00D16397">
      <w:pPr>
        <w:shd w:val="clear" w:color="auto" w:fill="FFFFFF"/>
        <w:spacing w:after="12" w:line="235" w:lineRule="atLeast"/>
        <w:ind w:right="57" w:firstLine="567"/>
        <w:rPr>
          <w:rFonts w:eastAsia="Times New Roman" w:cs="Times New Roman"/>
          <w:color w:val="000000"/>
          <w:sz w:val="24"/>
          <w:szCs w:val="24"/>
          <w:lang w:eastAsia="ru-RU"/>
        </w:rPr>
      </w:pPr>
      <w:r w:rsidRPr="00D16397">
        <w:rPr>
          <w:rFonts w:eastAsia="Times New Roman" w:cs="Times New Roman"/>
          <w:color w:val="000000"/>
          <w:sz w:val="24"/>
          <w:szCs w:val="24"/>
          <w:lang w:eastAsia="ru-RU"/>
        </w:rPr>
        <w:t>Начало уроков     -   08.00 часов  </w:t>
      </w:r>
    </w:p>
    <w:p w14:paraId="41CD35D7" w14:textId="77777777" w:rsidR="00D16397" w:rsidRPr="00D16397" w:rsidRDefault="00D16397" w:rsidP="00D16397">
      <w:pPr>
        <w:shd w:val="clear" w:color="auto" w:fill="FFFFFF"/>
        <w:spacing w:after="12" w:line="235" w:lineRule="atLeast"/>
        <w:ind w:right="57"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Продолжительность </w:t>
      </w:r>
      <w:proofErr w:type="gramStart"/>
      <w:r w:rsidRPr="00D16397">
        <w:rPr>
          <w:rFonts w:eastAsia="Times New Roman" w:cs="Times New Roman"/>
          <w:color w:val="000000"/>
          <w:sz w:val="24"/>
          <w:szCs w:val="24"/>
          <w:lang w:eastAsia="ru-RU"/>
        </w:rPr>
        <w:t>уроков:  40</w:t>
      </w:r>
      <w:proofErr w:type="gramEnd"/>
      <w:r w:rsidRPr="00D16397">
        <w:rPr>
          <w:rFonts w:eastAsia="Times New Roman" w:cs="Times New Roman"/>
          <w:color w:val="000000"/>
          <w:sz w:val="24"/>
          <w:szCs w:val="24"/>
          <w:lang w:eastAsia="ru-RU"/>
        </w:rPr>
        <w:t xml:space="preserve"> минут</w:t>
      </w:r>
    </w:p>
    <w:p w14:paraId="78975CD5" w14:textId="77777777" w:rsidR="00D16397" w:rsidRPr="00D16397" w:rsidRDefault="00D16397" w:rsidP="00D16397">
      <w:pPr>
        <w:shd w:val="clear" w:color="auto" w:fill="FFFFFF"/>
        <w:spacing w:after="168" w:line="235" w:lineRule="atLeast"/>
        <w:ind w:right="57"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занятия проводятся в две смены </w:t>
      </w:r>
    </w:p>
    <w:p w14:paraId="61D14E83" w14:textId="77777777" w:rsidR="00D16397" w:rsidRPr="00D16397" w:rsidRDefault="00D16397" w:rsidP="00D16397">
      <w:pPr>
        <w:shd w:val="clear" w:color="auto" w:fill="FFFFFF"/>
        <w:spacing w:after="164" w:line="235" w:lineRule="atLeast"/>
        <w:ind w:right="57"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Обучение в 1-м классе осуществляется с соблюдением следующих дополнительных требований:</w:t>
      </w:r>
    </w:p>
    <w:p w14:paraId="35BDF09A" w14:textId="77777777" w:rsidR="00D16397" w:rsidRPr="00D16397" w:rsidRDefault="00D16397" w:rsidP="00D16397">
      <w:pPr>
        <w:shd w:val="clear" w:color="auto" w:fill="FFFFFF"/>
        <w:spacing w:after="168" w:line="235" w:lineRule="atLeast"/>
        <w:ind w:right="57"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использование "ступенчатого" режима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14:paraId="52C404D5" w14:textId="77777777" w:rsidR="00D16397" w:rsidRPr="00D16397" w:rsidRDefault="00D16397" w:rsidP="00D16397">
      <w:pPr>
        <w:shd w:val="clear" w:color="auto" w:fill="FFFFFF"/>
        <w:spacing w:after="165" w:line="235" w:lineRule="atLeast"/>
        <w:ind w:right="57"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обучение проводится без балльного оценивания знаний обучающихся и домашних заданий;</w:t>
      </w:r>
    </w:p>
    <w:p w14:paraId="44FA44C2" w14:textId="77777777" w:rsidR="00D16397" w:rsidRPr="00D16397" w:rsidRDefault="00D16397" w:rsidP="00D16397">
      <w:pPr>
        <w:shd w:val="clear" w:color="auto" w:fill="FFFFFF"/>
        <w:spacing w:after="158"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дополнительные недельные каникулы в середине третьей четверти при традиционном режиме обучения.</w:t>
      </w:r>
    </w:p>
    <w:p w14:paraId="502C9719" w14:textId="77777777" w:rsidR="00D16397" w:rsidRPr="00D16397" w:rsidRDefault="00D16397" w:rsidP="00D16397">
      <w:pPr>
        <w:shd w:val="clear" w:color="auto" w:fill="FFFFFF"/>
        <w:spacing w:after="12" w:line="284" w:lineRule="atLeast"/>
        <w:ind w:right="186" w:firstLine="567"/>
        <w:rPr>
          <w:rFonts w:eastAsia="Times New Roman" w:cs="Times New Roman"/>
          <w:color w:val="000000"/>
          <w:sz w:val="24"/>
          <w:szCs w:val="24"/>
          <w:lang w:eastAsia="ru-RU"/>
        </w:rPr>
      </w:pPr>
      <w:r w:rsidRPr="00D16397">
        <w:rPr>
          <w:rFonts w:eastAsia="Times New Roman" w:cs="Times New Roman"/>
          <w:b/>
          <w:bCs/>
          <w:color w:val="000000"/>
          <w:sz w:val="24"/>
          <w:szCs w:val="24"/>
          <w:lang w:eastAsia="ru-RU"/>
        </w:rPr>
        <w:t>Продолжительность перемен.</w:t>
      </w:r>
      <w:r w:rsidRPr="00D16397">
        <w:rPr>
          <w:rFonts w:eastAsia="Times New Roman" w:cs="Times New Roman"/>
          <w:color w:val="000000"/>
          <w:sz w:val="24"/>
          <w:szCs w:val="24"/>
          <w:lang w:eastAsia="ru-RU"/>
        </w:rPr>
        <w:t> Продолжительность перемен между уроками составляет не менее 10 минут.</w:t>
      </w:r>
    </w:p>
    <w:p w14:paraId="59AD8501" w14:textId="77777777" w:rsidR="00D16397" w:rsidRPr="00D16397" w:rsidRDefault="00D16397" w:rsidP="00D16397">
      <w:pPr>
        <w:shd w:val="clear" w:color="auto" w:fill="FFFFFF"/>
        <w:spacing w:after="12" w:line="284" w:lineRule="atLeast"/>
        <w:ind w:right="186"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Продолжительность учебного года: </w:t>
      </w:r>
    </w:p>
    <w:p w14:paraId="70D458EB"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4 четверти, 34 учебных недель для 2-4 классов, 33- для 1 классов.  </w:t>
      </w:r>
    </w:p>
    <w:p w14:paraId="1D641C3F"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Продолжительность каникул в течение учебного года составляет не менее 30 </w:t>
      </w:r>
      <w:proofErr w:type="gramStart"/>
      <w:r w:rsidRPr="00D16397">
        <w:rPr>
          <w:rFonts w:eastAsia="Times New Roman" w:cs="Times New Roman"/>
          <w:color w:val="000000"/>
          <w:sz w:val="24"/>
          <w:szCs w:val="24"/>
          <w:lang w:eastAsia="ru-RU"/>
        </w:rPr>
        <w:t>календарных  дней</w:t>
      </w:r>
      <w:proofErr w:type="gramEnd"/>
      <w:r w:rsidRPr="00D16397">
        <w:rPr>
          <w:rFonts w:eastAsia="Times New Roman" w:cs="Times New Roman"/>
          <w:color w:val="000000"/>
          <w:sz w:val="24"/>
          <w:szCs w:val="24"/>
          <w:lang w:eastAsia="ru-RU"/>
        </w:rPr>
        <w:t>, летом – не менее 8 недель.</w:t>
      </w:r>
    </w:p>
    <w:p w14:paraId="249C4D84" w14:textId="77777777" w:rsidR="00D16397" w:rsidRPr="00D16397" w:rsidRDefault="00D16397" w:rsidP="00D16397">
      <w:pPr>
        <w:shd w:val="clear" w:color="auto" w:fill="FFFFFF"/>
        <w:spacing w:after="5" w:line="235"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Продолжительность обучения в начальной общеобразовательной школе – 4 года</w:t>
      </w:r>
    </w:p>
    <w:p w14:paraId="63D3970C" w14:textId="46CF2F3E" w:rsidR="00D16397" w:rsidRPr="00D16397" w:rsidRDefault="00D16397" w:rsidP="009544B2">
      <w:pPr>
        <w:shd w:val="clear" w:color="auto" w:fill="FFFFFF"/>
        <w:spacing w:after="0"/>
        <w:ind w:left="31" w:firstLine="567"/>
        <w:rPr>
          <w:rFonts w:ascii="Arial" w:eastAsia="Times New Roman" w:hAnsi="Arial" w:cs="Arial"/>
          <w:color w:val="181818"/>
          <w:sz w:val="21"/>
          <w:szCs w:val="21"/>
          <w:lang w:eastAsia="ru-RU"/>
        </w:rPr>
      </w:pPr>
      <w:r w:rsidRPr="00D16397">
        <w:rPr>
          <w:rFonts w:eastAsia="Times New Roman" w:cs="Times New Roman"/>
          <w:b/>
          <w:bCs/>
          <w:color w:val="000080"/>
          <w:sz w:val="24"/>
          <w:szCs w:val="24"/>
          <w:lang w:eastAsia="ru-RU"/>
        </w:rPr>
        <w:t> </w:t>
      </w:r>
    </w:p>
    <w:p w14:paraId="47568DB6" w14:textId="77777777" w:rsidR="00D16397" w:rsidRPr="00D16397" w:rsidRDefault="00D16397" w:rsidP="00D16397">
      <w:pPr>
        <w:shd w:val="clear" w:color="auto" w:fill="FFFFFF"/>
        <w:spacing w:after="12" w:line="235" w:lineRule="atLeast"/>
        <w:ind w:left="41" w:right="13"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Формы организации учебного </w:t>
      </w:r>
      <w:proofErr w:type="gramStart"/>
      <w:r w:rsidRPr="00D16397">
        <w:rPr>
          <w:rFonts w:eastAsia="Times New Roman" w:cs="Times New Roman"/>
          <w:b/>
          <w:bCs/>
          <w:color w:val="000000"/>
          <w:sz w:val="24"/>
          <w:szCs w:val="24"/>
          <w:lang w:eastAsia="ru-RU"/>
        </w:rPr>
        <w:t>процесса:  </w:t>
      </w:r>
      <w:r w:rsidRPr="00D16397">
        <w:rPr>
          <w:rFonts w:eastAsia="Times New Roman" w:cs="Times New Roman"/>
          <w:color w:val="000000"/>
          <w:sz w:val="24"/>
          <w:szCs w:val="24"/>
          <w:lang w:eastAsia="ru-RU"/>
        </w:rPr>
        <w:t>классно</w:t>
      </w:r>
      <w:proofErr w:type="gramEnd"/>
      <w:r w:rsidRPr="00D16397">
        <w:rPr>
          <w:rFonts w:eastAsia="Times New Roman" w:cs="Times New Roman"/>
          <w:color w:val="000000"/>
          <w:sz w:val="24"/>
          <w:szCs w:val="24"/>
          <w:lang w:eastAsia="ru-RU"/>
        </w:rPr>
        <w:t xml:space="preserve"> – урочная система,  внеучебная деятельность  (кружки, секции, проектная деятельность) </w:t>
      </w:r>
    </w:p>
    <w:p w14:paraId="5E875D9A" w14:textId="77777777" w:rsidR="00D16397" w:rsidRPr="00D16397" w:rsidRDefault="00D16397" w:rsidP="00D16397">
      <w:pPr>
        <w:shd w:val="clear" w:color="auto" w:fill="FFFFFF"/>
        <w:spacing w:after="27" w:line="235"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Ведущие технологии, используемые в образовательном процессе в начальной школе:</w:t>
      </w:r>
    </w:p>
    <w:p w14:paraId="0A1EB8A9"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развивающее обучение;</w:t>
      </w:r>
    </w:p>
    <w:p w14:paraId="579EEB75"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проблемное обучение;</w:t>
      </w:r>
    </w:p>
    <w:p w14:paraId="06BBCCF6"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технология учебной деятельности;</w:t>
      </w:r>
    </w:p>
    <w:p w14:paraId="6DB2AA98"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разноуровневое обучение с учётом индивидуальных психологических особенностей детей; </w:t>
      </w:r>
    </w:p>
    <w:p w14:paraId="7A477004"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игровые технологии; </w:t>
      </w:r>
    </w:p>
    <w:p w14:paraId="21A151C0"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обучение в сотрудничестве;</w:t>
      </w:r>
    </w:p>
    <w:p w14:paraId="44C9F5D0"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proofErr w:type="spellStart"/>
      <w:r w:rsidRPr="00D16397">
        <w:rPr>
          <w:rFonts w:eastAsia="Times New Roman" w:cs="Times New Roman"/>
          <w:color w:val="000000"/>
          <w:sz w:val="24"/>
          <w:szCs w:val="24"/>
          <w:lang w:eastAsia="ru-RU"/>
        </w:rPr>
        <w:t>здоровьесберегающие</w:t>
      </w:r>
      <w:proofErr w:type="spellEnd"/>
      <w:r w:rsidRPr="00D16397">
        <w:rPr>
          <w:rFonts w:eastAsia="Times New Roman" w:cs="Times New Roman"/>
          <w:color w:val="000000"/>
          <w:sz w:val="24"/>
          <w:szCs w:val="24"/>
          <w:lang w:eastAsia="ru-RU"/>
        </w:rPr>
        <w:t xml:space="preserve"> технологии; </w:t>
      </w:r>
    </w:p>
    <w:p w14:paraId="12E7F5D8"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проектные и исследовательские методы обучения;</w:t>
      </w:r>
    </w:p>
    <w:p w14:paraId="67CF2BAB"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использование на уроках ИКТ;</w:t>
      </w:r>
    </w:p>
    <w:p w14:paraId="11CB34E9"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коллективная система обучения; </w:t>
      </w:r>
    </w:p>
    <w:p w14:paraId="3BB996CD" w14:textId="77777777" w:rsidR="00D16397" w:rsidRPr="00D16397" w:rsidRDefault="00D16397" w:rsidP="00D16397">
      <w:pPr>
        <w:shd w:val="clear" w:color="auto" w:fill="FFFFFF"/>
        <w:spacing w:after="12" w:line="235" w:lineRule="atLeast"/>
        <w:ind w:right="3243" w:firstLine="567"/>
        <w:rPr>
          <w:rFonts w:ascii="Arial" w:eastAsia="Times New Roman" w:hAnsi="Arial" w:cs="Arial"/>
          <w:color w:val="181818"/>
          <w:sz w:val="21"/>
          <w:szCs w:val="21"/>
          <w:lang w:eastAsia="ru-RU"/>
        </w:rPr>
      </w:pPr>
      <w:proofErr w:type="gramStart"/>
      <w:r w:rsidRPr="00D16397">
        <w:rPr>
          <w:rFonts w:eastAsia="Times New Roman" w:cs="Times New Roman"/>
          <w:color w:val="000000"/>
          <w:sz w:val="24"/>
          <w:szCs w:val="24"/>
          <w:lang w:eastAsia="ru-RU"/>
        </w:rPr>
        <w:t>Направления  внеурочной</w:t>
      </w:r>
      <w:proofErr w:type="gramEnd"/>
      <w:r w:rsidRPr="00D16397">
        <w:rPr>
          <w:rFonts w:eastAsia="Times New Roman" w:cs="Times New Roman"/>
          <w:color w:val="000000"/>
          <w:sz w:val="24"/>
          <w:szCs w:val="24"/>
          <w:lang w:eastAsia="ru-RU"/>
        </w:rPr>
        <w:t xml:space="preserve"> деятельности:</w:t>
      </w:r>
    </w:p>
    <w:p w14:paraId="59DB0D3D"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спортивно-оздоровительное,</w:t>
      </w:r>
    </w:p>
    <w:p w14:paraId="4397C409"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 духовно- нравственное,</w:t>
      </w:r>
    </w:p>
    <w:p w14:paraId="3048762C"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социальное,</w:t>
      </w:r>
    </w:p>
    <w:p w14:paraId="66EA34D9"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 </w:t>
      </w:r>
      <w:proofErr w:type="spellStart"/>
      <w:r w:rsidRPr="00D16397">
        <w:rPr>
          <w:rFonts w:eastAsia="Times New Roman" w:cs="Times New Roman"/>
          <w:color w:val="000000"/>
          <w:sz w:val="24"/>
          <w:szCs w:val="24"/>
          <w:lang w:eastAsia="ru-RU"/>
        </w:rPr>
        <w:t>общеинтеллектуальное</w:t>
      </w:r>
      <w:proofErr w:type="spellEnd"/>
      <w:r w:rsidRPr="00D16397">
        <w:rPr>
          <w:rFonts w:eastAsia="Times New Roman" w:cs="Times New Roman"/>
          <w:color w:val="000000"/>
          <w:sz w:val="24"/>
          <w:szCs w:val="24"/>
          <w:lang w:eastAsia="ru-RU"/>
        </w:rPr>
        <w:t>,</w:t>
      </w:r>
    </w:p>
    <w:p w14:paraId="41FA51E2" w14:textId="77777777" w:rsidR="00D16397" w:rsidRPr="00D16397" w:rsidRDefault="00D16397" w:rsidP="00D16397">
      <w:pPr>
        <w:shd w:val="clear" w:color="auto" w:fill="FFFFFF"/>
        <w:spacing w:after="12" w:line="235" w:lineRule="atLeast"/>
        <w:ind w:left="568"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 общекультурное. </w:t>
      </w:r>
    </w:p>
    <w:p w14:paraId="3B2417E7" w14:textId="77777777" w:rsidR="00D16397" w:rsidRPr="00D16397" w:rsidRDefault="00D16397" w:rsidP="00D16397">
      <w:pPr>
        <w:shd w:val="clear" w:color="auto" w:fill="FFFFFF"/>
        <w:spacing w:after="31" w:line="235"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Привлечение родителей к сотрудничеству:</w:t>
      </w:r>
    </w:p>
    <w:p w14:paraId="72B5D9B9"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работа </w:t>
      </w:r>
      <w:proofErr w:type="gramStart"/>
      <w:r w:rsidRPr="00D16397">
        <w:rPr>
          <w:rFonts w:eastAsia="Times New Roman" w:cs="Times New Roman"/>
          <w:color w:val="000000"/>
          <w:sz w:val="24"/>
          <w:szCs w:val="24"/>
          <w:lang w:eastAsia="ru-RU"/>
        </w:rPr>
        <w:t>общешкольного  родительского</w:t>
      </w:r>
      <w:proofErr w:type="gramEnd"/>
      <w:r w:rsidRPr="00D16397">
        <w:rPr>
          <w:rFonts w:eastAsia="Times New Roman" w:cs="Times New Roman"/>
          <w:color w:val="000000"/>
          <w:sz w:val="24"/>
          <w:szCs w:val="24"/>
          <w:lang w:eastAsia="ru-RU"/>
        </w:rPr>
        <w:t xml:space="preserve"> комитета</w:t>
      </w:r>
    </w:p>
    <w:p w14:paraId="456E821F"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работа родительского комитета класса</w:t>
      </w:r>
    </w:p>
    <w:p w14:paraId="3B82B91A" w14:textId="77777777" w:rsidR="00D16397" w:rsidRPr="00D16397" w:rsidRDefault="00D16397" w:rsidP="00D16397">
      <w:pPr>
        <w:shd w:val="clear" w:color="auto" w:fill="FFFFFF"/>
        <w:spacing w:after="31" w:line="235" w:lineRule="atLeast"/>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Привлечение родителей к общешкольным и классным мероприятиям:</w:t>
      </w:r>
    </w:p>
    <w:p w14:paraId="2103EC1F"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1 сентября «День Знаний»</w:t>
      </w:r>
    </w:p>
    <w:p w14:paraId="2E86144A"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proofErr w:type="gramStart"/>
      <w:r w:rsidRPr="00D16397">
        <w:rPr>
          <w:rFonts w:eastAsia="Times New Roman" w:cs="Times New Roman"/>
          <w:color w:val="000000"/>
          <w:sz w:val="24"/>
          <w:szCs w:val="24"/>
          <w:lang w:eastAsia="ru-RU"/>
        </w:rPr>
        <w:t>« Мама</w:t>
      </w:r>
      <w:proofErr w:type="gramEnd"/>
      <w:r w:rsidRPr="00D16397">
        <w:rPr>
          <w:rFonts w:eastAsia="Times New Roman" w:cs="Times New Roman"/>
          <w:color w:val="000000"/>
          <w:sz w:val="24"/>
          <w:szCs w:val="24"/>
          <w:lang w:eastAsia="ru-RU"/>
        </w:rPr>
        <w:t>, Папа, Я – спортивная семья»</w:t>
      </w:r>
    </w:p>
    <w:p w14:paraId="68C5291B"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«Прощание с начальной школой»</w:t>
      </w:r>
    </w:p>
    <w:p w14:paraId="6EC6E2EC" w14:textId="77777777"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bookmarkStart w:id="2" w:name="_Hlk93148355"/>
      <w:r w:rsidRPr="00D16397">
        <w:rPr>
          <w:rFonts w:eastAsia="Times New Roman" w:cs="Times New Roman"/>
          <w:color w:val="000000"/>
          <w:sz w:val="24"/>
          <w:szCs w:val="24"/>
          <w:lang w:eastAsia="ru-RU"/>
        </w:rPr>
        <w:t>«Проводы зимы. Ярмарка»</w:t>
      </w:r>
    </w:p>
    <w:bookmarkEnd w:id="2"/>
    <w:p w14:paraId="5EFC6A13" w14:textId="7AF43836" w:rsidR="00D16397" w:rsidRPr="009544B2" w:rsidRDefault="00D16397" w:rsidP="00D16397">
      <w:pPr>
        <w:shd w:val="clear" w:color="auto" w:fill="FFFFFF"/>
        <w:spacing w:after="58" w:line="235" w:lineRule="atLeast"/>
        <w:ind w:right="12"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ЯМР </w:t>
      </w:r>
      <w:r w:rsidRPr="00D16397">
        <w:rPr>
          <w:rFonts w:eastAsia="Times New Roman" w:cs="Times New Roman"/>
          <w:color w:val="000000"/>
          <w:sz w:val="24"/>
          <w:szCs w:val="24"/>
          <w:lang w:eastAsia="ru-RU"/>
        </w:rPr>
        <w:t xml:space="preserve">обладает достаточной кадровой </w:t>
      </w:r>
      <w:proofErr w:type="gramStart"/>
      <w:r w:rsidRPr="00D16397">
        <w:rPr>
          <w:rFonts w:eastAsia="Times New Roman" w:cs="Times New Roman"/>
          <w:color w:val="000000"/>
          <w:sz w:val="24"/>
          <w:szCs w:val="24"/>
          <w:lang w:eastAsia="ru-RU"/>
        </w:rPr>
        <w:t>базой,  обеспечивающей</w:t>
      </w:r>
      <w:proofErr w:type="gramEnd"/>
      <w:r w:rsidRPr="00D16397">
        <w:rPr>
          <w:rFonts w:eastAsia="Times New Roman" w:cs="Times New Roman"/>
          <w:color w:val="000000"/>
          <w:sz w:val="24"/>
          <w:szCs w:val="24"/>
          <w:lang w:eastAsia="ru-RU"/>
        </w:rPr>
        <w:t xml:space="preserve"> реализацию основной образовательной программы начального общего образования. Образованием и воспитанием обучающихся начальных классов занимаются </w:t>
      </w:r>
      <w:proofErr w:type="gramStart"/>
      <w:r w:rsidRPr="00D16397">
        <w:rPr>
          <w:rFonts w:eastAsia="Times New Roman" w:cs="Times New Roman"/>
          <w:color w:val="000000"/>
          <w:sz w:val="24"/>
          <w:szCs w:val="24"/>
          <w:lang w:eastAsia="ru-RU"/>
        </w:rPr>
        <w:t>10  педагогов</w:t>
      </w:r>
      <w:proofErr w:type="gramEnd"/>
      <w:r w:rsidRPr="00D16397">
        <w:rPr>
          <w:rFonts w:eastAsia="Times New Roman" w:cs="Times New Roman"/>
          <w:color w:val="000000"/>
          <w:sz w:val="24"/>
          <w:szCs w:val="24"/>
          <w:lang w:eastAsia="ru-RU"/>
        </w:rPr>
        <w:t>,  из них имеет высшую КК -2 педагога, первую КК- 4</w:t>
      </w:r>
      <w:r w:rsidRPr="00D16397">
        <w:rPr>
          <w:rFonts w:eastAsia="Times New Roman" w:cs="Times New Roman"/>
          <w:b/>
          <w:bCs/>
          <w:color w:val="000000"/>
          <w:sz w:val="24"/>
          <w:szCs w:val="24"/>
          <w:lang w:eastAsia="ru-RU"/>
        </w:rPr>
        <w:t> </w:t>
      </w:r>
      <w:r w:rsidRPr="009544B2">
        <w:rPr>
          <w:rFonts w:eastAsia="Times New Roman" w:cs="Times New Roman"/>
          <w:color w:val="000000"/>
          <w:sz w:val="24"/>
          <w:szCs w:val="24"/>
          <w:lang w:eastAsia="ru-RU"/>
        </w:rPr>
        <w:t>педагога.</w:t>
      </w:r>
    </w:p>
    <w:p w14:paraId="147E3BF0" w14:textId="77777777" w:rsidR="00D16397" w:rsidRPr="00D16397" w:rsidRDefault="00D16397" w:rsidP="00D16397">
      <w:pPr>
        <w:shd w:val="clear" w:color="auto" w:fill="FFFFFF"/>
        <w:spacing w:after="15" w:line="267" w:lineRule="atLeast"/>
        <w:ind w:right="177" w:firstLine="567"/>
        <w:jc w:val="center"/>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lastRenderedPageBreak/>
        <w:t xml:space="preserve">1.2.        Планируемые результаты освоения обучающимися </w:t>
      </w:r>
      <w:proofErr w:type="gramStart"/>
      <w:r w:rsidRPr="00D16397">
        <w:rPr>
          <w:rFonts w:eastAsia="Times New Roman" w:cs="Times New Roman"/>
          <w:b/>
          <w:bCs/>
          <w:color w:val="181818"/>
          <w:sz w:val="24"/>
          <w:szCs w:val="24"/>
          <w:lang w:eastAsia="ru-RU"/>
        </w:rPr>
        <w:t>основной  образовательной</w:t>
      </w:r>
      <w:proofErr w:type="gramEnd"/>
      <w:r w:rsidRPr="00D16397">
        <w:rPr>
          <w:rFonts w:eastAsia="Times New Roman" w:cs="Times New Roman"/>
          <w:b/>
          <w:bCs/>
          <w:color w:val="181818"/>
          <w:sz w:val="24"/>
          <w:szCs w:val="24"/>
          <w:lang w:eastAsia="ru-RU"/>
        </w:rPr>
        <w:t xml:space="preserve"> программы</w:t>
      </w:r>
    </w:p>
    <w:p w14:paraId="0FEEBC29" w14:textId="77777777" w:rsidR="00D16397" w:rsidRDefault="00D16397" w:rsidP="00D16397">
      <w:pPr>
        <w:shd w:val="clear" w:color="auto" w:fill="FFFFFF"/>
        <w:spacing w:after="12" w:line="235" w:lineRule="atLeast"/>
        <w:ind w:right="13" w:firstLine="567"/>
        <w:rPr>
          <w:rFonts w:eastAsia="Times New Roman" w:cs="Times New Roman"/>
          <w:color w:val="000000"/>
          <w:sz w:val="24"/>
          <w:szCs w:val="24"/>
          <w:lang w:eastAsia="ru-RU"/>
        </w:rPr>
      </w:pPr>
      <w:r w:rsidRPr="00D16397">
        <w:rPr>
          <w:rFonts w:eastAsia="Times New Roman" w:cs="Times New Roman"/>
          <w:color w:val="000000"/>
          <w:sz w:val="24"/>
          <w:szCs w:val="24"/>
          <w:lang w:eastAsia="ru-RU"/>
        </w:rPr>
        <w:t>1.2.1. Планируемые результаты освоения основной образовательной программы начального общего образования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 xml:space="preserve">Григорьевская средняя </w:t>
      </w:r>
      <w:proofErr w:type="gramStart"/>
      <w:r w:rsidRPr="009544B2">
        <w:rPr>
          <w:rFonts w:eastAsia="Times New Roman" w:cs="Times New Roman"/>
          <w:color w:val="000000"/>
          <w:sz w:val="24"/>
          <w:szCs w:val="24"/>
          <w:lang w:eastAsia="ru-RU"/>
        </w:rPr>
        <w:t>школа</w:t>
      </w:r>
      <w:r>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 xml:space="preserve"> ЯМР</w:t>
      </w:r>
      <w:proofErr w:type="gramEnd"/>
    </w:p>
    <w:p w14:paraId="0405F190" w14:textId="49A667F3" w:rsidR="00D16397" w:rsidRPr="00D16397" w:rsidRDefault="00D16397" w:rsidP="00D16397">
      <w:pPr>
        <w:shd w:val="clear" w:color="auto" w:fill="FFFFFF"/>
        <w:spacing w:after="12" w:line="235" w:lineRule="atLeast"/>
        <w:ind w:right="13"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r w:rsidRPr="00D16397">
        <w:rPr>
          <w:rFonts w:eastAsia="Times New Roman" w:cs="Times New Roman"/>
          <w:color w:val="000000"/>
          <w:sz w:val="24"/>
          <w:szCs w:val="24"/>
          <w:lang w:eastAsia="ru-RU"/>
        </w:rPr>
        <w:t>разработаны в соответствии с требованиями Стандарта к результатам обучающихся, освоивших образовательную программу на ступени начального общего образования. Они представляют собой систему показателей достижений учащихся во всех видах учебной и внеучебной деятельности, обеспечивающих их успешную подготовку к дальнейшему обучению на ступени основного общего образования. </w:t>
      </w:r>
    </w:p>
    <w:p w14:paraId="7310C6C6" w14:textId="77777777" w:rsidR="00D16397" w:rsidRPr="00D16397" w:rsidRDefault="00D16397" w:rsidP="00D16397">
      <w:pPr>
        <w:shd w:val="clear" w:color="auto" w:fill="FFFFFF"/>
        <w:spacing w:after="27" w:line="235"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1.2.2</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Планируемые результаты освоения учебных и междисциплинарных программ:</w:t>
      </w:r>
    </w:p>
    <w:p w14:paraId="65A6933D" w14:textId="58AF96E6" w:rsidR="00D16397" w:rsidRPr="00D16397" w:rsidRDefault="00D16397" w:rsidP="00D16397">
      <w:pPr>
        <w:shd w:val="clear" w:color="auto" w:fill="FFFFFF"/>
        <w:spacing w:after="27"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обеспечивают связь между требованиями Стандарта, образовательным </w:t>
      </w:r>
      <w:proofErr w:type="gramStart"/>
      <w:r w:rsidRPr="00D16397">
        <w:rPr>
          <w:rFonts w:eastAsia="Times New Roman" w:cs="Times New Roman"/>
          <w:color w:val="000000"/>
          <w:sz w:val="24"/>
          <w:szCs w:val="24"/>
          <w:lang w:eastAsia="ru-RU"/>
        </w:rPr>
        <w:t>процессом  и</w:t>
      </w:r>
      <w:proofErr w:type="gramEnd"/>
      <w:r w:rsidRPr="00D16397">
        <w:rPr>
          <w:rFonts w:eastAsia="Times New Roman" w:cs="Times New Roman"/>
          <w:color w:val="000000"/>
          <w:sz w:val="24"/>
          <w:szCs w:val="24"/>
          <w:lang w:eastAsia="ru-RU"/>
        </w:rPr>
        <w:t xml:space="preserve"> системой оценки результатов освоения  образовательной программы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ЯМР.;</w:t>
      </w:r>
    </w:p>
    <w:p w14:paraId="426B67FF" w14:textId="6D46C681" w:rsidR="00D16397" w:rsidRPr="00D16397" w:rsidRDefault="00D16397" w:rsidP="00D16397">
      <w:pPr>
        <w:shd w:val="clear" w:color="auto" w:fill="FFFFFF"/>
        <w:spacing w:after="27"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являются содержательной и </w:t>
      </w:r>
      <w:proofErr w:type="spellStart"/>
      <w:r w:rsidRPr="00D16397">
        <w:rPr>
          <w:rFonts w:eastAsia="Times New Roman" w:cs="Times New Roman"/>
          <w:color w:val="000000"/>
          <w:sz w:val="24"/>
          <w:szCs w:val="24"/>
          <w:lang w:eastAsia="ru-RU"/>
        </w:rPr>
        <w:t>критериальной</w:t>
      </w:r>
      <w:proofErr w:type="spellEnd"/>
      <w:r w:rsidRPr="00D16397">
        <w:rPr>
          <w:rFonts w:eastAsia="Times New Roman" w:cs="Times New Roman"/>
          <w:color w:val="000000"/>
          <w:sz w:val="24"/>
          <w:szCs w:val="24"/>
          <w:lang w:eastAsia="ru-RU"/>
        </w:rPr>
        <w:t xml:space="preserve"> основой для составления рабочих программ учебных предметов, курсов начального общего образования в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ЯМР</w:t>
      </w:r>
    </w:p>
    <w:p w14:paraId="2D817D80" w14:textId="67AF0D7B" w:rsidR="00D16397" w:rsidRPr="00D16397" w:rsidRDefault="00D16397" w:rsidP="00D16397">
      <w:pPr>
        <w:shd w:val="clear" w:color="auto" w:fill="FFFFFF"/>
        <w:spacing w:after="27"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Планируемые результаты </w:t>
      </w:r>
      <w:r w:rsidRPr="00D16397">
        <w:rPr>
          <w:rFonts w:eastAsia="Times New Roman" w:cs="Times New Roman"/>
          <w:color w:val="181818"/>
          <w:sz w:val="24"/>
          <w:szCs w:val="24"/>
          <w:lang w:eastAsia="ru-RU"/>
        </w:rPr>
        <w:t xml:space="preserve">МОУ </w:t>
      </w:r>
      <w:r w:rsidRPr="00D16397">
        <w:rPr>
          <w:rFonts w:eastAsia="Times New Roman" w:cs="Times New Roman"/>
          <w:b/>
          <w:bCs/>
          <w:color w:val="000000"/>
          <w:sz w:val="24"/>
          <w:szCs w:val="24"/>
          <w:lang w:eastAsia="ru-RU"/>
        </w:rPr>
        <w:t>«</w:t>
      </w:r>
      <w:r w:rsidRPr="009544B2">
        <w:rPr>
          <w:rFonts w:eastAsia="Times New Roman" w:cs="Times New Roman"/>
          <w:color w:val="000000"/>
          <w:sz w:val="24"/>
          <w:szCs w:val="24"/>
          <w:lang w:eastAsia="ru-RU"/>
        </w:rPr>
        <w:t>Григорьевская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ЯМР разработаны на основе:</w:t>
      </w:r>
    </w:p>
    <w:p w14:paraId="5BB86580" w14:textId="77777777" w:rsidR="00D16397" w:rsidRPr="00D16397" w:rsidRDefault="00D16397" w:rsidP="00D16397">
      <w:pPr>
        <w:shd w:val="clear" w:color="auto" w:fill="FFFFFF"/>
        <w:spacing w:after="0"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Концепции духовно-нравственного развития и воспитания личности гражданина России;</w:t>
      </w:r>
    </w:p>
    <w:p w14:paraId="4C1ABCB6" w14:textId="77777777" w:rsidR="00D16397" w:rsidRPr="00D16397" w:rsidRDefault="00D16397" w:rsidP="00D16397">
      <w:pPr>
        <w:shd w:val="clear" w:color="auto" w:fill="FFFFFF"/>
        <w:spacing w:after="0"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Фундаментального ядра содержания общего образования;</w:t>
      </w:r>
    </w:p>
    <w:p w14:paraId="38C66A75" w14:textId="630E6981" w:rsidR="00D16397" w:rsidRPr="00D16397" w:rsidRDefault="00D16397" w:rsidP="00D16397">
      <w:pPr>
        <w:shd w:val="clear" w:color="auto" w:fill="FFFFFF"/>
        <w:spacing w:after="0" w:line="235" w:lineRule="atLeast"/>
        <w:ind w:left="283"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Программы формирования универсальных учебных действий </w:t>
      </w:r>
      <w:proofErr w:type="spellStart"/>
      <w:proofErr w:type="gramStart"/>
      <w:r w:rsidRPr="00D16397">
        <w:rPr>
          <w:rFonts w:eastAsia="Times New Roman" w:cs="Times New Roman"/>
          <w:color w:val="181818"/>
          <w:sz w:val="24"/>
          <w:szCs w:val="24"/>
          <w:lang w:eastAsia="ru-RU"/>
        </w:rPr>
        <w:t>МОУ</w:t>
      </w:r>
      <w:r w:rsidRPr="00D16397">
        <w:rPr>
          <w:rFonts w:eastAsia="Times New Roman" w:cs="Times New Roman"/>
          <w:b/>
          <w:bCs/>
          <w:color w:val="000000"/>
          <w:sz w:val="24"/>
          <w:szCs w:val="24"/>
          <w:lang w:eastAsia="ru-RU"/>
        </w:rPr>
        <w:t>«</w:t>
      </w:r>
      <w:proofErr w:type="gramEnd"/>
      <w:r w:rsidRPr="009544B2">
        <w:rPr>
          <w:rFonts w:eastAsia="Times New Roman" w:cs="Times New Roman"/>
          <w:color w:val="000000"/>
          <w:sz w:val="24"/>
          <w:szCs w:val="24"/>
          <w:lang w:eastAsia="ru-RU"/>
        </w:rPr>
        <w:t>Григорьевская</w:t>
      </w:r>
      <w:proofErr w:type="spellEnd"/>
      <w:r w:rsidRPr="009544B2">
        <w:rPr>
          <w:rFonts w:eastAsia="Times New Roman" w:cs="Times New Roman"/>
          <w:color w:val="000000"/>
          <w:sz w:val="24"/>
          <w:szCs w:val="24"/>
          <w:lang w:eastAsia="ru-RU"/>
        </w:rPr>
        <w:t xml:space="preserve"> средняя школа</w:t>
      </w:r>
      <w:r>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ЯМР</w:t>
      </w:r>
    </w:p>
    <w:p w14:paraId="2EEEEA43" w14:textId="77777777" w:rsidR="00D16397" w:rsidRPr="00D16397" w:rsidRDefault="00D16397" w:rsidP="00D16397">
      <w:pPr>
        <w:shd w:val="clear" w:color="auto" w:fill="FFFFFF"/>
        <w:spacing w:after="27" w:line="235" w:lineRule="atLeast"/>
        <w:ind w:left="283"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1.2.2.1.</w:t>
      </w:r>
      <w:r w:rsidRPr="00D16397">
        <w:rPr>
          <w:rFonts w:eastAsia="Times New Roman" w:cs="Times New Roman"/>
          <w:color w:val="000000"/>
          <w:sz w:val="24"/>
          <w:szCs w:val="24"/>
          <w:lang w:eastAsia="ru-RU"/>
        </w:rPr>
        <w:t> При освоении основной образовательной программы начального общего образования обеспечивается достижение </w:t>
      </w:r>
      <w:r w:rsidRPr="00D16397">
        <w:rPr>
          <w:rFonts w:eastAsia="Times New Roman" w:cs="Times New Roman"/>
          <w:b/>
          <w:bCs/>
          <w:color w:val="000000"/>
          <w:sz w:val="24"/>
          <w:szCs w:val="24"/>
          <w:lang w:eastAsia="ru-RU"/>
        </w:rPr>
        <w:t>личностных результатов</w:t>
      </w:r>
      <w:r w:rsidRPr="00D16397">
        <w:rPr>
          <w:rFonts w:eastAsia="Times New Roman" w:cs="Times New Roman"/>
          <w:color w:val="000000"/>
          <w:sz w:val="24"/>
          <w:szCs w:val="24"/>
          <w:lang w:eastAsia="ru-RU"/>
        </w:rPr>
        <w:t>:</w:t>
      </w:r>
    </w:p>
    <w:p w14:paraId="1E9DEB6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proofErr w:type="gramStart"/>
      <w:r w:rsidRPr="00D16397">
        <w:rPr>
          <w:rFonts w:eastAsia="Times New Roman" w:cs="Times New Roman"/>
          <w:color w:val="000000"/>
          <w:sz w:val="24"/>
          <w:szCs w:val="24"/>
          <w:lang w:eastAsia="ru-RU"/>
        </w:rPr>
        <w:t>ценностей  многонационального</w:t>
      </w:r>
      <w:proofErr w:type="gramEnd"/>
      <w:r w:rsidRPr="00D16397">
        <w:rPr>
          <w:rFonts w:eastAsia="Times New Roman" w:cs="Times New Roman"/>
          <w:color w:val="000000"/>
          <w:sz w:val="24"/>
          <w:szCs w:val="24"/>
          <w:lang w:eastAsia="ru-RU"/>
        </w:rPr>
        <w:t xml:space="preserve"> российского общества; становление гуманистических и демократических ценностных ориентаций; </w:t>
      </w:r>
    </w:p>
    <w:p w14:paraId="2B5D7B5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3C513157"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уважительного отношения к иному мнению, истории и культуре других народов; </w:t>
      </w:r>
    </w:p>
    <w:p w14:paraId="11DE98B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начальными навыками адаптации в динамично изменяющемся и развивающемся мире;   </w:t>
      </w:r>
    </w:p>
    <w:p w14:paraId="2394A016"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 </w:t>
      </w:r>
    </w:p>
    <w:p w14:paraId="17CE210B"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59D66D8C"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эстетических потребностей, ценностей и чувств; </w:t>
      </w:r>
    </w:p>
    <w:p w14:paraId="123589C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 </w:t>
      </w:r>
    </w:p>
    <w:p w14:paraId="2AF42D34"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7476F26A"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123EB423"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lastRenderedPageBreak/>
        <w:t>метапредметных результатов</w:t>
      </w:r>
      <w:r w:rsidRPr="00D16397">
        <w:rPr>
          <w:rFonts w:eastAsia="Times New Roman" w:cs="Times New Roman"/>
          <w:color w:val="000000"/>
          <w:sz w:val="24"/>
          <w:szCs w:val="24"/>
          <w:lang w:eastAsia="ru-RU"/>
        </w:rPr>
        <w:t>:</w:t>
      </w:r>
    </w:p>
    <w:p w14:paraId="0A915E49"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 </w:t>
      </w:r>
    </w:p>
    <w:p w14:paraId="05DAD982"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освоение способов решения проблем творческого и поискового характера;</w:t>
      </w:r>
    </w:p>
    <w:p w14:paraId="37D7128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0EF087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D243F8D"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освоение начальных форм познавательной и личностной рефлексии; </w:t>
      </w:r>
    </w:p>
    <w:p w14:paraId="72A6F643"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0A4253DE"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2D9811F0" w14:textId="77777777" w:rsidR="00D16397" w:rsidRPr="00D16397" w:rsidRDefault="00D16397" w:rsidP="00D16397">
      <w:pPr>
        <w:shd w:val="clear" w:color="auto" w:fill="FFFFFF"/>
        <w:spacing w:after="27" w:line="235" w:lineRule="atLeast"/>
        <w:ind w:left="36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DF4F70F"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79B6D03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755FB389"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737786E0"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B7E462C"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14:paraId="4656D72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0C880254"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14:paraId="58CE1539"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5111B33"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предметных результатов</w:t>
      </w:r>
      <w:r w:rsidRPr="00D16397">
        <w:rPr>
          <w:rFonts w:eastAsia="Times New Roman" w:cs="Times New Roman"/>
          <w:color w:val="000000"/>
          <w:sz w:val="24"/>
          <w:szCs w:val="24"/>
          <w:lang w:eastAsia="ru-RU"/>
        </w:rPr>
        <w:t>:</w:t>
      </w:r>
    </w:p>
    <w:p w14:paraId="2C4D5828" w14:textId="77777777" w:rsidR="00D16397" w:rsidRPr="00D16397" w:rsidRDefault="00D16397" w:rsidP="00D16397">
      <w:pPr>
        <w:shd w:val="clear" w:color="auto" w:fill="FFFFFF"/>
        <w:spacing w:after="26"/>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русский язык</w:t>
      </w:r>
    </w:p>
    <w:p w14:paraId="2E3BCE46"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76521CE"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w:t>
      </w:r>
    </w:p>
    <w:p w14:paraId="0DCEB587" w14:textId="77777777" w:rsidR="00D16397" w:rsidRPr="00D16397" w:rsidRDefault="00D16397" w:rsidP="00D16397">
      <w:pPr>
        <w:shd w:val="clear" w:color="auto" w:fill="FFFFFF"/>
        <w:spacing w:after="27" w:line="235" w:lineRule="atLeast"/>
        <w:ind w:left="36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государственного языка Российской Федерации, языка межнационального общения;</w:t>
      </w:r>
    </w:p>
    <w:p w14:paraId="4E16BFC7"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59C816EC"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6C244F9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480D8D33"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литературное чтение</w:t>
      </w:r>
    </w:p>
    <w:p w14:paraId="4AEEAC6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14:paraId="4159B5B4"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299C87A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50C82D4" w14:textId="77777777" w:rsidR="00D16397" w:rsidRPr="00D16397" w:rsidRDefault="00D16397" w:rsidP="00D16397">
      <w:pPr>
        <w:shd w:val="clear" w:color="auto" w:fill="FFFFFF"/>
        <w:spacing w:after="27" w:line="235" w:lineRule="atLeast"/>
        <w:ind w:left="36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7C040090"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достижение необходимого для продолжения образования уровня читательской компетентности, выраженной в следующих умениях;</w:t>
      </w:r>
    </w:p>
    <w:p w14:paraId="409696C3"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иностранный язык</w:t>
      </w:r>
    </w:p>
    <w:p w14:paraId="6C2299D1"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0673E51C"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27291227"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DAA37BC"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математика</w:t>
      </w:r>
    </w:p>
    <w:p w14:paraId="362911C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609B90C0"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4B0CFBF4"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14:paraId="4C2A9030"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14:paraId="17EA6565" w14:textId="77777777" w:rsidR="00D16397" w:rsidRPr="00D16397" w:rsidRDefault="00D16397" w:rsidP="00D16397">
      <w:pPr>
        <w:shd w:val="clear" w:color="auto" w:fill="FFFFFF"/>
        <w:spacing w:after="35"/>
        <w:ind w:left="123"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информатика</w:t>
      </w:r>
    </w:p>
    <w:p w14:paraId="1640930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приобретение </w:t>
      </w:r>
      <w:proofErr w:type="gramStart"/>
      <w:r w:rsidRPr="00D16397">
        <w:rPr>
          <w:rFonts w:eastAsia="Times New Roman" w:cs="Times New Roman"/>
          <w:color w:val="000000"/>
          <w:sz w:val="24"/>
          <w:szCs w:val="24"/>
          <w:lang w:eastAsia="ru-RU"/>
        </w:rPr>
        <w:t>представлений  об</w:t>
      </w:r>
      <w:proofErr w:type="gramEnd"/>
      <w:r w:rsidRPr="00D16397">
        <w:rPr>
          <w:rFonts w:eastAsia="Times New Roman" w:cs="Times New Roman"/>
          <w:color w:val="000000"/>
          <w:sz w:val="24"/>
          <w:szCs w:val="24"/>
          <w:lang w:eastAsia="ru-RU"/>
        </w:rPr>
        <w:t xml:space="preserve"> информационной картине мира, об информации и информационных процессах как элементах реальной действительности;</w:t>
      </w:r>
    </w:p>
    <w:p w14:paraId="465479DC"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основными теоретическими понятиями информатики;</w:t>
      </w:r>
    </w:p>
    <w:p w14:paraId="31D3C75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опыта создания и преобразования простых информационных объектов: текстов, рисунков, схем различного вида, в том числе с помощью компьютера;</w:t>
      </w:r>
    </w:p>
    <w:p w14:paraId="2493F77B"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строить простейшие информационные модели и использовать их при решении учебных и практических задач, в том числе при изучении других школьных предметов;</w:t>
      </w:r>
    </w:p>
    <w:p w14:paraId="5B89E21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представления о системно-информационной картине мира (мировоззрение) в процессе создания текстов, рисунков, схем;</w:t>
      </w:r>
    </w:p>
    <w:p w14:paraId="53B3F708"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овладение </w:t>
      </w:r>
      <w:proofErr w:type="gramStart"/>
      <w:r w:rsidRPr="00D16397">
        <w:rPr>
          <w:rFonts w:eastAsia="Times New Roman" w:cs="Times New Roman"/>
          <w:color w:val="000000"/>
          <w:sz w:val="24"/>
          <w:szCs w:val="24"/>
          <w:lang w:eastAsia="ru-RU"/>
        </w:rPr>
        <w:t>навыками  использования</w:t>
      </w:r>
      <w:proofErr w:type="gramEnd"/>
      <w:r w:rsidRPr="00D16397">
        <w:rPr>
          <w:rFonts w:eastAsia="Times New Roman" w:cs="Times New Roman"/>
          <w:color w:val="000000"/>
          <w:sz w:val="24"/>
          <w:szCs w:val="24"/>
          <w:lang w:eastAsia="ru-RU"/>
        </w:rPr>
        <w:t xml:space="preserve"> электронных пособий, конструкторов, </w:t>
      </w:r>
      <w:proofErr w:type="spellStart"/>
      <w:r w:rsidRPr="00D16397">
        <w:rPr>
          <w:rFonts w:eastAsia="Times New Roman" w:cs="Times New Roman"/>
          <w:color w:val="000000"/>
          <w:sz w:val="24"/>
          <w:szCs w:val="24"/>
          <w:lang w:eastAsia="ru-RU"/>
        </w:rPr>
        <w:t>тренажѐров</w:t>
      </w:r>
      <w:proofErr w:type="spellEnd"/>
      <w:r w:rsidRPr="00D16397">
        <w:rPr>
          <w:rFonts w:eastAsia="Times New Roman" w:cs="Times New Roman"/>
          <w:color w:val="000000"/>
          <w:sz w:val="24"/>
          <w:szCs w:val="24"/>
          <w:lang w:eastAsia="ru-RU"/>
        </w:rPr>
        <w:t>, презентаций в учебном процессе;</w:t>
      </w:r>
    </w:p>
    <w:p w14:paraId="3A18C3D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овладение </w:t>
      </w:r>
      <w:proofErr w:type="gramStart"/>
      <w:r w:rsidRPr="00D16397">
        <w:rPr>
          <w:rFonts w:eastAsia="Times New Roman" w:cs="Times New Roman"/>
          <w:color w:val="000000"/>
          <w:sz w:val="24"/>
          <w:szCs w:val="24"/>
          <w:lang w:eastAsia="ru-RU"/>
        </w:rPr>
        <w:t>навыками  использования</w:t>
      </w:r>
      <w:proofErr w:type="gramEnd"/>
      <w:r w:rsidRPr="00D16397">
        <w:rPr>
          <w:rFonts w:eastAsia="Times New Roman" w:cs="Times New Roman"/>
          <w:color w:val="000000"/>
          <w:sz w:val="24"/>
          <w:szCs w:val="24"/>
          <w:lang w:eastAsia="ru-RU"/>
        </w:rPr>
        <w:t xml:space="preserve"> компьютера при тестировании, организации развивающих игр и эстафет, поиске информации в электронных справочниках и энциклопедиях.</w:t>
      </w:r>
    </w:p>
    <w:p w14:paraId="631E42C8"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соблюдение безопасных </w:t>
      </w:r>
      <w:proofErr w:type="spellStart"/>
      <w:r w:rsidRPr="00D16397">
        <w:rPr>
          <w:rFonts w:eastAsia="Times New Roman" w:cs="Times New Roman"/>
          <w:color w:val="000000"/>
          <w:sz w:val="24"/>
          <w:szCs w:val="24"/>
          <w:lang w:eastAsia="ru-RU"/>
        </w:rPr>
        <w:t>приѐмов</w:t>
      </w:r>
      <w:proofErr w:type="spellEnd"/>
      <w:r w:rsidRPr="00D16397">
        <w:rPr>
          <w:rFonts w:eastAsia="Times New Roman" w:cs="Times New Roman"/>
          <w:color w:val="000000"/>
          <w:sz w:val="24"/>
          <w:szCs w:val="24"/>
          <w:lang w:eastAsia="ru-RU"/>
        </w:rPr>
        <w:t xml:space="preserve"> труда, пользования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1AF4E287"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пользование доступными </w:t>
      </w:r>
      <w:proofErr w:type="spellStart"/>
      <w:r w:rsidRPr="00D16397">
        <w:rPr>
          <w:rFonts w:eastAsia="Times New Roman" w:cs="Times New Roman"/>
          <w:color w:val="000000"/>
          <w:sz w:val="24"/>
          <w:szCs w:val="24"/>
          <w:lang w:eastAsia="ru-RU"/>
        </w:rPr>
        <w:t>приѐмами</w:t>
      </w:r>
      <w:proofErr w:type="spellEnd"/>
      <w:r w:rsidRPr="00D16397">
        <w:rPr>
          <w:rFonts w:eastAsia="Times New Roman" w:cs="Times New Roman"/>
          <w:color w:val="000000"/>
          <w:sz w:val="24"/>
          <w:szCs w:val="24"/>
          <w:lang w:eastAsia="ru-RU"/>
        </w:rPr>
        <w:t xml:space="preserve"> работы с готовой текстовой, визуальной, звуковой информацией в сети Интернет, а также с доступными способами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получения, хранения, переработки</w:t>
      </w:r>
      <w:r w:rsidRPr="00D16397">
        <w:rPr>
          <w:rFonts w:eastAsia="Times New Roman" w:cs="Times New Roman"/>
          <w:color w:val="7030A0"/>
          <w:sz w:val="24"/>
          <w:szCs w:val="24"/>
          <w:lang w:eastAsia="ru-RU"/>
        </w:rPr>
        <w:t>;</w:t>
      </w:r>
    </w:p>
    <w:p w14:paraId="3FA30FC9" w14:textId="77777777" w:rsidR="00D16397" w:rsidRPr="00D16397" w:rsidRDefault="00D16397" w:rsidP="00D16397">
      <w:pPr>
        <w:shd w:val="clear" w:color="auto" w:fill="FFFFFF"/>
        <w:spacing w:after="25"/>
        <w:ind w:left="113"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обществознание и естествознание (окружающий мир)</w:t>
      </w:r>
    </w:p>
    <w:p w14:paraId="6DA17B71"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14:paraId="67098DB1"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сформированность уважительного отношения к России, родному краю, своей семье, истории, культуре, природе нашей страны,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современной жизни;</w:t>
      </w:r>
    </w:p>
    <w:p w14:paraId="748DB203" w14:textId="77777777" w:rsidR="00D16397" w:rsidRPr="00D16397" w:rsidRDefault="00D16397" w:rsidP="00D16397">
      <w:pPr>
        <w:shd w:val="clear" w:color="auto" w:fill="FFFFFF"/>
        <w:spacing w:after="27" w:line="235" w:lineRule="atLeast"/>
        <w:ind w:left="36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w:t>
      </w:r>
    </w:p>
    <w:p w14:paraId="7AF320CF" w14:textId="77777777" w:rsidR="00D16397" w:rsidRPr="00D16397" w:rsidRDefault="00D16397" w:rsidP="00D16397">
      <w:pPr>
        <w:shd w:val="clear" w:color="auto" w:fill="FFFFFF"/>
        <w:spacing w:after="27" w:line="235" w:lineRule="atLeast"/>
        <w:ind w:left="360" w:firstLine="567"/>
        <w:jc w:val="both"/>
        <w:rPr>
          <w:rFonts w:ascii="Arial" w:eastAsia="Times New Roman" w:hAnsi="Arial" w:cs="Arial"/>
          <w:color w:val="181818"/>
          <w:sz w:val="21"/>
          <w:szCs w:val="21"/>
          <w:lang w:eastAsia="ru-RU"/>
        </w:rPr>
      </w:pPr>
      <w:proofErr w:type="spellStart"/>
      <w:r w:rsidRPr="00D16397">
        <w:rPr>
          <w:rFonts w:eastAsia="Times New Roman" w:cs="Times New Roman"/>
          <w:color w:val="000000"/>
          <w:sz w:val="24"/>
          <w:szCs w:val="24"/>
          <w:lang w:eastAsia="ru-RU"/>
        </w:rPr>
        <w:t>здоровьесберегающего</w:t>
      </w:r>
      <w:proofErr w:type="spellEnd"/>
      <w:r w:rsidRPr="00D16397">
        <w:rPr>
          <w:rFonts w:eastAsia="Times New Roman" w:cs="Times New Roman"/>
          <w:color w:val="000000"/>
          <w:sz w:val="24"/>
          <w:szCs w:val="24"/>
          <w:lang w:eastAsia="ru-RU"/>
        </w:rPr>
        <w:t xml:space="preserve"> поведения в природной и социальной среде;</w:t>
      </w:r>
    </w:p>
    <w:p w14:paraId="5C3EB1FD"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6C3F1C70"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навыков устанавливать и выявлять причинно-следственные связи в окружающем мире;</w:t>
      </w:r>
    </w:p>
    <w:p w14:paraId="4C32D33F"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объяснять мир;</w:t>
      </w:r>
    </w:p>
    <w:p w14:paraId="54DEFAB7"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определять свое отношение к миру;  </w:t>
      </w:r>
    </w:p>
    <w:p w14:paraId="09452EBA"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основы духовно-</w:t>
      </w:r>
      <w:proofErr w:type="gramStart"/>
      <w:r w:rsidRPr="00D16397">
        <w:rPr>
          <w:rFonts w:eastAsia="Times New Roman" w:cs="Times New Roman"/>
          <w:b/>
          <w:bCs/>
          <w:color w:val="000000"/>
          <w:sz w:val="24"/>
          <w:szCs w:val="24"/>
          <w:lang w:eastAsia="ru-RU"/>
        </w:rPr>
        <w:t>нравственной  культуры</w:t>
      </w:r>
      <w:proofErr w:type="gramEnd"/>
      <w:r w:rsidRPr="00D16397">
        <w:rPr>
          <w:rFonts w:eastAsia="Times New Roman" w:cs="Times New Roman"/>
          <w:b/>
          <w:bCs/>
          <w:color w:val="000000"/>
          <w:sz w:val="24"/>
          <w:szCs w:val="24"/>
          <w:lang w:eastAsia="ru-RU"/>
        </w:rPr>
        <w:t xml:space="preserve"> народов России</w:t>
      </w:r>
    </w:p>
    <w:p w14:paraId="3E1E4CCB"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к нравственному самосовершенствованию, духовному саморазвитию; </w:t>
      </w:r>
      <w:r w:rsidRPr="00D16397">
        <w:rPr>
          <w:rFonts w:eastAsia="Times New Roman" w:cs="Times New Roman"/>
          <w:b/>
          <w:bCs/>
          <w:color w:val="000000"/>
          <w:sz w:val="24"/>
          <w:szCs w:val="24"/>
          <w:lang w:eastAsia="ru-RU"/>
        </w:rPr>
        <w:t> </w:t>
      </w:r>
    </w:p>
    <w:p w14:paraId="2B74DC91"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D3E71D4"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понимание значения нравственности, веры и религии в жизни человека и общества;</w:t>
      </w:r>
    </w:p>
    <w:p w14:paraId="1FA1B2F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14:paraId="195BD5F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первоначальные представления об исторической роли </w:t>
      </w:r>
      <w:proofErr w:type="gramStart"/>
      <w:r w:rsidRPr="00D16397">
        <w:rPr>
          <w:rFonts w:eastAsia="Times New Roman" w:cs="Times New Roman"/>
          <w:color w:val="000000"/>
          <w:sz w:val="24"/>
          <w:szCs w:val="24"/>
          <w:lang w:eastAsia="ru-RU"/>
        </w:rPr>
        <w:t>традиционных  религий</w:t>
      </w:r>
      <w:proofErr w:type="gramEnd"/>
      <w:r w:rsidRPr="00D16397">
        <w:rPr>
          <w:rFonts w:eastAsia="Times New Roman" w:cs="Times New Roman"/>
          <w:color w:val="000000"/>
          <w:sz w:val="24"/>
          <w:szCs w:val="24"/>
          <w:lang w:eastAsia="ru-RU"/>
        </w:rPr>
        <w:t xml:space="preserve">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14:paraId="732B766F"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осознание ценности человеческой жизни;</w:t>
      </w:r>
    </w:p>
    <w:p w14:paraId="656B7223" w14:textId="77777777" w:rsidR="00D16397" w:rsidRPr="00D16397" w:rsidRDefault="00D16397" w:rsidP="00D16397">
      <w:pPr>
        <w:shd w:val="clear" w:color="auto" w:fill="FFFFFF"/>
        <w:spacing w:after="22"/>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изобразительное искусство</w:t>
      </w:r>
    </w:p>
    <w:p w14:paraId="6606A59E"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280C96BC"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05FF7933"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 </w:t>
      </w:r>
    </w:p>
    <w:p w14:paraId="34D9574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0F5BF52"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овладение языком изобразительного искусства;</w:t>
      </w:r>
    </w:p>
    <w:p w14:paraId="3EB96AAE"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эмоциональное восприятие и оценивание произведения искусства;</w:t>
      </w:r>
    </w:p>
    <w:p w14:paraId="6A3E7065"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знание особенностей различных видов изобразительной деятельности, развитие умений: рисовать цветными карандашами с переходами цвета и передачей формы предметов;</w:t>
      </w:r>
    </w:p>
    <w:p w14:paraId="786AD510"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рисовать простым карандашом, передавать Объем предметов с помощью градаций светотени;</w:t>
      </w:r>
    </w:p>
    <w:p w14:paraId="357CC91D"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разрабатывать и выполнять композицию на заданную тему;</w:t>
      </w:r>
    </w:p>
    <w:p w14:paraId="0F3C329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работать в смешанной технике (совмещение различных приемов работы акварельными красками с гуашью и цветными карандашами);</w:t>
      </w:r>
    </w:p>
    <w:p w14:paraId="136D37D4"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углубление и расширение понятия о некоторых видах изобразительного искусства;</w:t>
      </w:r>
    </w:p>
    <w:p w14:paraId="60036E3F" w14:textId="77777777" w:rsidR="00D16397" w:rsidRPr="00D16397" w:rsidRDefault="00D16397" w:rsidP="00D16397">
      <w:pPr>
        <w:shd w:val="clear" w:color="auto" w:fill="FFFFFF"/>
        <w:spacing w:after="20"/>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музыка</w:t>
      </w:r>
    </w:p>
    <w:p w14:paraId="7EA9437F"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сформированность первоначальных представлений о роли музыки в жизни человека, ее роли </w:t>
      </w:r>
      <w:proofErr w:type="gramStart"/>
      <w:r w:rsidRPr="00D16397">
        <w:rPr>
          <w:rFonts w:eastAsia="Times New Roman" w:cs="Times New Roman"/>
          <w:color w:val="000000"/>
          <w:sz w:val="24"/>
          <w:szCs w:val="24"/>
          <w:lang w:eastAsia="ru-RU"/>
        </w:rPr>
        <w:t>в  духовно</w:t>
      </w:r>
      <w:proofErr w:type="gramEnd"/>
      <w:r w:rsidRPr="00D16397">
        <w:rPr>
          <w:rFonts w:eastAsia="Times New Roman" w:cs="Times New Roman"/>
          <w:color w:val="000000"/>
          <w:sz w:val="24"/>
          <w:szCs w:val="24"/>
          <w:lang w:eastAsia="ru-RU"/>
        </w:rPr>
        <w:t>-нравственном развитии человека;</w:t>
      </w:r>
    </w:p>
    <w:p w14:paraId="3E8F4C75"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A74FEF2"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воспринимать музыку и выражать свое отношение к музыкальному произведению; </w:t>
      </w:r>
    </w:p>
    <w:p w14:paraId="1565469C"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69528717" w14:textId="77777777" w:rsidR="00D16397" w:rsidRPr="00D16397" w:rsidRDefault="00D16397" w:rsidP="00D16397">
      <w:pPr>
        <w:shd w:val="clear" w:color="auto" w:fill="FFFFFF"/>
        <w:spacing w:after="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культуры слушания ("читайте, смотрите, слушайте");</w:t>
      </w:r>
    </w:p>
    <w:p w14:paraId="1E1574F2"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навыки творческой деятельности ("сочините, пропойте, доскажите, пересочините");</w:t>
      </w:r>
    </w:p>
    <w:p w14:paraId="3834177F"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lastRenderedPageBreak/>
        <w:t>технология</w:t>
      </w:r>
    </w:p>
    <w:p w14:paraId="417623B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w:t>
      </w:r>
      <w:proofErr w:type="gramStart"/>
      <w:r w:rsidRPr="00D16397">
        <w:rPr>
          <w:rFonts w:eastAsia="Times New Roman" w:cs="Times New Roman"/>
          <w:color w:val="000000"/>
          <w:sz w:val="24"/>
          <w:szCs w:val="24"/>
          <w:lang w:eastAsia="ru-RU"/>
        </w:rPr>
        <w:t>профессии; </w:t>
      </w:r>
      <w:r w:rsidRPr="00D16397">
        <w:rPr>
          <w:rFonts w:eastAsia="Times New Roman" w:cs="Times New Roman"/>
          <w:b/>
          <w:bCs/>
          <w:color w:val="000000"/>
          <w:sz w:val="24"/>
          <w:szCs w:val="24"/>
          <w:lang w:eastAsia="ru-RU"/>
        </w:rPr>
        <w:t> </w:t>
      </w:r>
      <w:r w:rsidRPr="00D16397">
        <w:rPr>
          <w:rFonts w:eastAsia="Times New Roman" w:cs="Times New Roman"/>
          <w:color w:val="000000"/>
          <w:sz w:val="24"/>
          <w:szCs w:val="24"/>
          <w:lang w:eastAsia="ru-RU"/>
        </w:rPr>
        <w:t>усвоение</w:t>
      </w:r>
      <w:proofErr w:type="gramEnd"/>
      <w:r w:rsidRPr="00D16397">
        <w:rPr>
          <w:rFonts w:eastAsia="Times New Roman" w:cs="Times New Roman"/>
          <w:color w:val="000000"/>
          <w:sz w:val="24"/>
          <w:szCs w:val="24"/>
          <w:lang w:eastAsia="ru-RU"/>
        </w:rPr>
        <w:t xml:space="preserve"> первоначальных представлений о материальной культуре как продукте предметно преобразующей деятельности человека;</w:t>
      </w:r>
    </w:p>
    <w:p w14:paraId="6C456013"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3C839A03"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 </w:t>
      </w:r>
    </w:p>
    <w:p w14:paraId="1FB82827"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14:paraId="76E92972" w14:textId="77777777" w:rsidR="00D16397" w:rsidRPr="00D16397" w:rsidRDefault="00D16397" w:rsidP="00D16397">
      <w:pPr>
        <w:shd w:val="clear" w:color="auto" w:fill="FFFFFF"/>
        <w:spacing w:after="35"/>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физическая культура</w:t>
      </w:r>
    </w:p>
    <w:p w14:paraId="69E7ECFA"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14:paraId="017B28B0" w14:textId="77777777" w:rsidR="00D16397" w:rsidRPr="00D16397" w:rsidRDefault="00D16397" w:rsidP="00D16397">
      <w:pPr>
        <w:shd w:val="clear" w:color="auto" w:fill="FFFFFF"/>
        <w:spacing w:after="27"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овладение умениями организовывать </w:t>
      </w:r>
      <w:proofErr w:type="spellStart"/>
      <w:r w:rsidRPr="00D16397">
        <w:rPr>
          <w:rFonts w:eastAsia="Times New Roman" w:cs="Times New Roman"/>
          <w:color w:val="000000"/>
          <w:sz w:val="24"/>
          <w:szCs w:val="24"/>
          <w:lang w:eastAsia="ru-RU"/>
        </w:rPr>
        <w:t>здоровьесберегающую</w:t>
      </w:r>
      <w:proofErr w:type="spellEnd"/>
      <w:r w:rsidRPr="00D16397">
        <w:rPr>
          <w:rFonts w:eastAsia="Times New Roman" w:cs="Times New Roman"/>
          <w:color w:val="000000"/>
          <w:sz w:val="24"/>
          <w:szCs w:val="24"/>
          <w:lang w:eastAsia="ru-RU"/>
        </w:rPr>
        <w:t xml:space="preserve"> жизнедеятельность (режим дня, утренняя зарядка, оздоровительные мероприятия, подвижные игры и т. д.); </w:t>
      </w:r>
    </w:p>
    <w:p w14:paraId="6CD490B2" w14:textId="77777777" w:rsidR="00D16397" w:rsidRPr="00D16397" w:rsidRDefault="00D16397" w:rsidP="00D16397">
      <w:pPr>
        <w:shd w:val="clear" w:color="auto" w:fill="FFFFFF"/>
        <w:spacing w:after="300" w:line="235" w:lineRule="atLeast"/>
        <w:ind w:left="360" w:right="2"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14:paraId="31BFF5AD" w14:textId="77777777" w:rsidR="00D16397" w:rsidRPr="00D16397" w:rsidRDefault="00D16397" w:rsidP="00D16397">
      <w:pPr>
        <w:shd w:val="clear" w:color="auto" w:fill="FFFFFF"/>
        <w:spacing w:after="5" w:line="235" w:lineRule="atLeast"/>
        <w:ind w:firstLine="567"/>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Родной язык и литературное чтение</w:t>
      </w:r>
    </w:p>
    <w:p w14:paraId="2C40BA5A" w14:textId="77777777" w:rsidR="00D16397" w:rsidRPr="00D16397" w:rsidRDefault="00D16397" w:rsidP="00D16397">
      <w:pPr>
        <w:shd w:val="clear" w:color="auto" w:fill="FFFFFF"/>
        <w:spacing w:after="203"/>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реализует познавательную и социокультурную цели:</w:t>
      </w:r>
    </w:p>
    <w:p w14:paraId="4A39D3A1" w14:textId="77777777" w:rsidR="00D16397" w:rsidRPr="00D16397" w:rsidRDefault="00D16397" w:rsidP="00D16397">
      <w:pPr>
        <w:shd w:val="clear" w:color="auto" w:fill="FFFFFF"/>
        <w:spacing w:after="0"/>
        <w:ind w:right="355"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-учить языку как средству общения (формировать у обучающихся языковые и речевые</w:t>
      </w:r>
      <w:r w:rsidRPr="00D16397">
        <w:rPr>
          <w:rFonts w:ascii="Arial" w:eastAsia="Times New Roman" w:hAnsi="Arial" w:cs="Arial"/>
          <w:color w:val="181818"/>
          <w:sz w:val="21"/>
          <w:szCs w:val="21"/>
          <w:lang w:eastAsia="ru-RU"/>
        </w:rPr>
        <w:t xml:space="preserve"> </w:t>
      </w:r>
      <w:r w:rsidRPr="00D16397">
        <w:rPr>
          <w:rFonts w:eastAsia="Times New Roman" w:cs="Times New Roman"/>
          <w:color w:val="181818"/>
          <w:sz w:val="24"/>
          <w:szCs w:val="24"/>
          <w:lang w:eastAsia="ru-RU"/>
        </w:rPr>
        <w:t>умения; и развивать коммуникативную, языковую и лингвистическую компетенции);</w:t>
      </w:r>
    </w:p>
    <w:p w14:paraId="2778A586" w14:textId="77777777" w:rsidR="00D16397" w:rsidRPr="00D16397" w:rsidRDefault="00D16397" w:rsidP="00D16397">
      <w:pPr>
        <w:shd w:val="clear" w:color="auto" w:fill="FFFFFF"/>
        <w:spacing w:after="206"/>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 усилить практическую направленность обучения родному языку, повысить эффективность каждого урока;</w:t>
      </w:r>
    </w:p>
    <w:p w14:paraId="5A72DDF2" w14:textId="77777777" w:rsidR="00D16397" w:rsidRPr="00D16397" w:rsidRDefault="00D16397" w:rsidP="00D16397">
      <w:pPr>
        <w:shd w:val="clear" w:color="auto" w:fill="FFFFFF"/>
        <w:spacing w:after="251"/>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Развитие коммуникативной деятельности, культурологической компетенции: аудирования, говорения, умения монологической речи, развитие умений говорения на основе прочитанного, умение правильно, сознательно, выразительно читать.</w:t>
      </w:r>
    </w:p>
    <w:p w14:paraId="03B965B5" w14:textId="77777777" w:rsidR="00D16397" w:rsidRPr="00D16397" w:rsidRDefault="00D16397" w:rsidP="00D16397">
      <w:pPr>
        <w:shd w:val="clear" w:color="auto" w:fill="FFFFFF"/>
        <w:spacing w:after="251"/>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Формирование нравственных ценностей посредством изучения жанра устного народного творчества; </w:t>
      </w:r>
    </w:p>
    <w:p w14:paraId="7A7F8D98" w14:textId="77777777" w:rsidR="00D16397" w:rsidRPr="00D16397" w:rsidRDefault="00D16397" w:rsidP="00D16397">
      <w:pPr>
        <w:shd w:val="clear" w:color="auto" w:fill="FFFFFF"/>
        <w:spacing w:after="251"/>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Ознакомление с творчеством выдающихся писателей, поэтов, которые стояли у истоков русской литературы, формирование гражданственности, патриотизма.</w:t>
      </w:r>
    </w:p>
    <w:p w14:paraId="0A67ECF1" w14:textId="77777777" w:rsidR="00D16397" w:rsidRPr="00D16397" w:rsidRDefault="00D16397" w:rsidP="00D16397">
      <w:pPr>
        <w:shd w:val="clear" w:color="auto" w:fill="FFFFFF"/>
        <w:spacing w:after="253"/>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Познавательная цель</w:t>
      </w:r>
      <w:r w:rsidRPr="00D16397">
        <w:rPr>
          <w:rFonts w:eastAsia="Times New Roman" w:cs="Times New Roman"/>
          <w:color w:val="181818"/>
          <w:sz w:val="24"/>
          <w:szCs w:val="24"/>
          <w:lang w:eastAsia="ru-RU"/>
        </w:rPr>
        <w:t xml:space="preserve"> предполагает формирование у учащихся представлений о языке. В результате </w:t>
      </w:r>
      <w:proofErr w:type="gramStart"/>
      <w:r w:rsidRPr="00D16397">
        <w:rPr>
          <w:rFonts w:eastAsia="Times New Roman" w:cs="Times New Roman"/>
          <w:color w:val="181818"/>
          <w:sz w:val="24"/>
          <w:szCs w:val="24"/>
          <w:lang w:eastAsia="ru-RU"/>
        </w:rPr>
        <w:t>изучения  русского</w:t>
      </w:r>
      <w:proofErr w:type="gramEnd"/>
      <w:r w:rsidRPr="00D16397">
        <w:rPr>
          <w:rFonts w:eastAsia="Times New Roman" w:cs="Times New Roman"/>
          <w:color w:val="181818"/>
          <w:sz w:val="24"/>
          <w:szCs w:val="24"/>
          <w:lang w:eastAsia="ru-RU"/>
        </w:rPr>
        <w:t xml:space="preserve">(родного) языка ученик должен знать, понимать - роль  русского(родного) языка как языка своего народа. </w:t>
      </w:r>
    </w:p>
    <w:p w14:paraId="4FF9A29B" w14:textId="77777777" w:rsidR="00D16397" w:rsidRPr="00D16397" w:rsidRDefault="00D16397" w:rsidP="00D16397">
      <w:pPr>
        <w:shd w:val="clear" w:color="auto" w:fill="FFFFFF"/>
        <w:spacing w:after="203"/>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lastRenderedPageBreak/>
        <w:t> </w:t>
      </w:r>
      <w:r w:rsidRPr="00D16397">
        <w:rPr>
          <w:rFonts w:eastAsia="Times New Roman" w:cs="Times New Roman"/>
          <w:b/>
          <w:bCs/>
          <w:color w:val="181818"/>
          <w:sz w:val="24"/>
          <w:szCs w:val="24"/>
          <w:lang w:eastAsia="ru-RU"/>
        </w:rPr>
        <w:t>Социокультурная цель</w:t>
      </w:r>
      <w:r w:rsidRPr="00D16397">
        <w:rPr>
          <w:rFonts w:eastAsia="Times New Roman" w:cs="Times New Roman"/>
          <w:color w:val="181818"/>
          <w:sz w:val="24"/>
          <w:szCs w:val="24"/>
          <w:lang w:eastAsia="ru-RU"/>
        </w:rPr>
        <w:t> </w:t>
      </w:r>
      <w:proofErr w:type="gramStart"/>
      <w:r w:rsidRPr="00D16397">
        <w:rPr>
          <w:rFonts w:eastAsia="Times New Roman" w:cs="Times New Roman"/>
          <w:color w:val="181818"/>
          <w:sz w:val="24"/>
          <w:szCs w:val="24"/>
          <w:lang w:eastAsia="ru-RU"/>
        </w:rPr>
        <w:t>изучения  русского</w:t>
      </w:r>
      <w:proofErr w:type="gramEnd"/>
      <w:r w:rsidRPr="00D16397">
        <w:rPr>
          <w:rFonts w:eastAsia="Times New Roman" w:cs="Times New Roman"/>
          <w:color w:val="181818"/>
          <w:sz w:val="24"/>
          <w:szCs w:val="24"/>
          <w:lang w:eastAsia="ru-RU"/>
        </w:rPr>
        <w:t xml:space="preserve"> (родного)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w:t>
      </w:r>
    </w:p>
    <w:p w14:paraId="36DFF1F8" w14:textId="77777777" w:rsidR="00D16397" w:rsidRPr="00D16397" w:rsidRDefault="00D16397" w:rsidP="00D16397">
      <w:pPr>
        <w:shd w:val="clear" w:color="auto" w:fill="FFFFFF"/>
        <w:spacing w:after="258"/>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Для достижения поставленных целей изучения  русского (родного) языка в начальной школе необходимо решение следующих практических задач: - развитие речи, мышления, воображения школьников, умения выбирать средства языка в соответствии с целями, задачами и условиями общения; - освоение первоначальных знаний о лексике, фонетике, грамматике родного языка; - овладение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 -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 формирование умений и навыков грамотного, безошибочного письма; - развитие устной и письменной речи учащихся; - развитие языковой эрудиции школьника, его интереса к языку и речевому творчеству.</w:t>
      </w:r>
    </w:p>
    <w:p w14:paraId="485292E1" w14:textId="77777777" w:rsidR="00D16397" w:rsidRPr="00D16397" w:rsidRDefault="00D16397" w:rsidP="00D16397">
      <w:pPr>
        <w:shd w:val="clear" w:color="auto" w:fill="FFFFFF"/>
        <w:spacing w:after="246"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 Структура курса</w:t>
      </w:r>
    </w:p>
    <w:p w14:paraId="22D9AF23" w14:textId="77777777" w:rsidR="00D16397" w:rsidRPr="00D16397" w:rsidRDefault="00D16397" w:rsidP="00D16397">
      <w:pPr>
        <w:shd w:val="clear" w:color="auto" w:fill="FFFFFF"/>
        <w:spacing w:after="207"/>
        <w:ind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roofErr w:type="gramStart"/>
      <w:r w:rsidRPr="00D16397">
        <w:rPr>
          <w:rFonts w:eastAsia="Times New Roman" w:cs="Times New Roman"/>
          <w:color w:val="181818"/>
          <w:sz w:val="24"/>
          <w:szCs w:val="24"/>
          <w:lang w:eastAsia="ru-RU"/>
        </w:rPr>
        <w:t>Изучение  русского</w:t>
      </w:r>
      <w:proofErr w:type="gramEnd"/>
      <w:r w:rsidRPr="00D16397">
        <w:rPr>
          <w:rFonts w:eastAsia="Times New Roman" w:cs="Times New Roman"/>
          <w:color w:val="181818"/>
          <w:sz w:val="24"/>
          <w:szCs w:val="24"/>
          <w:lang w:eastAsia="ru-RU"/>
        </w:rPr>
        <w:t xml:space="preserve"> (родного)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w:t>
      </w:r>
      <w:proofErr w:type="gramStart"/>
      <w:r w:rsidRPr="00D16397">
        <w:rPr>
          <w:rFonts w:eastAsia="Times New Roman" w:cs="Times New Roman"/>
          <w:color w:val="181818"/>
          <w:sz w:val="24"/>
          <w:szCs w:val="24"/>
          <w:lang w:eastAsia="ru-RU"/>
        </w:rPr>
        <w:t>курса  русского</w:t>
      </w:r>
      <w:proofErr w:type="gramEnd"/>
      <w:r w:rsidRPr="00D16397">
        <w:rPr>
          <w:rFonts w:eastAsia="Times New Roman" w:cs="Times New Roman"/>
          <w:color w:val="181818"/>
          <w:sz w:val="24"/>
          <w:szCs w:val="24"/>
          <w:lang w:eastAsia="ru-RU"/>
        </w:rPr>
        <w:t xml:space="preserve"> (родного) языка заключается в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языка сочетается с обучением чтению и первоначальным литературным образованием.</w:t>
      </w:r>
    </w:p>
    <w:p w14:paraId="14208CB0" w14:textId="0958ED81" w:rsidR="00D16397" w:rsidRPr="00D16397" w:rsidRDefault="00D16397" w:rsidP="00D16397">
      <w:pPr>
        <w:shd w:val="clear" w:color="auto" w:fill="FFFFFF"/>
        <w:spacing w:after="3" w:line="281" w:lineRule="atLeast"/>
        <w:ind w:right="173" w:firstLine="567"/>
        <w:jc w:val="center"/>
        <w:rPr>
          <w:rFonts w:eastAsia="Times New Roman" w:cs="Times New Roman"/>
          <w:b/>
          <w:bCs/>
          <w:color w:val="181818"/>
          <w:sz w:val="24"/>
          <w:szCs w:val="24"/>
          <w:lang w:eastAsia="ru-RU"/>
        </w:rPr>
      </w:pPr>
      <w:r w:rsidRPr="00D16397">
        <w:rPr>
          <w:rFonts w:eastAsia="Times New Roman" w:cs="Times New Roman"/>
          <w:b/>
          <w:bCs/>
          <w:color w:val="181818"/>
          <w:sz w:val="24"/>
          <w:szCs w:val="24"/>
          <w:lang w:eastAsia="ru-RU"/>
        </w:rPr>
        <w:t xml:space="preserve">1.3.        Система        оценки           </w:t>
      </w:r>
      <w:proofErr w:type="gramStart"/>
      <w:r w:rsidRPr="00D16397">
        <w:rPr>
          <w:rFonts w:eastAsia="Times New Roman" w:cs="Times New Roman"/>
          <w:b/>
          <w:bCs/>
          <w:color w:val="181818"/>
          <w:sz w:val="24"/>
          <w:szCs w:val="24"/>
          <w:lang w:eastAsia="ru-RU"/>
        </w:rPr>
        <w:t>достижения  планируемы</w:t>
      </w:r>
      <w:r w:rsidR="00554DF2">
        <w:rPr>
          <w:rFonts w:eastAsia="Times New Roman" w:cs="Times New Roman"/>
          <w:b/>
          <w:bCs/>
          <w:color w:val="181818"/>
          <w:sz w:val="24"/>
          <w:szCs w:val="24"/>
          <w:lang w:eastAsia="ru-RU"/>
        </w:rPr>
        <w:t>х</w:t>
      </w:r>
      <w:proofErr w:type="gramEnd"/>
      <w:r w:rsidRPr="00D16397">
        <w:rPr>
          <w:rFonts w:eastAsia="Times New Roman" w:cs="Times New Roman"/>
          <w:b/>
          <w:bCs/>
          <w:color w:val="181818"/>
          <w:sz w:val="24"/>
          <w:szCs w:val="24"/>
          <w:lang w:eastAsia="ru-RU"/>
        </w:rPr>
        <w:t>  результатов освоения основной образовательной программы</w:t>
      </w:r>
    </w:p>
    <w:p w14:paraId="3FC1ED8A" w14:textId="77777777" w:rsidR="00D16397" w:rsidRPr="00D16397" w:rsidRDefault="00D16397" w:rsidP="00D16397">
      <w:pPr>
        <w:shd w:val="clear" w:color="auto" w:fill="FFFFFF"/>
        <w:spacing w:after="3" w:line="281" w:lineRule="atLeast"/>
        <w:ind w:right="173" w:firstLine="567"/>
        <w:jc w:val="center"/>
        <w:rPr>
          <w:rFonts w:ascii="Arial" w:eastAsia="Times New Roman" w:hAnsi="Arial" w:cs="Arial"/>
          <w:color w:val="181818"/>
          <w:sz w:val="21"/>
          <w:szCs w:val="21"/>
          <w:lang w:eastAsia="ru-RU"/>
        </w:rPr>
      </w:pPr>
    </w:p>
    <w:p w14:paraId="0DC2AA6B"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1.3.1.</w:t>
      </w:r>
      <w:r w:rsidRPr="00D16397">
        <w:rPr>
          <w:rFonts w:eastAsia="Times New Roman" w:cs="Times New Roman"/>
          <w:color w:val="000000"/>
          <w:sz w:val="24"/>
          <w:szCs w:val="24"/>
          <w:lang w:eastAsia="ru-RU"/>
        </w:rPr>
        <w:t> В соответствии со Стандартом основным</w:t>
      </w:r>
      <w:r w:rsidRPr="00D16397">
        <w:rPr>
          <w:rFonts w:eastAsia="Times New Roman" w:cs="Times New Roman"/>
          <w:b/>
          <w:bCs/>
          <w:color w:val="000000"/>
          <w:sz w:val="24"/>
          <w:szCs w:val="24"/>
          <w:lang w:eastAsia="ru-RU"/>
        </w:rPr>
        <w:t> объектом </w:t>
      </w:r>
      <w:r w:rsidRPr="00D16397">
        <w:rPr>
          <w:rFonts w:eastAsia="Times New Roman" w:cs="Times New Roman"/>
          <w:color w:val="000000"/>
          <w:sz w:val="24"/>
          <w:szCs w:val="24"/>
          <w:lang w:eastAsia="ru-RU"/>
        </w:rPr>
        <w:t xml:space="preserve">системы оценки,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 xml:space="preserve">содержательной и </w:t>
      </w:r>
      <w:proofErr w:type="spellStart"/>
      <w:r w:rsidRPr="00D16397">
        <w:rPr>
          <w:rFonts w:eastAsia="Times New Roman" w:cs="Times New Roman"/>
          <w:b/>
          <w:bCs/>
          <w:color w:val="000000"/>
          <w:sz w:val="24"/>
          <w:szCs w:val="24"/>
          <w:lang w:eastAsia="ru-RU"/>
        </w:rPr>
        <w:t>критериальной</w:t>
      </w:r>
      <w:proofErr w:type="spellEnd"/>
      <w:r w:rsidRPr="00D16397">
        <w:rPr>
          <w:rFonts w:eastAsia="Times New Roman" w:cs="Times New Roman"/>
          <w:b/>
          <w:bCs/>
          <w:color w:val="000000"/>
          <w:sz w:val="24"/>
          <w:szCs w:val="24"/>
          <w:lang w:eastAsia="ru-RU"/>
        </w:rPr>
        <w:t xml:space="preserve"> базой выступают планируемые результаты</w:t>
      </w:r>
      <w:r w:rsidRPr="00D16397">
        <w:rPr>
          <w:rFonts w:eastAsia="Times New Roman" w:cs="Times New Roman"/>
          <w:color w:val="000000"/>
          <w:sz w:val="24"/>
          <w:szCs w:val="24"/>
          <w:lang w:eastAsia="ru-RU"/>
        </w:rPr>
        <w:t xml:space="preserve"> освоения обучающимися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основными </w:t>
      </w:r>
      <w:r w:rsidRPr="00D16397">
        <w:rPr>
          <w:rFonts w:eastAsia="Times New Roman" w:cs="Times New Roman"/>
          <w:b/>
          <w:bCs/>
          <w:color w:val="000000"/>
          <w:sz w:val="24"/>
          <w:szCs w:val="24"/>
          <w:lang w:eastAsia="ru-RU"/>
        </w:rPr>
        <w:t>функциями</w:t>
      </w:r>
      <w:r w:rsidRPr="00D16397">
        <w:rPr>
          <w:rFonts w:eastAsia="Times New Roman" w:cs="Times New Roman"/>
          <w:color w:val="000000"/>
          <w:sz w:val="24"/>
          <w:szCs w:val="24"/>
          <w:lang w:eastAsia="ru-RU"/>
        </w:rPr>
        <w:t> являются </w:t>
      </w:r>
      <w:r w:rsidRPr="00D16397">
        <w:rPr>
          <w:rFonts w:eastAsia="Times New Roman" w:cs="Times New Roman"/>
          <w:b/>
          <w:bCs/>
          <w:color w:val="000000"/>
          <w:sz w:val="24"/>
          <w:szCs w:val="24"/>
          <w:lang w:eastAsia="ru-RU"/>
        </w:rPr>
        <w:t>ориентация образовательного процесса</w:t>
      </w:r>
      <w:r w:rsidRPr="00D16397">
        <w:rPr>
          <w:rFonts w:eastAsia="Times New Roman" w:cs="Times New Roman"/>
          <w:color w:val="000000"/>
          <w:sz w:val="24"/>
          <w:szCs w:val="24"/>
          <w:lang w:eastAsia="ru-RU"/>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16397">
        <w:rPr>
          <w:rFonts w:eastAsia="Times New Roman" w:cs="Times New Roman"/>
          <w:b/>
          <w:bCs/>
          <w:color w:val="000000"/>
          <w:sz w:val="24"/>
          <w:szCs w:val="24"/>
          <w:lang w:eastAsia="ru-RU"/>
        </w:rPr>
        <w:t>обратной связи</w:t>
      </w:r>
      <w:r w:rsidRPr="00D16397">
        <w:rPr>
          <w:rFonts w:eastAsia="Times New Roman" w:cs="Times New Roman"/>
          <w:color w:val="000000"/>
          <w:sz w:val="24"/>
          <w:szCs w:val="24"/>
          <w:lang w:eastAsia="ru-RU"/>
        </w:rPr>
        <w:t>, позволяющей осуществлять</w:t>
      </w:r>
      <w:r w:rsidRPr="00D16397">
        <w:rPr>
          <w:rFonts w:eastAsia="Times New Roman" w:cs="Times New Roman"/>
          <w:b/>
          <w:bCs/>
          <w:color w:val="000000"/>
          <w:sz w:val="24"/>
          <w:szCs w:val="24"/>
          <w:lang w:eastAsia="ru-RU"/>
        </w:rPr>
        <w:t> управление образовательным процессом</w:t>
      </w:r>
      <w:r w:rsidRPr="00D16397">
        <w:rPr>
          <w:rFonts w:eastAsia="Times New Roman" w:cs="Times New Roman"/>
          <w:color w:val="000000"/>
          <w:sz w:val="24"/>
          <w:szCs w:val="24"/>
          <w:lang w:eastAsia="ru-RU"/>
        </w:rPr>
        <w:t>.</w:t>
      </w:r>
    </w:p>
    <w:p w14:paraId="001071D7"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Основным объектом, содержательной и </w:t>
      </w:r>
      <w:proofErr w:type="spellStart"/>
      <w:r w:rsidRPr="00D16397">
        <w:rPr>
          <w:rFonts w:eastAsia="Times New Roman" w:cs="Times New Roman"/>
          <w:color w:val="000000"/>
          <w:sz w:val="24"/>
          <w:szCs w:val="24"/>
          <w:lang w:eastAsia="ru-RU"/>
        </w:rPr>
        <w:t>критериальной</w:t>
      </w:r>
      <w:proofErr w:type="spellEnd"/>
      <w:r w:rsidRPr="00D16397">
        <w:rPr>
          <w:rFonts w:eastAsia="Times New Roman" w:cs="Times New Roman"/>
          <w:color w:val="000000"/>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D16397">
        <w:rPr>
          <w:rFonts w:eastAsia="Times New Roman" w:cs="Times New Roman"/>
          <w:color w:val="000000"/>
          <w:sz w:val="24"/>
          <w:szCs w:val="24"/>
          <w:u w:val="single"/>
          <w:lang w:eastAsia="ru-RU"/>
        </w:rPr>
        <w:t>«Выпускник научится»</w:t>
      </w:r>
      <w:r w:rsidRPr="00D16397">
        <w:rPr>
          <w:rFonts w:eastAsia="Times New Roman" w:cs="Times New Roman"/>
          <w:color w:val="000000"/>
          <w:sz w:val="24"/>
          <w:szCs w:val="24"/>
          <w:lang w:eastAsia="ru-RU"/>
        </w:rPr>
        <w:t> для каждой программы, предмета, курса.</w:t>
      </w:r>
    </w:p>
    <w:p w14:paraId="11EBE39B"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содержательной и </w:t>
      </w:r>
      <w:proofErr w:type="spellStart"/>
      <w:r w:rsidRPr="00D16397">
        <w:rPr>
          <w:rFonts w:eastAsia="Times New Roman" w:cs="Times New Roman"/>
          <w:color w:val="000000"/>
          <w:sz w:val="24"/>
          <w:szCs w:val="24"/>
          <w:lang w:eastAsia="ru-RU"/>
        </w:rPr>
        <w:t>критериальной</w:t>
      </w:r>
      <w:proofErr w:type="spellEnd"/>
      <w:r w:rsidRPr="00D16397">
        <w:rPr>
          <w:rFonts w:eastAsia="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D16397">
        <w:rPr>
          <w:rFonts w:eastAsia="Times New Roman" w:cs="Times New Roman"/>
          <w:color w:val="000000"/>
          <w:sz w:val="24"/>
          <w:szCs w:val="24"/>
          <w:u w:val="single"/>
          <w:lang w:eastAsia="ru-RU"/>
        </w:rPr>
        <w:t>«Выпускник научится»</w:t>
      </w:r>
      <w:r w:rsidRPr="00D16397">
        <w:rPr>
          <w:rFonts w:eastAsia="Times New Roman" w:cs="Times New Roman"/>
          <w:color w:val="000000"/>
          <w:sz w:val="24"/>
          <w:szCs w:val="24"/>
          <w:lang w:eastAsia="ru-RU"/>
        </w:rPr>
        <w:t> и </w:t>
      </w:r>
      <w:r w:rsidRPr="00D16397">
        <w:rPr>
          <w:rFonts w:eastAsia="Times New Roman" w:cs="Times New Roman"/>
          <w:color w:val="000000"/>
          <w:sz w:val="24"/>
          <w:szCs w:val="24"/>
          <w:u w:val="single"/>
          <w:lang w:eastAsia="ru-RU"/>
        </w:rPr>
        <w:t>«Выпускник получит возможность научиться»</w:t>
      </w:r>
      <w:r w:rsidRPr="00D16397">
        <w:rPr>
          <w:rFonts w:eastAsia="Times New Roman" w:cs="Times New Roman"/>
          <w:color w:val="000000"/>
          <w:sz w:val="24"/>
          <w:szCs w:val="24"/>
          <w:lang w:eastAsia="ru-RU"/>
        </w:rPr>
        <w:t> для каждой учебной программы.</w:t>
      </w:r>
    </w:p>
    <w:p w14:paraId="21876204"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16397">
        <w:rPr>
          <w:rFonts w:eastAsia="Times New Roman" w:cs="Times New Roman"/>
          <w:b/>
          <w:bCs/>
          <w:color w:val="000000"/>
          <w:sz w:val="24"/>
          <w:szCs w:val="24"/>
          <w:lang w:eastAsia="ru-RU"/>
        </w:rPr>
        <w:t>комплексный подход к оценке результатов</w:t>
      </w:r>
      <w:r w:rsidRPr="00D16397">
        <w:rPr>
          <w:rFonts w:eastAsia="Times New Roman" w:cs="Times New Roman"/>
          <w:color w:val="000000"/>
          <w:sz w:val="24"/>
          <w:szCs w:val="24"/>
          <w:lang w:eastAsia="ru-RU"/>
        </w:rPr>
        <w:t xml:space="preserve"> образования, позволяющий вести оценку достижения обучающимися всех </w:t>
      </w:r>
      <w:proofErr w:type="spellStart"/>
      <w:r w:rsidRPr="00D16397">
        <w:rPr>
          <w:rFonts w:eastAsia="Times New Roman" w:cs="Times New Roman"/>
          <w:color w:val="000000"/>
          <w:sz w:val="24"/>
          <w:szCs w:val="24"/>
          <w:lang w:eastAsia="ru-RU"/>
        </w:rPr>
        <w:t>трѐх</w:t>
      </w:r>
      <w:proofErr w:type="spellEnd"/>
      <w:r w:rsidRPr="00D16397">
        <w:rPr>
          <w:rFonts w:eastAsia="Times New Roman" w:cs="Times New Roman"/>
          <w:color w:val="000000"/>
          <w:sz w:val="24"/>
          <w:szCs w:val="24"/>
          <w:lang w:eastAsia="ru-RU"/>
        </w:rPr>
        <w:t xml:space="preserve"> групп результатов образования:</w:t>
      </w:r>
      <w:r w:rsidRPr="00D16397">
        <w:rPr>
          <w:rFonts w:eastAsia="Times New Roman" w:cs="Times New Roman"/>
          <w:b/>
          <w:bCs/>
          <w:color w:val="000000"/>
          <w:sz w:val="24"/>
          <w:szCs w:val="24"/>
          <w:lang w:eastAsia="ru-RU"/>
        </w:rPr>
        <w:t> личностных, метапредметных и предметных</w:t>
      </w:r>
      <w:r w:rsidRPr="00D16397">
        <w:rPr>
          <w:rFonts w:eastAsia="Times New Roman" w:cs="Times New Roman"/>
          <w:color w:val="000000"/>
          <w:sz w:val="24"/>
          <w:szCs w:val="24"/>
          <w:lang w:eastAsia="ru-RU"/>
        </w:rPr>
        <w:t>.</w:t>
      </w:r>
    </w:p>
    <w:p w14:paraId="61C7F721"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В соответствии с Требованиями Стандарта предоставление и использование </w:t>
      </w:r>
      <w:r w:rsidRPr="00D16397">
        <w:rPr>
          <w:rFonts w:eastAsia="Times New Roman" w:cs="Times New Roman"/>
          <w:b/>
          <w:bCs/>
          <w:color w:val="000000"/>
          <w:sz w:val="24"/>
          <w:szCs w:val="24"/>
          <w:lang w:eastAsia="ru-RU"/>
        </w:rPr>
        <w:t>персонифицированной информации</w:t>
      </w:r>
      <w:r w:rsidRPr="00D16397">
        <w:rPr>
          <w:rFonts w:eastAsia="Times New Roman" w:cs="Times New Roman"/>
          <w:color w:val="000000"/>
          <w:sz w:val="24"/>
          <w:szCs w:val="24"/>
          <w:lang w:eastAsia="ru-RU"/>
        </w:rPr>
        <w:t>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16397">
        <w:rPr>
          <w:rFonts w:eastAsia="Times New Roman" w:cs="Times New Roman"/>
          <w:b/>
          <w:bCs/>
          <w:color w:val="000000"/>
          <w:sz w:val="24"/>
          <w:szCs w:val="24"/>
          <w:lang w:eastAsia="ru-RU"/>
        </w:rPr>
        <w:t>неперсонифицированной</w:t>
      </w:r>
      <w:proofErr w:type="spellEnd"/>
      <w:r w:rsidRPr="00D16397">
        <w:rPr>
          <w:rFonts w:eastAsia="Times New Roman" w:cs="Times New Roman"/>
          <w:b/>
          <w:bCs/>
          <w:color w:val="000000"/>
          <w:sz w:val="24"/>
          <w:szCs w:val="24"/>
          <w:lang w:eastAsia="ru-RU"/>
        </w:rPr>
        <w:t xml:space="preserve"> (анонимной)</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информации</w:t>
      </w:r>
      <w:r w:rsidRPr="00D16397">
        <w:rPr>
          <w:rFonts w:eastAsia="Times New Roman" w:cs="Times New Roman"/>
          <w:color w:val="000000"/>
          <w:sz w:val="24"/>
          <w:szCs w:val="24"/>
          <w:lang w:eastAsia="ru-RU"/>
        </w:rPr>
        <w:t> о достигаемых обучающимися образовательных результатах.</w:t>
      </w:r>
    </w:p>
    <w:p w14:paraId="4F60A626"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14:paraId="49D2CEA1"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w:t>
      </w:r>
      <w:proofErr w:type="spellStart"/>
      <w:r w:rsidRPr="00D16397">
        <w:rPr>
          <w:rFonts w:eastAsia="Times New Roman" w:cs="Times New Roman"/>
          <w:b/>
          <w:bCs/>
          <w:color w:val="000000"/>
          <w:sz w:val="24"/>
          <w:szCs w:val="24"/>
          <w:lang w:eastAsia="ru-RU"/>
        </w:rPr>
        <w:t>зачѐт</w:t>
      </w:r>
      <w:proofErr w:type="spellEnd"/>
      <w:r w:rsidRPr="00D16397">
        <w:rPr>
          <w:rFonts w:eastAsia="Times New Roman" w:cs="Times New Roman"/>
          <w:b/>
          <w:bCs/>
          <w:color w:val="000000"/>
          <w:sz w:val="24"/>
          <w:szCs w:val="24"/>
          <w:lang w:eastAsia="ru-RU"/>
        </w:rPr>
        <w:t>/</w:t>
      </w:r>
      <w:proofErr w:type="spellStart"/>
      <w:r w:rsidRPr="00D16397">
        <w:rPr>
          <w:rFonts w:eastAsia="Times New Roman" w:cs="Times New Roman"/>
          <w:b/>
          <w:bCs/>
          <w:color w:val="000000"/>
          <w:sz w:val="24"/>
          <w:szCs w:val="24"/>
          <w:lang w:eastAsia="ru-RU"/>
        </w:rPr>
        <w:t>незачѐт</w:t>
      </w:r>
      <w:proofErr w:type="spellEnd"/>
      <w:r w:rsidRPr="00D16397">
        <w:rPr>
          <w:rFonts w:eastAsia="Times New Roman" w:cs="Times New Roman"/>
          <w:b/>
          <w:bCs/>
          <w:color w:val="000000"/>
          <w:sz w:val="24"/>
          <w:szCs w:val="24"/>
          <w:lang w:eastAsia="ru-RU"/>
        </w:rPr>
        <w:t>»</w:t>
      </w:r>
      <w:r w:rsidRPr="00D16397">
        <w:rPr>
          <w:rFonts w:eastAsia="Times New Roman" w:cs="Times New Roman"/>
          <w:color w:val="000000"/>
          <w:sz w:val="24"/>
          <w:szCs w:val="24"/>
          <w:lang w:eastAsia="ru-RU"/>
        </w:rPr>
        <w:t> («удовлетворительно/неудовлетворительно»),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374DD3A0"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«хорошо», «отлично»</w:t>
      </w:r>
      <w:r w:rsidRPr="00D16397">
        <w:rPr>
          <w:rFonts w:eastAsia="Times New Roman" w:cs="Times New Roman"/>
          <w:color w:val="000000"/>
          <w:sz w:val="24"/>
          <w:szCs w:val="24"/>
          <w:lang w:eastAsia="ru-RU"/>
        </w:rPr>
        <w:t>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3FBC727F"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3B815604" w14:textId="77777777" w:rsidR="00D16397" w:rsidRPr="00D16397" w:rsidRDefault="00D16397" w:rsidP="00D16397">
      <w:pPr>
        <w:shd w:val="clear" w:color="auto" w:fill="FFFFFF"/>
        <w:spacing w:after="23"/>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1.3.2.</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Особенности оценки личностных, метапредметных и предметных результатов Оценка личностных результатов</w:t>
      </w:r>
    </w:p>
    <w:p w14:paraId="6BCDB629" w14:textId="77777777" w:rsidR="00D16397" w:rsidRPr="00D16397" w:rsidRDefault="00D16397" w:rsidP="00D16397">
      <w:pPr>
        <w:shd w:val="clear" w:color="auto" w:fill="FFFFFF"/>
        <w:spacing w:after="28"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Объектом оценки личностных результатов являются сформированные у учащихся универсальные учебные действия, включаемые в три основных блока:</w:t>
      </w:r>
    </w:p>
    <w:p w14:paraId="4DD23383" w14:textId="77777777" w:rsidR="00D16397" w:rsidRPr="00D16397" w:rsidRDefault="00D16397" w:rsidP="00D16397">
      <w:pPr>
        <w:shd w:val="clear" w:color="auto" w:fill="FFFFFF"/>
        <w:spacing w:after="30" w:line="233" w:lineRule="atLeast"/>
        <w:ind w:left="360"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140F02BB" w14:textId="77777777" w:rsidR="00D16397" w:rsidRPr="00D16397" w:rsidRDefault="00D16397" w:rsidP="00D16397">
      <w:pPr>
        <w:shd w:val="clear" w:color="auto" w:fill="FFFFFF"/>
        <w:spacing w:after="29" w:line="233" w:lineRule="atLeast"/>
        <w:ind w:left="360"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proofErr w:type="spellStart"/>
      <w:r w:rsidRPr="00D16397">
        <w:rPr>
          <w:rFonts w:eastAsia="Times New Roman" w:cs="Times New Roman"/>
          <w:color w:val="000000"/>
          <w:sz w:val="24"/>
          <w:szCs w:val="24"/>
          <w:lang w:eastAsia="ru-RU"/>
        </w:rPr>
        <w:t>смыслоообразование</w:t>
      </w:r>
      <w:proofErr w:type="spellEnd"/>
      <w:r w:rsidRPr="00D16397">
        <w:rPr>
          <w:rFonts w:eastAsia="Times New Roman" w:cs="Times New Roman"/>
          <w:color w:val="000000"/>
          <w:sz w:val="24"/>
          <w:szCs w:val="24"/>
          <w:lang w:eastAsia="ru-RU"/>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1EE8871E" w14:textId="77777777" w:rsidR="00D16397" w:rsidRPr="00D16397" w:rsidRDefault="00D16397" w:rsidP="00D16397">
      <w:pPr>
        <w:shd w:val="clear" w:color="auto" w:fill="FFFFFF"/>
        <w:spacing w:after="5" w:line="233" w:lineRule="atLeast"/>
        <w:ind w:left="360"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16397">
        <w:rPr>
          <w:rFonts w:eastAsia="Times New Roman" w:cs="Times New Roman"/>
          <w:color w:val="000000"/>
          <w:sz w:val="24"/>
          <w:szCs w:val="24"/>
          <w:lang w:eastAsia="ru-RU"/>
        </w:rPr>
        <w:t>децентрации</w:t>
      </w:r>
      <w:proofErr w:type="spellEnd"/>
      <w:r w:rsidRPr="00D16397">
        <w:rPr>
          <w:rFonts w:eastAsia="Times New Roman" w:cs="Times New Roman"/>
          <w:color w:val="000000"/>
          <w:sz w:val="24"/>
          <w:szCs w:val="24"/>
          <w:lang w:eastAsia="ru-RU"/>
        </w:rPr>
        <w:t xml:space="preserve"> — </w:t>
      </w:r>
      <w:proofErr w:type="spellStart"/>
      <w:r w:rsidRPr="00D16397">
        <w:rPr>
          <w:rFonts w:eastAsia="Times New Roman" w:cs="Times New Roman"/>
          <w:color w:val="000000"/>
          <w:sz w:val="24"/>
          <w:szCs w:val="24"/>
          <w:lang w:eastAsia="ru-RU"/>
        </w:rPr>
        <w:t>учѐту</w:t>
      </w:r>
      <w:proofErr w:type="spellEnd"/>
      <w:r w:rsidRPr="00D16397">
        <w:rPr>
          <w:rFonts w:eastAsia="Times New Roman" w:cs="Times New Roman"/>
          <w:color w:val="000000"/>
          <w:sz w:val="24"/>
          <w:szCs w:val="24"/>
          <w:lang w:eastAsia="ru-RU"/>
        </w:rPr>
        <w:t xml:space="preserve"> позиций, мотивов и интересов участников моральной дилеммы при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разрешении; развитие этических чувств — стыда, вины, совести как регуляторов морального поведения.</w:t>
      </w:r>
    </w:p>
    <w:p w14:paraId="599452CD"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Оценка личностных результатов осуществляется, во-первых, в </w:t>
      </w:r>
      <w:proofErr w:type="gramStart"/>
      <w:r w:rsidRPr="00D16397">
        <w:rPr>
          <w:rFonts w:eastAsia="Times New Roman" w:cs="Times New Roman"/>
          <w:color w:val="000000"/>
          <w:sz w:val="24"/>
          <w:szCs w:val="24"/>
          <w:lang w:eastAsia="ru-RU"/>
        </w:rPr>
        <w:t xml:space="preserve">ходе  </w:t>
      </w:r>
      <w:proofErr w:type="spellStart"/>
      <w:r w:rsidRPr="00D16397">
        <w:rPr>
          <w:rFonts w:eastAsia="Times New Roman" w:cs="Times New Roman"/>
          <w:color w:val="000000"/>
          <w:sz w:val="24"/>
          <w:szCs w:val="24"/>
          <w:lang w:eastAsia="ru-RU"/>
        </w:rPr>
        <w:t>неперсонифицированных</w:t>
      </w:r>
      <w:proofErr w:type="spellEnd"/>
      <w:proofErr w:type="gramEnd"/>
      <w:r w:rsidRPr="00D16397">
        <w:rPr>
          <w:rFonts w:eastAsia="Times New Roman" w:cs="Times New Roman"/>
          <w:color w:val="000000"/>
          <w:sz w:val="24"/>
          <w:szCs w:val="24"/>
          <w:lang w:eastAsia="ru-RU"/>
        </w:rPr>
        <w:t xml:space="preserve"> мониторинговых исследований специалистами, не работающими в данном классе, в школе.</w:t>
      </w:r>
    </w:p>
    <w:p w14:paraId="2A397890"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14:paraId="79D2E9FA" w14:textId="77777777" w:rsidR="00D16397" w:rsidRPr="00D16397" w:rsidRDefault="00D16397" w:rsidP="00D16397">
      <w:pPr>
        <w:shd w:val="clear" w:color="auto" w:fill="FFFFFF"/>
        <w:spacing w:after="32"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w:t>
      </w:r>
      <w:proofErr w:type="spellStart"/>
      <w:r w:rsidRPr="00D16397">
        <w:rPr>
          <w:rFonts w:eastAsia="Times New Roman" w:cs="Times New Roman"/>
          <w:color w:val="000000"/>
          <w:sz w:val="24"/>
          <w:szCs w:val="24"/>
          <w:lang w:eastAsia="ru-RU"/>
        </w:rPr>
        <w:t>ребѐнка</w:t>
      </w:r>
      <w:proofErr w:type="spellEnd"/>
      <w:r w:rsidRPr="00D16397">
        <w:rPr>
          <w:rFonts w:eastAsia="Times New Roman" w:cs="Times New Roman"/>
          <w:color w:val="000000"/>
          <w:sz w:val="24"/>
          <w:szCs w:val="24"/>
          <w:lang w:eastAsia="ru-RU"/>
        </w:rPr>
        <w:t xml:space="preserve"> и конфиденциальности, </w:t>
      </w:r>
      <w:r w:rsidRPr="00D16397">
        <w:rPr>
          <w:rFonts w:eastAsia="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D16397">
        <w:rPr>
          <w:rFonts w:eastAsia="Times New Roman" w:cs="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14:paraId="2B670878" w14:textId="77777777" w:rsidR="00D16397" w:rsidRPr="00D16397" w:rsidRDefault="00D16397" w:rsidP="00D16397">
      <w:pPr>
        <w:shd w:val="clear" w:color="auto" w:fill="FFFFFF"/>
        <w:spacing w:after="5" w:line="233" w:lineRule="atLeast"/>
        <w:ind w:left="360"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характеристику достижений и положительных качеств обучающегося;</w:t>
      </w:r>
    </w:p>
    <w:p w14:paraId="2ABCA5C2" w14:textId="77777777" w:rsidR="00D16397" w:rsidRPr="00D16397" w:rsidRDefault="00D16397" w:rsidP="00D16397">
      <w:pPr>
        <w:shd w:val="clear" w:color="auto" w:fill="FFFFFF"/>
        <w:spacing w:after="5" w:line="233" w:lineRule="atLeast"/>
        <w:ind w:left="360"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определение приоритетных задач и направлений личностного развития с </w:t>
      </w:r>
      <w:proofErr w:type="spellStart"/>
      <w:r w:rsidRPr="00D16397">
        <w:rPr>
          <w:rFonts w:eastAsia="Times New Roman" w:cs="Times New Roman"/>
          <w:color w:val="000000"/>
          <w:sz w:val="24"/>
          <w:szCs w:val="24"/>
          <w:lang w:eastAsia="ru-RU"/>
        </w:rPr>
        <w:t>учѐтом</w:t>
      </w:r>
      <w:proofErr w:type="spellEnd"/>
      <w:r w:rsidRPr="00D16397">
        <w:rPr>
          <w:rFonts w:eastAsia="Times New Roman" w:cs="Times New Roman"/>
          <w:color w:val="000000"/>
          <w:sz w:val="24"/>
          <w:szCs w:val="24"/>
          <w:lang w:eastAsia="ru-RU"/>
        </w:rPr>
        <w:t xml:space="preserve"> как достижений, так и психологических проблем развития </w:t>
      </w:r>
      <w:proofErr w:type="spellStart"/>
      <w:r w:rsidRPr="00D16397">
        <w:rPr>
          <w:rFonts w:eastAsia="Times New Roman" w:cs="Times New Roman"/>
          <w:color w:val="000000"/>
          <w:sz w:val="24"/>
          <w:szCs w:val="24"/>
          <w:lang w:eastAsia="ru-RU"/>
        </w:rPr>
        <w:t>ребѐнка</w:t>
      </w:r>
      <w:proofErr w:type="spellEnd"/>
      <w:r w:rsidRPr="00D16397">
        <w:rPr>
          <w:rFonts w:eastAsia="Times New Roman" w:cs="Times New Roman"/>
          <w:color w:val="000000"/>
          <w:sz w:val="24"/>
          <w:szCs w:val="24"/>
          <w:lang w:eastAsia="ru-RU"/>
        </w:rPr>
        <w:t xml:space="preserve">; систему </w:t>
      </w:r>
      <w:r w:rsidRPr="00D16397">
        <w:rPr>
          <w:rFonts w:eastAsia="Times New Roman" w:cs="Times New Roman"/>
          <w:color w:val="000000"/>
          <w:sz w:val="24"/>
          <w:szCs w:val="24"/>
          <w:lang w:eastAsia="ru-RU"/>
        </w:rPr>
        <w:lastRenderedPageBreak/>
        <w:t>психолого-педагогических рекомендаций, призванных обеспечить успешную реализацию задач начального общего образования.</w:t>
      </w:r>
    </w:p>
    <w:p w14:paraId="222FC5DD"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Другой формой оценки личностных результатов учащихся может быть </w:t>
      </w:r>
      <w:r w:rsidRPr="00D16397">
        <w:rPr>
          <w:rFonts w:eastAsia="Times New Roman" w:cs="Times New Roman"/>
          <w:color w:val="000000"/>
          <w:sz w:val="24"/>
          <w:szCs w:val="24"/>
          <w:u w:val="single"/>
          <w:lang w:eastAsia="ru-RU"/>
        </w:rPr>
        <w:t>оценка</w:t>
      </w:r>
      <w:r w:rsidRPr="00D16397">
        <w:rPr>
          <w:rFonts w:eastAsia="Times New Roman" w:cs="Times New Roman"/>
          <w:color w:val="000000"/>
          <w:sz w:val="24"/>
          <w:szCs w:val="24"/>
          <w:lang w:eastAsia="ru-RU"/>
        </w:rPr>
        <w:t> </w:t>
      </w:r>
      <w:r w:rsidRPr="00D16397">
        <w:rPr>
          <w:rFonts w:eastAsia="Times New Roman" w:cs="Times New Roman"/>
          <w:color w:val="000000"/>
          <w:sz w:val="24"/>
          <w:szCs w:val="24"/>
          <w:u w:val="single"/>
          <w:lang w:eastAsia="ru-RU"/>
        </w:rPr>
        <w:t>индивидуального прогресса личностного развития обучающихся</w:t>
      </w:r>
      <w:r w:rsidRPr="00D16397">
        <w:rPr>
          <w:rFonts w:eastAsia="Times New Roman" w:cs="Times New Roman"/>
          <w:color w:val="000000"/>
          <w:sz w:val="24"/>
          <w:szCs w:val="24"/>
          <w:lang w:eastAsia="ru-RU"/>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w:t>
      </w:r>
      <w:proofErr w:type="spellStart"/>
      <w:r w:rsidRPr="00D16397">
        <w:rPr>
          <w:rFonts w:eastAsia="Times New Roman" w:cs="Times New Roman"/>
          <w:color w:val="000000"/>
          <w:sz w:val="24"/>
          <w:szCs w:val="24"/>
          <w:lang w:eastAsia="ru-RU"/>
        </w:rPr>
        <w:t>ребѐнка</w:t>
      </w:r>
      <w:proofErr w:type="spellEnd"/>
      <w:r w:rsidRPr="00D16397">
        <w:rPr>
          <w:rFonts w:eastAsia="Times New Roman" w:cs="Times New Roman"/>
          <w:color w:val="000000"/>
          <w:sz w:val="24"/>
          <w:szCs w:val="24"/>
          <w:lang w:eastAsia="ru-RU"/>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1DC68694"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планируемых результатах, описывающих эту группу, отсутствует блок «Выпускник научится». Это означает, что </w:t>
      </w:r>
      <w:r w:rsidRPr="00D16397">
        <w:rPr>
          <w:rFonts w:eastAsia="Times New Roman" w:cs="Times New Roman"/>
          <w:b/>
          <w:bCs/>
          <w:color w:val="000000"/>
          <w:sz w:val="24"/>
          <w:szCs w:val="24"/>
          <w:lang w:eastAsia="ru-RU"/>
        </w:rPr>
        <w:t>личностные результаты выпускников на ступени начального общего образования </w:t>
      </w:r>
      <w:r w:rsidRPr="00D16397">
        <w:rPr>
          <w:rFonts w:eastAsia="Times New Roman" w:cs="Times New Roman"/>
          <w:color w:val="000000"/>
          <w:sz w:val="24"/>
          <w:szCs w:val="24"/>
          <w:lang w:eastAsia="ru-RU"/>
        </w:rPr>
        <w:t>в полном соответствии с требованиями Стандарта </w:t>
      </w:r>
      <w:r w:rsidRPr="00D16397">
        <w:rPr>
          <w:rFonts w:eastAsia="Times New Roman" w:cs="Times New Roman"/>
          <w:b/>
          <w:bCs/>
          <w:color w:val="000000"/>
          <w:sz w:val="24"/>
          <w:szCs w:val="24"/>
          <w:lang w:eastAsia="ru-RU"/>
        </w:rPr>
        <w:t>не подлежат итоговой оценке</w:t>
      </w:r>
      <w:r w:rsidRPr="00D16397">
        <w:rPr>
          <w:rFonts w:eastAsia="Times New Roman" w:cs="Times New Roman"/>
          <w:color w:val="000000"/>
          <w:sz w:val="24"/>
          <w:szCs w:val="24"/>
          <w:lang w:eastAsia="ru-RU"/>
        </w:rPr>
        <w:t>.</w:t>
      </w:r>
    </w:p>
    <w:p w14:paraId="6425A6B1" w14:textId="77777777" w:rsidR="00D16397" w:rsidRPr="00D16397" w:rsidRDefault="00D16397" w:rsidP="00D16397">
      <w:pPr>
        <w:shd w:val="clear" w:color="auto" w:fill="FFFFFF"/>
        <w:spacing w:after="24"/>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1.3.3.</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Оценка метапредметных результатов</w:t>
      </w:r>
      <w:r w:rsidRPr="00D16397">
        <w:rPr>
          <w:rFonts w:eastAsia="Times New Roman" w:cs="Times New Roman"/>
          <w:color w:val="000000"/>
          <w:sz w:val="24"/>
          <w:szCs w:val="24"/>
          <w:lang w:eastAsia="ru-RU"/>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1378C6B8" w14:textId="77777777" w:rsidR="00D16397" w:rsidRPr="00D16397" w:rsidRDefault="00D16397" w:rsidP="00D16397">
      <w:pPr>
        <w:shd w:val="clear" w:color="auto" w:fill="FFFFFF"/>
        <w:spacing w:after="30"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14:paraId="1B6C4255" w14:textId="77777777" w:rsidR="00D16397" w:rsidRPr="00D16397" w:rsidRDefault="00D16397" w:rsidP="00D16397">
      <w:pPr>
        <w:shd w:val="clear" w:color="auto" w:fill="FFFFFF"/>
        <w:spacing w:after="30"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реализации и искать средства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осуществления; умение контролировать и оценивать свои действия, вносить коррективы в их выполнение на основе оценки и </w:t>
      </w:r>
      <w:proofErr w:type="spellStart"/>
      <w:r w:rsidRPr="00D16397">
        <w:rPr>
          <w:rFonts w:eastAsia="Times New Roman" w:cs="Times New Roman"/>
          <w:color w:val="000000"/>
          <w:sz w:val="24"/>
          <w:szCs w:val="24"/>
          <w:lang w:eastAsia="ru-RU"/>
        </w:rPr>
        <w:t>учѐта</w:t>
      </w:r>
      <w:proofErr w:type="spellEnd"/>
      <w:r w:rsidRPr="00D16397">
        <w:rPr>
          <w:rFonts w:eastAsia="Times New Roman" w:cs="Times New Roman"/>
          <w:color w:val="000000"/>
          <w:sz w:val="24"/>
          <w:szCs w:val="24"/>
          <w:lang w:eastAsia="ru-RU"/>
        </w:rPr>
        <w:t xml:space="preserve"> характера ошибок, проявлять инициативу и самостоятельность в обучении;</w:t>
      </w:r>
    </w:p>
    <w:p w14:paraId="23398747" w14:textId="77777777" w:rsidR="00D16397" w:rsidRPr="00D16397" w:rsidRDefault="00D16397" w:rsidP="00D16397">
      <w:pPr>
        <w:shd w:val="clear" w:color="auto" w:fill="FFFFFF"/>
        <w:spacing w:after="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14:paraId="710784CF" w14:textId="77777777" w:rsidR="00D16397" w:rsidRPr="00D16397" w:rsidRDefault="00D16397" w:rsidP="00D16397">
      <w:pPr>
        <w:shd w:val="clear" w:color="auto" w:fill="FFFFFF"/>
        <w:spacing w:after="26"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487EE71E" w14:textId="77777777" w:rsidR="00D16397" w:rsidRPr="00D16397" w:rsidRDefault="00D16397" w:rsidP="00D16397">
      <w:pPr>
        <w:shd w:val="clear" w:color="auto" w:fill="FFFFFF"/>
        <w:spacing w:after="31"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14:paraId="477555B8" w14:textId="77777777" w:rsidR="00D16397" w:rsidRPr="00D16397" w:rsidRDefault="00D16397" w:rsidP="00D16397">
      <w:pPr>
        <w:shd w:val="clear" w:color="auto" w:fill="FFFFFF"/>
        <w:spacing w:after="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7B665C4A"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20EF8B08"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w:t>
      </w:r>
      <w:r w:rsidRPr="00D16397">
        <w:rPr>
          <w:rFonts w:eastAsia="Times New Roman" w:cs="Times New Roman"/>
          <w:color w:val="000000"/>
          <w:sz w:val="24"/>
          <w:szCs w:val="24"/>
          <w:lang w:eastAsia="ru-RU"/>
        </w:rPr>
        <w:lastRenderedPageBreak/>
        <w:t xml:space="preserve">другим предметам и с </w:t>
      </w:r>
      <w:proofErr w:type="spellStart"/>
      <w:r w:rsidRPr="00D16397">
        <w:rPr>
          <w:rFonts w:eastAsia="Times New Roman" w:cs="Times New Roman"/>
          <w:color w:val="000000"/>
          <w:sz w:val="24"/>
          <w:szCs w:val="24"/>
          <w:lang w:eastAsia="ru-RU"/>
        </w:rPr>
        <w:t>учѐтом</w:t>
      </w:r>
      <w:proofErr w:type="spellEnd"/>
      <w:r w:rsidRPr="00D16397">
        <w:rPr>
          <w:rFonts w:eastAsia="Times New Roman" w:cs="Times New Roman"/>
          <w:color w:val="000000"/>
          <w:sz w:val="24"/>
          <w:szCs w:val="24"/>
          <w:lang w:eastAsia="ru-RU"/>
        </w:rPr>
        <w:t xml:space="preserve"> характера ошибок, допущенных </w:t>
      </w:r>
      <w:proofErr w:type="spellStart"/>
      <w:r w:rsidRPr="00D16397">
        <w:rPr>
          <w:rFonts w:eastAsia="Times New Roman" w:cs="Times New Roman"/>
          <w:color w:val="000000"/>
          <w:sz w:val="24"/>
          <w:szCs w:val="24"/>
          <w:lang w:eastAsia="ru-RU"/>
        </w:rPr>
        <w:t>ребѐнком</w:t>
      </w:r>
      <w:proofErr w:type="spellEnd"/>
      <w:r w:rsidRPr="00D16397">
        <w:rPr>
          <w:rFonts w:eastAsia="Times New Roman" w:cs="Times New Roman"/>
          <w:color w:val="000000"/>
          <w:sz w:val="24"/>
          <w:szCs w:val="24"/>
          <w:lang w:eastAsia="ru-RU"/>
        </w:rPr>
        <w:t>,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20B56708"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6A3E6F6D"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Таким образом, </w:t>
      </w:r>
      <w:r w:rsidRPr="00D16397">
        <w:rPr>
          <w:rFonts w:eastAsia="Times New Roman" w:cs="Times New Roman"/>
          <w:b/>
          <w:bCs/>
          <w:color w:val="000000"/>
          <w:sz w:val="24"/>
          <w:szCs w:val="24"/>
          <w:lang w:eastAsia="ru-RU"/>
        </w:rPr>
        <w:t>оценка метапредметных результатов может проводиться в ходе различных процедур</w:t>
      </w:r>
      <w:r w:rsidRPr="00D16397">
        <w:rPr>
          <w:rFonts w:eastAsia="Times New Roman" w:cs="Times New Roman"/>
          <w:color w:val="000000"/>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78459A69" w14:textId="77777777" w:rsidR="00D16397" w:rsidRPr="00D16397" w:rsidRDefault="00D16397" w:rsidP="00D16397">
      <w:pPr>
        <w:shd w:val="clear" w:color="auto" w:fill="FFFFFF"/>
        <w:spacing w:after="8" w:line="235" w:lineRule="atLeast"/>
        <w:ind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1.3.4.</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Портфель достижений как инструмент оценки динамики индивидуальных образовательных достижений</w:t>
      </w:r>
    </w:p>
    <w:p w14:paraId="2141AAFA"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14:paraId="6F4903F9"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14:paraId="5F2A486A" w14:textId="77777777" w:rsidR="00D16397" w:rsidRPr="00D16397" w:rsidRDefault="00D16397" w:rsidP="00D16397">
      <w:pPr>
        <w:shd w:val="clear" w:color="auto" w:fill="FFFFFF"/>
        <w:spacing w:after="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поддерживать высокую учебную мотивацию обучающихся;</w:t>
      </w:r>
    </w:p>
    <w:p w14:paraId="7428E624" w14:textId="77777777" w:rsidR="00D16397" w:rsidRPr="00D16397" w:rsidRDefault="00D16397" w:rsidP="00D16397">
      <w:pPr>
        <w:shd w:val="clear" w:color="auto" w:fill="FFFFFF"/>
        <w:spacing w:after="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14:paraId="6011F8E6" w14:textId="77777777" w:rsidR="00D16397" w:rsidRPr="00D16397" w:rsidRDefault="00D16397" w:rsidP="00D16397">
      <w:pPr>
        <w:shd w:val="clear" w:color="auto" w:fill="FFFFFF"/>
        <w:spacing w:after="2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14:paraId="2C867948" w14:textId="77777777" w:rsidR="00D16397" w:rsidRPr="00D16397" w:rsidRDefault="00D16397" w:rsidP="00D16397">
      <w:pPr>
        <w:shd w:val="clear" w:color="auto" w:fill="FFFFFF"/>
        <w:spacing w:after="5" w:line="233" w:lineRule="atLeast"/>
        <w:ind w:left="358" w:right="10"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14:paraId="3DE77DF2"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Портфель достижений</w:t>
      </w:r>
      <w:r w:rsidRPr="00D16397">
        <w:rPr>
          <w:rFonts w:eastAsia="Times New Roman" w:cs="Times New Roman"/>
          <w:color w:val="000000"/>
          <w:sz w:val="24"/>
          <w:szCs w:val="24"/>
          <w:lang w:eastAsia="ru-RU"/>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14:paraId="74D78EFE"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пределами.</w:t>
      </w:r>
    </w:p>
    <w:p w14:paraId="0C959D90"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62CA5761"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1.·Выборки детских работ — формальных и творческих</w:t>
      </w:r>
      <w:r w:rsidRPr="00D16397">
        <w:rPr>
          <w:rFonts w:eastAsia="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w:t>
      </w:r>
      <w:proofErr w:type="spellStart"/>
      <w:r w:rsidRPr="00D16397">
        <w:rPr>
          <w:rFonts w:eastAsia="Times New Roman" w:cs="Times New Roman"/>
          <w:color w:val="000000"/>
          <w:sz w:val="24"/>
          <w:szCs w:val="24"/>
          <w:lang w:eastAsia="ru-RU"/>
        </w:rPr>
        <w:t>еѐ</w:t>
      </w:r>
      <w:proofErr w:type="spellEnd"/>
      <w:r w:rsidRPr="00D16397">
        <w:rPr>
          <w:rFonts w:eastAsia="Times New Roman" w:cs="Times New Roman"/>
          <w:color w:val="000000"/>
          <w:sz w:val="24"/>
          <w:szCs w:val="24"/>
          <w:lang w:eastAsia="ru-RU"/>
        </w:rPr>
        <w:t xml:space="preserve"> общеобразовательной составляющей, так и программы дополнительного образования).</w:t>
      </w:r>
    </w:p>
    <w:p w14:paraId="07871BAE"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14:paraId="653D83DA"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i/>
          <w:iCs/>
          <w:color w:val="000000"/>
          <w:sz w:val="21"/>
          <w:szCs w:val="21"/>
          <w:lang w:eastAsia="ru-RU"/>
        </w:rPr>
        <w:t>2.</w:t>
      </w:r>
      <w:r w:rsidRPr="00D16397">
        <w:rPr>
          <w:rFonts w:eastAsia="Times New Roman" w:cs="Times New Roman"/>
          <w:b/>
          <w:bCs/>
          <w:i/>
          <w:iCs/>
          <w:color w:val="000000"/>
          <w:sz w:val="14"/>
          <w:szCs w:val="14"/>
          <w:lang w:eastAsia="ru-RU"/>
        </w:rPr>
        <w:t>                       </w:t>
      </w:r>
      <w:r w:rsidRPr="00D16397">
        <w:rPr>
          <w:rFonts w:eastAsia="Times New Roman" w:cs="Times New Roman"/>
          <w:b/>
          <w:bCs/>
          <w:color w:val="000000"/>
          <w:sz w:val="24"/>
          <w:szCs w:val="24"/>
          <w:lang w:eastAsia="ru-RU"/>
        </w:rPr>
        <w:t>Систематизированные материалы наблюдений</w:t>
      </w:r>
      <w:r w:rsidRPr="00D16397">
        <w:rPr>
          <w:rFonts w:eastAsia="Times New Roman" w:cs="Times New Roman"/>
          <w:color w:val="000000"/>
          <w:sz w:val="24"/>
          <w:szCs w:val="24"/>
          <w:lang w:eastAsia="ru-RU"/>
        </w:rPr>
        <w:t>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w:t>
      </w:r>
      <w:r w:rsidRPr="00D16397">
        <w:rPr>
          <w:rFonts w:eastAsia="Times New Roman" w:cs="Times New Roman"/>
          <w:color w:val="000000"/>
          <w:sz w:val="24"/>
          <w:szCs w:val="24"/>
          <w:lang w:eastAsia="ru-RU"/>
        </w:rPr>
        <w:lastRenderedPageBreak/>
        <w:t>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14:paraId="03F83165" w14:textId="77777777" w:rsidR="00D16397" w:rsidRPr="00D16397" w:rsidRDefault="00D16397" w:rsidP="00D16397">
      <w:pPr>
        <w:shd w:val="clear" w:color="auto" w:fill="FFFFFF"/>
        <w:spacing w:after="5" w:line="233" w:lineRule="atLeast"/>
        <w:ind w:right="10" w:firstLine="567"/>
        <w:jc w:val="both"/>
        <w:rPr>
          <w:rFonts w:ascii="Arial" w:eastAsia="Times New Roman" w:hAnsi="Arial" w:cs="Arial"/>
          <w:color w:val="181818"/>
          <w:sz w:val="21"/>
          <w:szCs w:val="21"/>
          <w:lang w:eastAsia="ru-RU"/>
        </w:rPr>
      </w:pPr>
      <w:r w:rsidRPr="00D16397">
        <w:rPr>
          <w:rFonts w:eastAsia="Times New Roman" w:cs="Times New Roman"/>
          <w:b/>
          <w:bCs/>
          <w:i/>
          <w:iCs/>
          <w:color w:val="000000"/>
          <w:sz w:val="21"/>
          <w:szCs w:val="21"/>
          <w:lang w:eastAsia="ru-RU"/>
        </w:rPr>
        <w:t>3.</w:t>
      </w:r>
      <w:r w:rsidRPr="00D16397">
        <w:rPr>
          <w:rFonts w:eastAsia="Times New Roman" w:cs="Times New Roman"/>
          <w:b/>
          <w:bCs/>
          <w:i/>
          <w:iCs/>
          <w:color w:val="000000"/>
          <w:sz w:val="14"/>
          <w:szCs w:val="14"/>
          <w:lang w:eastAsia="ru-RU"/>
        </w:rPr>
        <w:t>                       </w:t>
      </w:r>
      <w:r w:rsidRPr="00D16397">
        <w:rPr>
          <w:rFonts w:eastAsia="Times New Roman" w:cs="Times New Roman"/>
          <w:b/>
          <w:bCs/>
          <w:color w:val="000000"/>
          <w:sz w:val="24"/>
          <w:szCs w:val="24"/>
          <w:lang w:eastAsia="ru-RU"/>
        </w:rPr>
        <w:t>Материалы, характеризующие достижения обучающихся в рамках внеучебной</w:t>
      </w:r>
      <w:r w:rsidRPr="00D16397">
        <w:rPr>
          <w:rFonts w:eastAsia="Times New Roman" w:cs="Times New Roman"/>
          <w:color w:val="000000"/>
          <w:sz w:val="24"/>
          <w:szCs w:val="24"/>
          <w:lang w:eastAsia="ru-RU"/>
        </w:rPr>
        <w:t> (школьной и внешкольной) </w:t>
      </w:r>
      <w:r w:rsidRPr="00D16397">
        <w:rPr>
          <w:rFonts w:eastAsia="Times New Roman" w:cs="Times New Roman"/>
          <w:b/>
          <w:bCs/>
          <w:color w:val="000000"/>
          <w:sz w:val="24"/>
          <w:szCs w:val="24"/>
          <w:lang w:eastAsia="ru-RU"/>
        </w:rPr>
        <w:t>и</w:t>
      </w: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досуговой деятельности</w:t>
      </w:r>
      <w:r w:rsidRPr="00D16397">
        <w:rPr>
          <w:rFonts w:eastAsia="Times New Roman" w:cs="Times New Roman"/>
          <w:color w:val="00000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r w:rsidRPr="00D16397">
        <w:rPr>
          <w:rFonts w:eastAsia="Times New Roman" w:cs="Times New Roman"/>
          <w:b/>
          <w:bCs/>
          <w:color w:val="000000"/>
          <w:sz w:val="24"/>
          <w:szCs w:val="24"/>
          <w:lang w:eastAsia="ru-RU"/>
        </w:rPr>
        <w:t>Анализ, интерпретация и оценка </w:t>
      </w:r>
      <w:r w:rsidRPr="00D16397">
        <w:rPr>
          <w:rFonts w:eastAsia="Times New Roman" w:cs="Times New Roman"/>
          <w:color w:val="000000"/>
          <w:sz w:val="24"/>
          <w:szCs w:val="24"/>
          <w:lang w:eastAsia="ru-RU"/>
        </w:rPr>
        <w:t xml:space="preserve">отдельных составляющих и портфеля достижений в целом ведутся с позиций достижения планируемых результатов с </w:t>
      </w:r>
      <w:proofErr w:type="spellStart"/>
      <w:r w:rsidRPr="00D16397">
        <w:rPr>
          <w:rFonts w:eastAsia="Times New Roman" w:cs="Times New Roman"/>
          <w:color w:val="000000"/>
          <w:sz w:val="24"/>
          <w:szCs w:val="24"/>
          <w:lang w:eastAsia="ru-RU"/>
        </w:rPr>
        <w:t>учѐтом</w:t>
      </w:r>
      <w:proofErr w:type="spellEnd"/>
      <w:r w:rsidRPr="00D16397">
        <w:rPr>
          <w:rFonts w:eastAsia="Times New Roman" w:cs="Times New Roman"/>
          <w:color w:val="000000"/>
          <w:sz w:val="24"/>
          <w:szCs w:val="24"/>
          <w:lang w:eastAsia="ru-RU"/>
        </w:rPr>
        <w:t xml:space="preserve"> основных результатов начального общего образования, </w:t>
      </w:r>
      <w:proofErr w:type="spellStart"/>
      <w:r w:rsidRPr="00D16397">
        <w:rPr>
          <w:rFonts w:eastAsia="Times New Roman" w:cs="Times New Roman"/>
          <w:color w:val="000000"/>
          <w:sz w:val="24"/>
          <w:szCs w:val="24"/>
          <w:lang w:eastAsia="ru-RU"/>
        </w:rPr>
        <w:t>закреплѐнных</w:t>
      </w:r>
      <w:proofErr w:type="spellEnd"/>
      <w:r w:rsidRPr="00D16397">
        <w:rPr>
          <w:rFonts w:eastAsia="Times New Roman" w:cs="Times New Roman"/>
          <w:color w:val="000000"/>
          <w:sz w:val="24"/>
          <w:szCs w:val="24"/>
          <w:lang w:eastAsia="ru-RU"/>
        </w:rPr>
        <w:t xml:space="preserve"> в Стандарте.</w:t>
      </w:r>
    </w:p>
    <w:p w14:paraId="638B9215" w14:textId="77777777" w:rsidR="00D16397" w:rsidRPr="00D16397" w:rsidRDefault="00D16397" w:rsidP="00D16397">
      <w:pPr>
        <w:shd w:val="clear" w:color="auto" w:fill="FFFFFF"/>
        <w:spacing w:after="24"/>
        <w:ind w:left="454"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7C7017C7" w14:textId="5C3AB073" w:rsidR="00D16397" w:rsidRDefault="00D16397" w:rsidP="00D16397">
      <w:pPr>
        <w:shd w:val="clear" w:color="auto" w:fill="FFFFFF"/>
        <w:spacing w:after="21"/>
        <w:ind w:firstLine="567"/>
        <w:jc w:val="center"/>
        <w:rPr>
          <w:rFonts w:eastAsia="Times New Roman" w:cs="Times New Roman"/>
          <w:b/>
          <w:bCs/>
          <w:color w:val="181818"/>
          <w:szCs w:val="28"/>
          <w:lang w:eastAsia="ru-RU"/>
        </w:rPr>
      </w:pPr>
      <w:r w:rsidRPr="00D16397">
        <w:rPr>
          <w:rFonts w:eastAsia="Times New Roman" w:cs="Times New Roman"/>
          <w:b/>
          <w:bCs/>
          <w:color w:val="181818"/>
          <w:szCs w:val="28"/>
          <w:lang w:eastAsia="ru-RU"/>
        </w:rPr>
        <w:t>2. Содержательный раздел</w:t>
      </w:r>
    </w:p>
    <w:p w14:paraId="529004B7" w14:textId="77777777" w:rsidR="007F680A" w:rsidRPr="00D16397" w:rsidRDefault="007F680A" w:rsidP="00D16397">
      <w:pPr>
        <w:shd w:val="clear" w:color="auto" w:fill="FFFFFF"/>
        <w:spacing w:after="21"/>
        <w:ind w:firstLine="567"/>
        <w:jc w:val="center"/>
        <w:rPr>
          <w:rFonts w:ascii="Arial" w:eastAsia="Times New Roman" w:hAnsi="Arial" w:cs="Arial"/>
          <w:color w:val="181818"/>
          <w:szCs w:val="28"/>
          <w:lang w:eastAsia="ru-RU"/>
        </w:rPr>
      </w:pPr>
    </w:p>
    <w:p w14:paraId="734D1990" w14:textId="0BBFE4CE" w:rsidR="00D16397" w:rsidRPr="00D16397" w:rsidRDefault="00D16397" w:rsidP="00D16397">
      <w:pPr>
        <w:shd w:val="clear" w:color="auto" w:fill="FFFFFF"/>
        <w:spacing w:after="5" w:line="235" w:lineRule="atLeast"/>
        <w:ind w:right="911"/>
        <w:jc w:val="center"/>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2.1.    ПРОГРАММА ФОРМИРОВАНИЯ УНИВЕРСАЛЬНЫХ УЧЕБНЫХ ДЕЙСТВИЙ У ОБУЧАЮЩИХСЯ</w:t>
      </w:r>
      <w:r w:rsidR="0031476E">
        <w:rPr>
          <w:rFonts w:eastAsia="Times New Roman" w:cs="Times New Roman"/>
          <w:b/>
          <w:bCs/>
          <w:color w:val="181818"/>
          <w:sz w:val="24"/>
          <w:szCs w:val="24"/>
          <w:lang w:eastAsia="ru-RU"/>
        </w:rPr>
        <w:t xml:space="preserve"> </w:t>
      </w:r>
      <w:r w:rsidRPr="00D16397">
        <w:rPr>
          <w:rFonts w:eastAsia="Times New Roman" w:cs="Times New Roman"/>
          <w:b/>
          <w:bCs/>
          <w:color w:val="181818"/>
          <w:sz w:val="24"/>
          <w:szCs w:val="24"/>
          <w:lang w:eastAsia="ru-RU"/>
        </w:rPr>
        <w:t xml:space="preserve">НА </w:t>
      </w:r>
      <w:proofErr w:type="gramStart"/>
      <w:r w:rsidRPr="00D16397">
        <w:rPr>
          <w:rFonts w:eastAsia="Times New Roman" w:cs="Times New Roman"/>
          <w:b/>
          <w:bCs/>
          <w:color w:val="181818"/>
          <w:sz w:val="24"/>
          <w:szCs w:val="24"/>
          <w:lang w:eastAsia="ru-RU"/>
        </w:rPr>
        <w:t>СТУПЕНИ  НАЧАЛЬНОГО</w:t>
      </w:r>
      <w:proofErr w:type="gramEnd"/>
      <w:r w:rsidRPr="00D16397">
        <w:rPr>
          <w:rFonts w:eastAsia="Times New Roman" w:cs="Times New Roman"/>
          <w:b/>
          <w:bCs/>
          <w:color w:val="181818"/>
          <w:sz w:val="24"/>
          <w:szCs w:val="24"/>
          <w:lang w:eastAsia="ru-RU"/>
        </w:rPr>
        <w:t xml:space="preserve"> ОБЩЕГО ОБРАЗОВАНИЯ</w:t>
      </w:r>
    </w:p>
    <w:p w14:paraId="6FDA9548" w14:textId="77777777" w:rsidR="00D16397" w:rsidRPr="00D16397" w:rsidRDefault="00D16397" w:rsidP="00D16397">
      <w:pPr>
        <w:shd w:val="clear" w:color="auto" w:fill="FFFFFF"/>
        <w:spacing w:after="15"/>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2F14BD31" w14:textId="77777777" w:rsidR="000A6ABB" w:rsidRDefault="00D16397" w:rsidP="00D16397">
      <w:pPr>
        <w:shd w:val="clear" w:color="auto" w:fill="FFFFFF"/>
        <w:spacing w:after="5" w:line="235" w:lineRule="atLeast"/>
        <w:ind w:right="15" w:firstLine="567"/>
        <w:jc w:val="both"/>
        <w:rPr>
          <w:rFonts w:eastAsia="Times New Roman" w:cs="Times New Roman"/>
          <w:color w:val="000000"/>
          <w:sz w:val="24"/>
          <w:szCs w:val="24"/>
          <w:lang w:eastAsia="ru-RU"/>
        </w:rPr>
      </w:pPr>
      <w:r w:rsidRPr="00D16397">
        <w:rPr>
          <w:rFonts w:eastAsia="Times New Roman" w:cs="Times New Roman"/>
          <w:b/>
          <w:bCs/>
          <w:color w:val="000000"/>
          <w:sz w:val="24"/>
          <w:szCs w:val="24"/>
          <w:lang w:eastAsia="ru-RU"/>
        </w:rPr>
        <w:t>Актуальность программы</w:t>
      </w:r>
      <w:r w:rsidRPr="00D16397">
        <w:rPr>
          <w:rFonts w:eastAsia="Times New Roman" w:cs="Times New Roman"/>
          <w:color w:val="000000"/>
          <w:sz w:val="24"/>
          <w:szCs w:val="24"/>
          <w:lang w:eastAsia="ru-RU"/>
        </w:rPr>
        <w:t xml:space="preserve">. Специфика современного мира состоит в том, что он меняется более быстрыми темпами. Поэтому знания, полученные в школе, через некоторое время устаревают и нуждаются в коррекции, а результаты обучения не </w:t>
      </w:r>
      <w:proofErr w:type="gramStart"/>
      <w:r w:rsidRPr="00D16397">
        <w:rPr>
          <w:rFonts w:eastAsia="Times New Roman" w:cs="Times New Roman"/>
          <w:color w:val="000000"/>
          <w:sz w:val="24"/>
          <w:szCs w:val="24"/>
          <w:lang w:eastAsia="ru-RU"/>
        </w:rPr>
        <w:t>в  виде</w:t>
      </w:r>
      <w:proofErr w:type="gramEnd"/>
      <w:r w:rsidRPr="00D16397">
        <w:rPr>
          <w:rFonts w:eastAsia="Times New Roman" w:cs="Times New Roman"/>
          <w:color w:val="000000"/>
          <w:sz w:val="24"/>
          <w:szCs w:val="24"/>
          <w:lang w:eastAsia="ru-RU"/>
        </w:rPr>
        <w:t xml:space="preserve"> конкретных знаний, а в виде умения учиться становятся сегодня  более востребованными. Исходя из </w:t>
      </w:r>
      <w:proofErr w:type="gramStart"/>
      <w:r w:rsidRPr="00D16397">
        <w:rPr>
          <w:rFonts w:eastAsia="Times New Roman" w:cs="Times New Roman"/>
          <w:color w:val="000000"/>
          <w:sz w:val="24"/>
          <w:szCs w:val="24"/>
          <w:lang w:eastAsia="ru-RU"/>
        </w:rPr>
        <w:t>этого,  Федеральный</w:t>
      </w:r>
      <w:proofErr w:type="gramEnd"/>
      <w:r w:rsidRPr="00D16397">
        <w:rPr>
          <w:rFonts w:eastAsia="Times New Roman" w:cs="Times New Roman"/>
          <w:color w:val="000000"/>
          <w:sz w:val="24"/>
          <w:szCs w:val="24"/>
          <w:lang w:eastAsia="ru-RU"/>
        </w:rPr>
        <w:t xml:space="preserve"> государственный образовательный стандарт начального общего образования определил в качестве главных результатов образования - универсальные учебные действия. </w:t>
      </w:r>
    </w:p>
    <w:p w14:paraId="2F9DE19F" w14:textId="53C7B26C"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Универсальные учебные действия (УУД</w:t>
      </w:r>
      <w:r w:rsidRPr="00D16397">
        <w:rPr>
          <w:rFonts w:eastAsia="Times New Roman" w:cs="Times New Roman"/>
          <w:color w:val="000000"/>
          <w:sz w:val="24"/>
          <w:szCs w:val="24"/>
          <w:lang w:eastAsia="ru-RU"/>
        </w:rPr>
        <w:t xml:space="preserve">) – это </w:t>
      </w:r>
      <w:proofErr w:type="spellStart"/>
      <w:r w:rsidRPr="00D16397">
        <w:rPr>
          <w:rFonts w:eastAsia="Times New Roman" w:cs="Times New Roman"/>
          <w:color w:val="000000"/>
          <w:sz w:val="24"/>
          <w:szCs w:val="24"/>
          <w:lang w:eastAsia="ru-RU"/>
        </w:rPr>
        <w:t>обобщѐнные</w:t>
      </w:r>
      <w:proofErr w:type="spellEnd"/>
      <w:r w:rsidRPr="00D16397">
        <w:rPr>
          <w:rFonts w:eastAsia="Times New Roman" w:cs="Times New Roman"/>
          <w:color w:val="000000"/>
          <w:sz w:val="24"/>
          <w:szCs w:val="24"/>
          <w:lang w:eastAsia="ru-RU"/>
        </w:rPr>
        <w:t xml:space="preserve"> действия, обеспечивающие умение учиться. </w:t>
      </w:r>
    </w:p>
    <w:p w14:paraId="56E54AFB" w14:textId="77777777" w:rsidR="00D16397" w:rsidRPr="00D16397" w:rsidRDefault="00D16397" w:rsidP="00D16397">
      <w:pPr>
        <w:shd w:val="clear" w:color="auto" w:fill="FFFFFF"/>
        <w:spacing w:after="14"/>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Цель программы</w:t>
      </w:r>
      <w:r w:rsidRPr="00D16397">
        <w:rPr>
          <w:rFonts w:eastAsia="Times New Roman" w:cs="Times New Roman"/>
          <w:color w:val="000000"/>
          <w:sz w:val="24"/>
          <w:szCs w:val="24"/>
          <w:lang w:eastAsia="ru-RU"/>
        </w:rPr>
        <w:t>:</w:t>
      </w:r>
    </w:p>
    <w:p w14:paraId="357A5E32" w14:textId="77777777" w:rsidR="00D16397" w:rsidRPr="00D16397" w:rsidRDefault="00D16397" w:rsidP="00D16397">
      <w:pPr>
        <w:shd w:val="clear" w:color="auto" w:fill="FFFFFF"/>
        <w:spacing w:after="3"/>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обеспечить регулирование процесса достижения обучающимися личностных и метапредметных результатов освоения основной образовательной программы начального общего образования </w:t>
      </w:r>
      <w:r w:rsidRPr="00D16397">
        <w:rPr>
          <w:rFonts w:eastAsia="Times New Roman" w:cs="Times New Roman"/>
          <w:color w:val="181818"/>
          <w:sz w:val="24"/>
          <w:szCs w:val="24"/>
          <w:lang w:eastAsia="ru-RU"/>
        </w:rPr>
        <w:t>МОУ «</w:t>
      </w:r>
      <w:bookmarkStart w:id="3" w:name="_Hlk93152905"/>
      <w:r w:rsidRPr="00D16397">
        <w:rPr>
          <w:rFonts w:eastAsia="Times New Roman" w:cs="Times New Roman"/>
          <w:color w:val="000000"/>
          <w:sz w:val="24"/>
          <w:szCs w:val="24"/>
          <w:lang w:eastAsia="ru-RU"/>
        </w:rPr>
        <w:t>Григорьевская СШ ЯМР</w:t>
      </w:r>
      <w:bookmarkEnd w:id="3"/>
      <w:r w:rsidRPr="00D16397">
        <w:rPr>
          <w:rFonts w:eastAsia="Times New Roman" w:cs="Times New Roman"/>
          <w:color w:val="000000"/>
          <w:sz w:val="24"/>
          <w:szCs w:val="24"/>
          <w:lang w:eastAsia="ru-RU"/>
        </w:rPr>
        <w:t>» в соответствии с требованиями стандарта.</w:t>
      </w:r>
    </w:p>
    <w:p w14:paraId="327C63EE" w14:textId="77777777" w:rsidR="00D16397" w:rsidRPr="00D16397" w:rsidRDefault="00D16397" w:rsidP="00D16397">
      <w:pPr>
        <w:shd w:val="clear" w:color="auto" w:fill="FFFFFF"/>
        <w:spacing w:after="19"/>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Задачи программы</w:t>
      </w:r>
      <w:r w:rsidRPr="00D16397">
        <w:rPr>
          <w:rFonts w:eastAsia="Times New Roman" w:cs="Times New Roman"/>
          <w:color w:val="000000"/>
          <w:sz w:val="24"/>
          <w:szCs w:val="24"/>
          <w:lang w:eastAsia="ru-RU"/>
        </w:rPr>
        <w:t>: </w:t>
      </w:r>
    </w:p>
    <w:p w14:paraId="69126B0A"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определить состав и характеристику универсальных учебных действий;</w:t>
      </w:r>
    </w:p>
    <w:p w14:paraId="02A146B6"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определить условия </w:t>
      </w:r>
      <w:proofErr w:type="gramStart"/>
      <w:r w:rsidRPr="00D16397">
        <w:rPr>
          <w:rFonts w:eastAsia="Times New Roman" w:cs="Times New Roman"/>
          <w:color w:val="000000"/>
          <w:sz w:val="24"/>
          <w:szCs w:val="24"/>
          <w:lang w:eastAsia="ru-RU"/>
        </w:rPr>
        <w:t>формирования  универсальных</w:t>
      </w:r>
      <w:proofErr w:type="gramEnd"/>
      <w:r w:rsidRPr="00D16397">
        <w:rPr>
          <w:rFonts w:eastAsia="Times New Roman" w:cs="Times New Roman"/>
          <w:color w:val="000000"/>
          <w:sz w:val="24"/>
          <w:szCs w:val="24"/>
          <w:lang w:eastAsia="ru-RU"/>
        </w:rPr>
        <w:t xml:space="preserve"> учебных действий в образовательном процессе школы и жизненно важных ситуациях.</w:t>
      </w:r>
    </w:p>
    <w:p w14:paraId="00227310" w14:textId="7DE56A18"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установить ценностные ориентиры начального образования в </w:t>
      </w:r>
      <w:r w:rsidRPr="00D16397">
        <w:rPr>
          <w:rFonts w:eastAsia="Times New Roman" w:cs="Times New Roman"/>
          <w:color w:val="181818"/>
          <w:sz w:val="24"/>
          <w:szCs w:val="24"/>
          <w:lang w:eastAsia="ru-RU"/>
        </w:rPr>
        <w:t>МОУ «</w:t>
      </w:r>
      <w:r w:rsidRPr="00D16397">
        <w:rPr>
          <w:rFonts w:eastAsia="Times New Roman" w:cs="Times New Roman"/>
          <w:color w:val="000000"/>
          <w:sz w:val="24"/>
          <w:szCs w:val="24"/>
          <w:lang w:eastAsia="ru-RU"/>
        </w:rPr>
        <w:t xml:space="preserve">Григорьевская СШ </w:t>
      </w:r>
      <w:r w:rsidR="009544B2">
        <w:rPr>
          <w:rFonts w:eastAsia="Times New Roman" w:cs="Times New Roman"/>
          <w:color w:val="000000"/>
          <w:sz w:val="24"/>
          <w:szCs w:val="24"/>
          <w:lang w:eastAsia="ru-RU"/>
        </w:rPr>
        <w:t>«</w:t>
      </w:r>
      <w:r w:rsidRPr="00D16397">
        <w:rPr>
          <w:rFonts w:eastAsia="Times New Roman" w:cs="Times New Roman"/>
          <w:color w:val="000000"/>
          <w:sz w:val="24"/>
          <w:szCs w:val="24"/>
          <w:lang w:eastAsia="ru-RU"/>
        </w:rPr>
        <w:t>ЯМР</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  </w:t>
      </w:r>
    </w:p>
    <w:p w14:paraId="44A4D01B" w14:textId="1DAE4C6C"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Данная программа разработана на основе примерной основной образовательной программы, программы формирования </w:t>
      </w:r>
      <w:proofErr w:type="gramStart"/>
      <w:r w:rsidRPr="00D16397">
        <w:rPr>
          <w:rFonts w:eastAsia="Times New Roman" w:cs="Times New Roman"/>
          <w:color w:val="000000"/>
          <w:sz w:val="24"/>
          <w:szCs w:val="24"/>
          <w:lang w:eastAsia="ru-RU"/>
        </w:rPr>
        <w:t>УУД  УМК</w:t>
      </w:r>
      <w:proofErr w:type="gramEnd"/>
      <w:r w:rsidRPr="00D16397">
        <w:rPr>
          <w:rFonts w:eastAsia="Times New Roman" w:cs="Times New Roman"/>
          <w:color w:val="000000"/>
          <w:sz w:val="24"/>
          <w:szCs w:val="24"/>
          <w:lang w:eastAsia="ru-RU"/>
        </w:rPr>
        <w:t xml:space="preserve"> «Школа России»,  и</w:t>
      </w:r>
      <w:r w:rsidRPr="00D16397">
        <w:rPr>
          <w:rFonts w:eastAsia="Times New Roman" w:cs="Times New Roman"/>
          <w:color w:val="2B2C30"/>
          <w:sz w:val="24"/>
          <w:szCs w:val="24"/>
          <w:lang w:eastAsia="ru-RU"/>
        </w:rPr>
        <w:t> является основой для разработки рабочих программ отдельных учебных предметов, внеурочной деятельности, а также воспитательных систем начальных классов </w:t>
      </w:r>
      <w:r w:rsidRPr="00D16397">
        <w:rPr>
          <w:rFonts w:eastAsia="Times New Roman" w:cs="Times New Roman"/>
          <w:color w:val="181818"/>
          <w:sz w:val="24"/>
          <w:szCs w:val="24"/>
          <w:lang w:eastAsia="ru-RU"/>
        </w:rPr>
        <w:t xml:space="preserve">МОУ </w:t>
      </w:r>
      <w:r w:rsidR="0031476E" w:rsidRPr="00D16397">
        <w:rPr>
          <w:rFonts w:eastAsia="Times New Roman" w:cs="Times New Roman"/>
          <w:b/>
          <w:bCs/>
          <w:color w:val="000000"/>
          <w:sz w:val="24"/>
          <w:szCs w:val="24"/>
          <w:lang w:eastAsia="ru-RU"/>
        </w:rPr>
        <w:t>«</w:t>
      </w:r>
      <w:r w:rsidR="0031476E" w:rsidRPr="009544B2">
        <w:rPr>
          <w:rFonts w:eastAsia="Times New Roman" w:cs="Times New Roman"/>
          <w:color w:val="000000"/>
          <w:sz w:val="24"/>
          <w:szCs w:val="24"/>
          <w:lang w:eastAsia="ru-RU"/>
        </w:rPr>
        <w:t>Григорьевская средняя школа</w:t>
      </w:r>
      <w:r w:rsidR="009544B2">
        <w:rPr>
          <w:rFonts w:eastAsia="Times New Roman" w:cs="Times New Roman"/>
          <w:color w:val="000000"/>
          <w:sz w:val="24"/>
          <w:szCs w:val="24"/>
          <w:lang w:eastAsia="ru-RU"/>
        </w:rPr>
        <w:t>»</w:t>
      </w:r>
      <w:r w:rsidRPr="00D16397">
        <w:rPr>
          <w:rFonts w:eastAsia="Times New Roman" w:cs="Times New Roman"/>
          <w:color w:val="000000"/>
          <w:sz w:val="24"/>
          <w:szCs w:val="24"/>
          <w:lang w:eastAsia="ru-RU"/>
        </w:rPr>
        <w:t xml:space="preserve"> ЯМР</w:t>
      </w:r>
      <w:r w:rsidRPr="00D16397">
        <w:rPr>
          <w:rFonts w:eastAsia="Times New Roman" w:cs="Times New Roman"/>
          <w:color w:val="181818"/>
          <w:sz w:val="24"/>
          <w:szCs w:val="24"/>
          <w:lang w:eastAsia="ru-RU"/>
        </w:rPr>
        <w:t xml:space="preserve"> </w:t>
      </w:r>
    </w:p>
    <w:p w14:paraId="01D07B7E"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2.1.1. </w:t>
      </w:r>
      <w:r w:rsidRPr="00D16397">
        <w:rPr>
          <w:rFonts w:eastAsia="Times New Roman" w:cs="Times New Roman"/>
          <w:b/>
          <w:bCs/>
          <w:color w:val="2B2C30"/>
          <w:sz w:val="24"/>
          <w:szCs w:val="24"/>
          <w:lang w:eastAsia="ru-RU"/>
        </w:rPr>
        <w:t>Ц</w:t>
      </w:r>
      <w:r w:rsidRPr="00D16397">
        <w:rPr>
          <w:rFonts w:eastAsia="Times New Roman" w:cs="Times New Roman"/>
          <w:b/>
          <w:bCs/>
          <w:color w:val="000000"/>
          <w:sz w:val="24"/>
          <w:szCs w:val="24"/>
          <w:lang w:eastAsia="ru-RU"/>
        </w:rPr>
        <w:t xml:space="preserve">енностные ориентиры содержания </w:t>
      </w:r>
      <w:proofErr w:type="gramStart"/>
      <w:r w:rsidRPr="00D16397">
        <w:rPr>
          <w:rFonts w:eastAsia="Times New Roman" w:cs="Times New Roman"/>
          <w:b/>
          <w:bCs/>
          <w:color w:val="000000"/>
          <w:sz w:val="24"/>
          <w:szCs w:val="24"/>
          <w:lang w:eastAsia="ru-RU"/>
        </w:rPr>
        <w:t>образования  на</w:t>
      </w:r>
      <w:proofErr w:type="gramEnd"/>
      <w:r w:rsidRPr="00D16397">
        <w:rPr>
          <w:rFonts w:eastAsia="Times New Roman" w:cs="Times New Roman"/>
          <w:b/>
          <w:bCs/>
          <w:color w:val="000000"/>
          <w:sz w:val="24"/>
          <w:szCs w:val="24"/>
          <w:lang w:eastAsia="ru-RU"/>
        </w:rPr>
        <w:t xml:space="preserve"> ступени начального общего образования</w:t>
      </w:r>
    </w:p>
    <w:p w14:paraId="361E3244" w14:textId="4FCC1E43" w:rsidR="00D16397" w:rsidRPr="00D16397" w:rsidRDefault="00D16397" w:rsidP="00D16397">
      <w:pPr>
        <w:shd w:val="clear" w:color="auto" w:fill="FFFFFF"/>
        <w:spacing w:after="3"/>
        <w:ind w:firstLine="567"/>
        <w:jc w:val="both"/>
        <w:rPr>
          <w:rFonts w:ascii="Arial" w:eastAsia="Times New Roman" w:hAnsi="Arial" w:cs="Arial"/>
          <w:color w:val="181818"/>
          <w:sz w:val="21"/>
          <w:szCs w:val="21"/>
          <w:lang w:eastAsia="ru-RU"/>
        </w:rPr>
      </w:pPr>
      <w:r w:rsidRPr="00D16397">
        <w:rPr>
          <w:rFonts w:eastAsia="Times New Roman" w:cs="Times New Roman"/>
          <w:color w:val="2B2C30"/>
          <w:sz w:val="24"/>
          <w:szCs w:val="24"/>
          <w:lang w:eastAsia="ru-RU"/>
        </w:rPr>
        <w:t>         Ц</w:t>
      </w:r>
      <w:r w:rsidRPr="00D16397">
        <w:rPr>
          <w:rFonts w:eastAsia="Times New Roman" w:cs="Times New Roman"/>
          <w:color w:val="000000"/>
          <w:sz w:val="24"/>
          <w:szCs w:val="24"/>
          <w:lang w:eastAsia="ru-RU"/>
        </w:rPr>
        <w:t xml:space="preserve">енностные ориентиры содержания образования на ступени начального общего </w:t>
      </w:r>
      <w:proofErr w:type="gramStart"/>
      <w:r w:rsidRPr="00D16397">
        <w:rPr>
          <w:rFonts w:eastAsia="Times New Roman" w:cs="Times New Roman"/>
          <w:color w:val="000000"/>
          <w:sz w:val="24"/>
          <w:szCs w:val="24"/>
          <w:lang w:eastAsia="ru-RU"/>
        </w:rPr>
        <w:t>образования  в</w:t>
      </w:r>
      <w:proofErr w:type="gramEnd"/>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 xml:space="preserve">МОУ </w:t>
      </w:r>
      <w:r w:rsidR="0031476E" w:rsidRPr="00D16397">
        <w:rPr>
          <w:rFonts w:eastAsia="Times New Roman" w:cs="Times New Roman"/>
          <w:b/>
          <w:bCs/>
          <w:color w:val="000000"/>
          <w:sz w:val="24"/>
          <w:szCs w:val="24"/>
          <w:lang w:eastAsia="ru-RU"/>
        </w:rPr>
        <w:t>«</w:t>
      </w:r>
      <w:r w:rsidR="0031476E" w:rsidRPr="009544B2">
        <w:rPr>
          <w:rFonts w:eastAsia="Times New Roman" w:cs="Times New Roman"/>
          <w:color w:val="000000"/>
          <w:sz w:val="24"/>
          <w:szCs w:val="24"/>
          <w:lang w:eastAsia="ru-RU"/>
        </w:rPr>
        <w:t>Григорьевская средняя школа</w:t>
      </w:r>
      <w:r w:rsidR="0031476E">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ЯМР определены в соответствии с требованиями стандарта: </w:t>
      </w:r>
    </w:p>
    <w:p w14:paraId="3F7B3BF6"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основ гражданской идентичности личности, включая:           </w:t>
      </w:r>
    </w:p>
    <w:p w14:paraId="75B8345D"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чувство сопричастности и гордости за свою Родину, народ и историю;</w:t>
      </w:r>
    </w:p>
    <w:p w14:paraId="36BDD87C"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осознание ответственности человека за благосостояние общества;</w:t>
      </w:r>
    </w:p>
    <w:p w14:paraId="2C26DAE6" w14:textId="77777777" w:rsidR="00D16397" w:rsidRPr="00D16397" w:rsidRDefault="00D16397" w:rsidP="00D16397">
      <w:pPr>
        <w:shd w:val="clear" w:color="auto" w:fill="FFFFFF"/>
        <w:spacing w:after="27"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восприятие мира как единого и целостного при разнообразии культур, национальностей, религий;</w:t>
      </w:r>
    </w:p>
    <w:p w14:paraId="69A878D4"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отказ от деления на «своих» и «чужих»; </w:t>
      </w:r>
    </w:p>
    <w:p w14:paraId="7F303D98"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уважение истории и культуры каждого народа;</w:t>
      </w:r>
    </w:p>
    <w:p w14:paraId="78B7F597"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психологических условий развития общения, кооперации сотрудничества на основе:</w:t>
      </w:r>
    </w:p>
    <w:p w14:paraId="445587FC"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доброжелательности, доверия </w:t>
      </w:r>
      <w:proofErr w:type="gramStart"/>
      <w:r w:rsidRPr="00D16397">
        <w:rPr>
          <w:rFonts w:eastAsia="Times New Roman" w:cs="Times New Roman"/>
          <w:color w:val="000000"/>
          <w:sz w:val="24"/>
          <w:szCs w:val="24"/>
          <w:lang w:eastAsia="ru-RU"/>
        </w:rPr>
        <w:t>и  внимания</w:t>
      </w:r>
      <w:proofErr w:type="gramEnd"/>
      <w:r w:rsidRPr="00D16397">
        <w:rPr>
          <w:rFonts w:eastAsia="Times New Roman" w:cs="Times New Roman"/>
          <w:color w:val="000000"/>
          <w:sz w:val="24"/>
          <w:szCs w:val="24"/>
          <w:lang w:eastAsia="ru-RU"/>
        </w:rPr>
        <w:t xml:space="preserve"> к людям;</w:t>
      </w:r>
    </w:p>
    <w:p w14:paraId="204E9834"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готовности к сотрудничеству и дружбе, оказанию помощи тем, кто в ней нуждается;</w:t>
      </w:r>
    </w:p>
    <w:p w14:paraId="0231CB93"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уважении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14:paraId="4B5B8138" w14:textId="77777777" w:rsidR="00D16397" w:rsidRPr="00D16397" w:rsidRDefault="00D16397" w:rsidP="00D16397">
      <w:pPr>
        <w:shd w:val="clear" w:color="auto" w:fill="FFFFFF"/>
        <w:spacing w:after="25"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ценностно-смысловой сферы личности на основе общечеловеческой нравственности и гуманизма:</w:t>
      </w:r>
    </w:p>
    <w:p w14:paraId="107931BE" w14:textId="77777777" w:rsidR="00D16397" w:rsidRPr="00D16397" w:rsidRDefault="00D16397" w:rsidP="00D16397">
      <w:pPr>
        <w:shd w:val="clear" w:color="auto" w:fill="FFFFFF"/>
        <w:spacing w:after="28"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принятие и уважение ценностей семьи и общества, школы и коллектива и стремление следовать им;</w:t>
      </w:r>
    </w:p>
    <w:p w14:paraId="1475FBD3" w14:textId="77777777" w:rsidR="00D16397" w:rsidRPr="00D16397" w:rsidRDefault="00D16397" w:rsidP="00D16397">
      <w:pPr>
        <w:shd w:val="clear" w:color="auto" w:fill="FFFFFF"/>
        <w:spacing w:after="28"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ориентация в нравственном содержании и смысле поступков, как собственных, так и окружающих людей, развитие этических </w:t>
      </w:r>
      <w:proofErr w:type="gramStart"/>
      <w:r w:rsidRPr="00D16397">
        <w:rPr>
          <w:rFonts w:eastAsia="Times New Roman" w:cs="Times New Roman"/>
          <w:color w:val="000000"/>
          <w:sz w:val="24"/>
          <w:szCs w:val="24"/>
          <w:lang w:eastAsia="ru-RU"/>
        </w:rPr>
        <w:t>чувств  -</w:t>
      </w:r>
      <w:proofErr w:type="gramEnd"/>
      <w:r w:rsidRPr="00D16397">
        <w:rPr>
          <w:rFonts w:eastAsia="Times New Roman" w:cs="Times New Roman"/>
          <w:color w:val="000000"/>
          <w:sz w:val="24"/>
          <w:szCs w:val="24"/>
          <w:lang w:eastAsia="ru-RU"/>
        </w:rPr>
        <w:t xml:space="preserve"> стыда, вины, совести  - как регуляторов морального поведения;</w:t>
      </w:r>
    </w:p>
    <w:p w14:paraId="0D4A912B"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14:paraId="00AFC4FD" w14:textId="77777777" w:rsidR="00D16397" w:rsidRPr="00D16397" w:rsidRDefault="00D16397" w:rsidP="00D16397">
      <w:pPr>
        <w:shd w:val="clear" w:color="auto" w:fill="FFFFFF"/>
        <w:spacing w:after="28"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умения учиться как первого шага к самообразованию и самовоспитанию:</w:t>
      </w:r>
    </w:p>
    <w:p w14:paraId="7224D162" w14:textId="77777777" w:rsidR="00D16397" w:rsidRPr="00D16397" w:rsidRDefault="00D16397" w:rsidP="00D16397">
      <w:pPr>
        <w:shd w:val="clear" w:color="auto" w:fill="FFFFFF"/>
        <w:spacing w:after="27"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развитие широких познавательных интересов, </w:t>
      </w:r>
      <w:proofErr w:type="gramStart"/>
      <w:r w:rsidRPr="00D16397">
        <w:rPr>
          <w:rFonts w:eastAsia="Times New Roman" w:cs="Times New Roman"/>
          <w:color w:val="000000"/>
          <w:sz w:val="24"/>
          <w:szCs w:val="24"/>
          <w:lang w:eastAsia="ru-RU"/>
        </w:rPr>
        <w:t>инициативы  и</w:t>
      </w:r>
      <w:proofErr w:type="gramEnd"/>
      <w:r w:rsidRPr="00D16397">
        <w:rPr>
          <w:rFonts w:eastAsia="Times New Roman" w:cs="Times New Roman"/>
          <w:color w:val="000000"/>
          <w:sz w:val="24"/>
          <w:szCs w:val="24"/>
          <w:lang w:eastAsia="ru-RU"/>
        </w:rPr>
        <w:t xml:space="preserve"> любознательности, мотивов познания и творчества;</w:t>
      </w:r>
    </w:p>
    <w:p w14:paraId="098194A4"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14:paraId="4B301625" w14:textId="77777777" w:rsidR="00D16397" w:rsidRPr="00D16397" w:rsidRDefault="00D16397" w:rsidP="00D16397">
      <w:pPr>
        <w:shd w:val="clear" w:color="auto" w:fill="FFFFFF"/>
        <w:spacing w:after="27" w:line="235" w:lineRule="atLeast"/>
        <w:ind w:right="15" w:firstLine="567"/>
        <w:jc w:val="both"/>
        <w:rPr>
          <w:rFonts w:ascii="Arial" w:eastAsia="Times New Roman" w:hAnsi="Arial" w:cs="Arial"/>
          <w:color w:val="181818"/>
          <w:sz w:val="21"/>
          <w:szCs w:val="21"/>
          <w:lang w:eastAsia="ru-RU"/>
        </w:rPr>
      </w:pPr>
      <w:r w:rsidRPr="00D16397">
        <w:rPr>
          <w:rFonts w:ascii="Wingdings" w:eastAsia="Times New Roman" w:hAnsi="Wingdings"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развитие         самостоятельности, инициативы и          ответственности       личности             как условия    ее самоактуализации:</w:t>
      </w:r>
    </w:p>
    <w:p w14:paraId="0ECE569F"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формирование самоуважения и эмоционально-положительного отношения к себе;</w:t>
      </w:r>
    </w:p>
    <w:p w14:paraId="1CDDC8B0"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открыто выражать и отстаивать свою позицию;</w:t>
      </w:r>
    </w:p>
    <w:p w14:paraId="0368C0E3"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критичность к своим поступкам и умение адекватно их оценивать;</w:t>
      </w:r>
    </w:p>
    <w:p w14:paraId="64BC79BD"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к самостоятельным действиям, ответственность за их результаты;</w:t>
      </w:r>
    </w:p>
    <w:p w14:paraId="2D97271F"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целеустремленность и настойчивость в достижении целей;</w:t>
      </w:r>
    </w:p>
    <w:p w14:paraId="1AC4937A"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готовность к преодолению трудностей и жизненного оптимизма;</w:t>
      </w:r>
    </w:p>
    <w:p w14:paraId="025A602D" w14:textId="77777777" w:rsidR="00D16397" w:rsidRPr="00D16397" w:rsidRDefault="00D16397" w:rsidP="00D16397">
      <w:pPr>
        <w:shd w:val="clear" w:color="auto" w:fill="FFFFFF"/>
        <w:spacing w:after="5" w:line="235" w:lineRule="atLeast"/>
        <w:ind w:right="15"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1"/>
          <w:szCs w:val="21"/>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умение противостоять действиям и влияниям, представляющим угрозу жизни, здоровью и </w:t>
      </w:r>
      <w:proofErr w:type="gramStart"/>
      <w:r w:rsidRPr="00D16397">
        <w:rPr>
          <w:rFonts w:eastAsia="Times New Roman" w:cs="Times New Roman"/>
          <w:color w:val="000000"/>
          <w:sz w:val="24"/>
          <w:szCs w:val="24"/>
          <w:lang w:eastAsia="ru-RU"/>
        </w:rPr>
        <w:t>безопасности  личности</w:t>
      </w:r>
      <w:proofErr w:type="gramEnd"/>
      <w:r w:rsidRPr="00D16397">
        <w:rPr>
          <w:rFonts w:eastAsia="Times New Roman" w:cs="Times New Roman"/>
          <w:color w:val="000000"/>
          <w:sz w:val="24"/>
          <w:szCs w:val="24"/>
          <w:lang w:eastAsia="ru-RU"/>
        </w:rPr>
        <w:t xml:space="preserve"> и общества в пределах своих возможностей.            </w:t>
      </w:r>
    </w:p>
    <w:p w14:paraId="6028624E" w14:textId="77777777" w:rsidR="00D16397" w:rsidRPr="00D16397" w:rsidRDefault="00D16397" w:rsidP="00D16397">
      <w:pPr>
        <w:shd w:val="clear" w:color="auto" w:fill="FFFFFF"/>
        <w:spacing w:after="25"/>
        <w:ind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085040E1" w14:textId="77777777" w:rsidR="00D16397" w:rsidRPr="00D16397" w:rsidRDefault="00D16397" w:rsidP="00D16397">
      <w:pPr>
        <w:shd w:val="clear" w:color="auto" w:fill="FFFFFF"/>
        <w:spacing w:after="5" w:line="235" w:lineRule="atLeast"/>
        <w:ind w:right="15"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2.1.2 Характеристика универсальных учебных действий при получении начального общего образования</w:t>
      </w:r>
    </w:p>
    <w:p w14:paraId="09D5A97F" w14:textId="49AAC01D"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D16397">
        <w:rPr>
          <w:rFonts w:eastAsia="Times New Roman" w:cs="Times New Roman"/>
          <w:color w:val="000000"/>
          <w:sz w:val="24"/>
          <w:szCs w:val="24"/>
          <w:lang w:eastAsia="ru-RU"/>
        </w:rPr>
        <w:t>           </w:t>
      </w:r>
      <w:r w:rsidRPr="00F654EC">
        <w:rPr>
          <w:rFonts w:eastAsia="Times New Roman" w:cs="Times New Roman"/>
          <w:color w:val="000000"/>
          <w:sz w:val="24"/>
          <w:szCs w:val="24"/>
          <w:lang w:eastAsia="ru-RU"/>
        </w:rPr>
        <w:t>Формирование универсальных учебных действий в образовательном процессе начального звена </w:t>
      </w:r>
      <w:r w:rsidRPr="00F654EC">
        <w:rPr>
          <w:rFonts w:eastAsia="Times New Roman" w:cs="Times New Roman"/>
          <w:color w:val="181818"/>
          <w:sz w:val="24"/>
          <w:szCs w:val="24"/>
          <w:lang w:eastAsia="ru-RU"/>
        </w:rPr>
        <w:t>МОУ «</w:t>
      </w:r>
      <w:r w:rsidRPr="00F654EC">
        <w:rPr>
          <w:rFonts w:eastAsia="Times New Roman" w:cs="Times New Roman"/>
          <w:color w:val="000000"/>
          <w:sz w:val="24"/>
          <w:szCs w:val="24"/>
          <w:lang w:eastAsia="ru-RU"/>
        </w:rPr>
        <w:t xml:space="preserve">Григорьевская </w:t>
      </w:r>
      <w:r w:rsidR="009544B2" w:rsidRPr="00F654EC">
        <w:rPr>
          <w:rFonts w:eastAsia="Times New Roman" w:cs="Times New Roman"/>
          <w:color w:val="000000"/>
          <w:sz w:val="24"/>
          <w:szCs w:val="24"/>
          <w:lang w:eastAsia="ru-RU"/>
        </w:rPr>
        <w:t xml:space="preserve">средняя школа» </w:t>
      </w:r>
      <w:proofErr w:type="gramStart"/>
      <w:r w:rsidRPr="00F654EC">
        <w:rPr>
          <w:rFonts w:eastAsia="Times New Roman" w:cs="Times New Roman"/>
          <w:color w:val="000000"/>
          <w:sz w:val="24"/>
          <w:szCs w:val="24"/>
          <w:lang w:eastAsia="ru-RU"/>
        </w:rPr>
        <w:t>ЯМР  реализуется</w:t>
      </w:r>
      <w:proofErr w:type="gramEnd"/>
      <w:r w:rsidRPr="00F654EC">
        <w:rPr>
          <w:rFonts w:eastAsia="Times New Roman" w:cs="Times New Roman"/>
          <w:color w:val="000000"/>
          <w:sz w:val="24"/>
          <w:szCs w:val="24"/>
          <w:lang w:eastAsia="ru-RU"/>
        </w:rPr>
        <w:t xml:space="preserve"> в ходе изучения системы учебных предметов, метапредметной деятельности, реализации оптимизационной модели внеурочной деятельности. </w:t>
      </w:r>
    </w:p>
    <w:p w14:paraId="64D411A0" w14:textId="77777777" w:rsidR="00D16397" w:rsidRPr="00F654EC" w:rsidRDefault="00D16397" w:rsidP="00D16397">
      <w:pPr>
        <w:shd w:val="clear" w:color="auto" w:fill="FFFFFF"/>
        <w:spacing w:after="28" w:line="235" w:lineRule="atLeast"/>
        <w:ind w:right="15"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14:paraId="36B51293" w14:textId="77777777" w:rsidR="00D16397" w:rsidRPr="00F654EC" w:rsidRDefault="00D16397" w:rsidP="00D16397">
      <w:pPr>
        <w:shd w:val="clear" w:color="auto" w:fill="FFFFFF"/>
        <w:spacing w:after="31"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5B965702" w14:textId="77777777" w:rsidR="00D16397" w:rsidRPr="00F654EC" w:rsidRDefault="00D16397" w:rsidP="00D16397">
      <w:pPr>
        <w:shd w:val="clear" w:color="auto" w:fill="FFFFFF"/>
        <w:spacing w:after="2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умения использовать знаковые системы и символы для моделирования объектов и отношений между ними;</w:t>
      </w:r>
    </w:p>
    <w:p w14:paraId="3194DE1D"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lastRenderedPageBreak/>
        <w:t>•</w:t>
      </w:r>
      <w:r w:rsidRPr="00F654EC">
        <w:rPr>
          <w:rFonts w:eastAsia="Times New Roman" w:cs="Times New Roman"/>
          <w:color w:val="000000"/>
          <w:sz w:val="24"/>
          <w:szCs w:val="24"/>
          <w:lang w:eastAsia="ru-RU"/>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3719D813"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«Родная литература», «Математика», «Окружающий мир», «Технология», «Иностранный язык», «Изобразительное искусство», «Физическая культура».</w:t>
      </w:r>
    </w:p>
    <w:p w14:paraId="75832D10"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 xml:space="preserve">Связь универсальных учебных действий с содержанием учебных </w:t>
      </w:r>
      <w:proofErr w:type="gramStart"/>
      <w:r w:rsidRPr="00F654EC">
        <w:rPr>
          <w:rFonts w:eastAsia="Times New Roman" w:cs="Times New Roman"/>
          <w:color w:val="000000"/>
          <w:sz w:val="24"/>
          <w:szCs w:val="24"/>
          <w:lang w:eastAsia="ru-RU"/>
        </w:rPr>
        <w:t>предметов  определяется</w:t>
      </w:r>
      <w:proofErr w:type="gramEnd"/>
      <w:r w:rsidRPr="00F654EC">
        <w:rPr>
          <w:rFonts w:eastAsia="Times New Roman" w:cs="Times New Roman"/>
          <w:color w:val="000000"/>
          <w:sz w:val="24"/>
          <w:szCs w:val="24"/>
          <w:lang w:eastAsia="ru-RU"/>
        </w:rPr>
        <w:t>   следующими утверждениями:</w:t>
      </w:r>
    </w:p>
    <w:p w14:paraId="4464A8B0"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xml:space="preserve">     универсальные учебные действия представляют собой целостную систему, в которой можно </w:t>
      </w:r>
      <w:proofErr w:type="gramStart"/>
      <w:r w:rsidRPr="00F654EC">
        <w:rPr>
          <w:rFonts w:eastAsia="Times New Roman" w:cs="Times New Roman"/>
          <w:color w:val="000000"/>
          <w:sz w:val="24"/>
          <w:szCs w:val="24"/>
          <w:lang w:eastAsia="ru-RU"/>
        </w:rPr>
        <w:t>выделить  взаимосвязанные</w:t>
      </w:r>
      <w:proofErr w:type="gramEnd"/>
      <w:r w:rsidRPr="00F654EC">
        <w:rPr>
          <w:rFonts w:eastAsia="Times New Roman" w:cs="Times New Roman"/>
          <w:color w:val="000000"/>
          <w:sz w:val="24"/>
          <w:szCs w:val="24"/>
          <w:lang w:eastAsia="ru-RU"/>
        </w:rPr>
        <w:t xml:space="preserve"> и </w:t>
      </w:r>
      <w:proofErr w:type="spellStart"/>
      <w:r w:rsidRPr="00F654EC">
        <w:rPr>
          <w:rFonts w:eastAsia="Times New Roman" w:cs="Times New Roman"/>
          <w:color w:val="000000"/>
          <w:sz w:val="24"/>
          <w:szCs w:val="24"/>
          <w:lang w:eastAsia="ru-RU"/>
        </w:rPr>
        <w:t>взаимообуславливающие</w:t>
      </w:r>
      <w:proofErr w:type="spellEnd"/>
      <w:r w:rsidRPr="00F654EC">
        <w:rPr>
          <w:rFonts w:eastAsia="Times New Roman" w:cs="Times New Roman"/>
          <w:color w:val="000000"/>
          <w:sz w:val="24"/>
          <w:szCs w:val="24"/>
          <w:lang w:eastAsia="ru-RU"/>
        </w:rPr>
        <w:t>  виды действий:</w:t>
      </w:r>
    </w:p>
    <w:p w14:paraId="64A834BD"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коммуникативные – обеспечивающие социальную компетентность,</w:t>
      </w:r>
    </w:p>
    <w:p w14:paraId="23FC1778"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xml:space="preserve">  познавательные – </w:t>
      </w:r>
      <w:proofErr w:type="spellStart"/>
      <w:r w:rsidRPr="00F654EC">
        <w:rPr>
          <w:rFonts w:eastAsia="Times New Roman" w:cs="Times New Roman"/>
          <w:color w:val="000000"/>
          <w:sz w:val="24"/>
          <w:szCs w:val="24"/>
          <w:lang w:eastAsia="ru-RU"/>
        </w:rPr>
        <w:t>общеучебные</w:t>
      </w:r>
      <w:proofErr w:type="spellEnd"/>
      <w:r w:rsidRPr="00F654EC">
        <w:rPr>
          <w:rFonts w:eastAsia="Times New Roman" w:cs="Times New Roman"/>
          <w:color w:val="000000"/>
          <w:sz w:val="24"/>
          <w:szCs w:val="24"/>
          <w:lang w:eastAsia="ru-RU"/>
        </w:rPr>
        <w:t>, логические, связанные с решением проблемы,</w:t>
      </w:r>
    </w:p>
    <w:p w14:paraId="191D2426"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личностные – определяющие мотивационную ориентацию,</w:t>
      </w:r>
    </w:p>
    <w:p w14:paraId="0E007935"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Arial" w:eastAsia="Times New Roman" w:hAnsi="Arial" w:cs="Arial"/>
          <w:color w:val="000000"/>
          <w:sz w:val="24"/>
          <w:szCs w:val="24"/>
          <w:lang w:eastAsia="ru-RU"/>
        </w:rPr>
        <w:t>•</w:t>
      </w:r>
      <w:r w:rsidRPr="00F654EC">
        <w:rPr>
          <w:rFonts w:eastAsia="Times New Roman" w:cs="Times New Roman"/>
          <w:color w:val="000000"/>
          <w:sz w:val="24"/>
          <w:szCs w:val="24"/>
          <w:lang w:eastAsia="ru-RU"/>
        </w:rPr>
        <w:t xml:space="preserve">  регулятивные –  обеспечивающие организацию </w:t>
      </w:r>
      <w:proofErr w:type="gramStart"/>
      <w:r w:rsidRPr="00F654EC">
        <w:rPr>
          <w:rFonts w:eastAsia="Times New Roman" w:cs="Times New Roman"/>
          <w:color w:val="000000"/>
          <w:sz w:val="24"/>
          <w:szCs w:val="24"/>
          <w:lang w:eastAsia="ru-RU"/>
        </w:rPr>
        <w:t>собственной  деятельности</w:t>
      </w:r>
      <w:proofErr w:type="gramEnd"/>
      <w:r w:rsidRPr="00F654EC">
        <w:rPr>
          <w:rFonts w:eastAsia="Times New Roman" w:cs="Times New Roman"/>
          <w:color w:val="000000"/>
          <w:sz w:val="24"/>
          <w:szCs w:val="24"/>
          <w:lang w:eastAsia="ru-RU"/>
        </w:rPr>
        <w:t>; </w:t>
      </w:r>
    </w:p>
    <w:p w14:paraId="4336B0F5"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xml:space="preserve">     формирование УУД является целенаправленным, системным процессом, который реализуется через все предметные </w:t>
      </w:r>
      <w:proofErr w:type="gramStart"/>
      <w:r w:rsidRPr="00F654EC">
        <w:rPr>
          <w:rFonts w:eastAsia="Times New Roman" w:cs="Times New Roman"/>
          <w:color w:val="000000"/>
          <w:sz w:val="24"/>
          <w:szCs w:val="24"/>
          <w:lang w:eastAsia="ru-RU"/>
        </w:rPr>
        <w:t>области  и</w:t>
      </w:r>
      <w:proofErr w:type="gramEnd"/>
      <w:r w:rsidRPr="00F654EC">
        <w:rPr>
          <w:rFonts w:eastAsia="Times New Roman" w:cs="Times New Roman"/>
          <w:color w:val="000000"/>
          <w:sz w:val="24"/>
          <w:szCs w:val="24"/>
          <w:lang w:eastAsia="ru-RU"/>
        </w:rPr>
        <w:t xml:space="preserve"> внеурочную деятельность;</w:t>
      </w:r>
    </w:p>
    <w:p w14:paraId="242F8484"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xml:space="preserve">     заданные стандартом УУД определяют акценты в отборе содержания, </w:t>
      </w:r>
      <w:proofErr w:type="gramStart"/>
      <w:r w:rsidRPr="00F654EC">
        <w:rPr>
          <w:rFonts w:eastAsia="Times New Roman" w:cs="Times New Roman"/>
          <w:color w:val="000000"/>
          <w:sz w:val="24"/>
          <w:szCs w:val="24"/>
          <w:lang w:eastAsia="ru-RU"/>
        </w:rPr>
        <w:t>планировании  и</w:t>
      </w:r>
      <w:proofErr w:type="gramEnd"/>
      <w:r w:rsidRPr="00F654EC">
        <w:rPr>
          <w:rFonts w:eastAsia="Times New Roman" w:cs="Times New Roman"/>
          <w:color w:val="000000"/>
          <w:sz w:val="24"/>
          <w:szCs w:val="24"/>
          <w:lang w:eastAsia="ru-RU"/>
        </w:rPr>
        <w:t xml:space="preserve"> организации  образовательного процесса с учетом возрастно-психологических особенностей обучающихся;</w:t>
      </w:r>
    </w:p>
    <w:p w14:paraId="4DFB89CE"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схема работы над формированием конкретных УУД каждого вида указывается в тематическом планировании, технологических картах;  </w:t>
      </w:r>
    </w:p>
    <w:p w14:paraId="45E2731C"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способы учета уровня их сформированности -   в требованиях к результатам освоения УУД по каждому предмету и в обязательных программах внеурочной деятельности; </w:t>
      </w:r>
    </w:p>
    <w:p w14:paraId="1B66D9C2"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xml:space="preserve">     педагогическое сопровождение этого </w:t>
      </w:r>
      <w:proofErr w:type="gramStart"/>
      <w:r w:rsidRPr="00F654EC">
        <w:rPr>
          <w:rFonts w:eastAsia="Times New Roman" w:cs="Times New Roman"/>
          <w:color w:val="000000"/>
          <w:sz w:val="24"/>
          <w:szCs w:val="24"/>
          <w:lang w:eastAsia="ru-RU"/>
        </w:rPr>
        <w:t>процесса  осуществляется</w:t>
      </w:r>
      <w:proofErr w:type="gramEnd"/>
      <w:r w:rsidRPr="00F654EC">
        <w:rPr>
          <w:rFonts w:eastAsia="Times New Roman" w:cs="Times New Roman"/>
          <w:color w:val="000000"/>
          <w:sz w:val="24"/>
          <w:szCs w:val="24"/>
          <w:lang w:eastAsia="ru-RU"/>
        </w:rPr>
        <w:t xml:space="preserve">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14:paraId="53BCA01F" w14:textId="77777777" w:rsidR="00D16397" w:rsidRPr="00F654EC" w:rsidRDefault="00D16397" w:rsidP="00D16397">
      <w:pPr>
        <w:shd w:val="clear" w:color="auto" w:fill="FFFFFF"/>
        <w:spacing w:after="5" w:line="235" w:lineRule="atLeast"/>
        <w:ind w:right="15" w:firstLine="567"/>
        <w:jc w:val="both"/>
        <w:rPr>
          <w:rFonts w:ascii="Arial" w:eastAsia="Times New Roman" w:hAnsi="Arial" w:cs="Arial"/>
          <w:color w:val="181818"/>
          <w:sz w:val="24"/>
          <w:szCs w:val="24"/>
          <w:lang w:eastAsia="ru-RU"/>
        </w:rPr>
      </w:pPr>
      <w:r w:rsidRPr="00F654EC">
        <w:rPr>
          <w:rFonts w:ascii="Wingdings" w:eastAsia="Times New Roman" w:hAnsi="Wingdings" w:cs="Arial"/>
          <w:color w:val="000000"/>
          <w:sz w:val="24"/>
          <w:szCs w:val="24"/>
          <w:lang w:eastAsia="ru-RU"/>
        </w:rPr>
        <w:t></w:t>
      </w:r>
      <w:r w:rsidRPr="00F654EC">
        <w:rPr>
          <w:rFonts w:eastAsia="Times New Roman" w:cs="Times New Roman"/>
          <w:color w:val="000000"/>
          <w:sz w:val="24"/>
          <w:szCs w:val="24"/>
          <w:lang w:eastAsia="ru-RU"/>
        </w:rPr>
        <w:t>     результаты усвоения УУД формулируются для каждого класса и являются ориентиром при организации мониторинга их достижения.</w:t>
      </w:r>
    </w:p>
    <w:p w14:paraId="0657AB65" w14:textId="77777777" w:rsidR="00D16397" w:rsidRPr="00F654EC" w:rsidRDefault="00D16397" w:rsidP="00D16397">
      <w:pPr>
        <w:shd w:val="clear" w:color="auto" w:fill="FFFFFF"/>
        <w:spacing w:after="27"/>
        <w:ind w:firstLine="567"/>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 </w:t>
      </w:r>
    </w:p>
    <w:p w14:paraId="6C56E4E8" w14:textId="77777777" w:rsidR="00D16397" w:rsidRPr="00F654EC" w:rsidRDefault="00D16397" w:rsidP="00D16397">
      <w:pPr>
        <w:shd w:val="clear" w:color="auto" w:fill="FFFFFF"/>
        <w:spacing w:after="3"/>
        <w:ind w:right="173" w:firstLine="567"/>
        <w:jc w:val="both"/>
        <w:rPr>
          <w:rFonts w:ascii="Arial" w:eastAsia="Times New Roman" w:hAnsi="Arial" w:cs="Arial"/>
          <w:color w:val="181818"/>
          <w:sz w:val="24"/>
          <w:szCs w:val="24"/>
          <w:lang w:eastAsia="ru-RU"/>
        </w:rPr>
      </w:pPr>
      <w:r w:rsidRPr="00F654EC">
        <w:rPr>
          <w:rFonts w:eastAsia="Times New Roman" w:cs="Times New Roman"/>
          <w:b/>
          <w:bCs/>
          <w:color w:val="181818"/>
          <w:sz w:val="24"/>
          <w:szCs w:val="24"/>
          <w:lang w:eastAsia="ru-RU"/>
        </w:rPr>
        <w:t xml:space="preserve">2.1.3. Связь универсальных учебных </w:t>
      </w:r>
      <w:proofErr w:type="gramStart"/>
      <w:r w:rsidRPr="00F654EC">
        <w:rPr>
          <w:rFonts w:eastAsia="Times New Roman" w:cs="Times New Roman"/>
          <w:b/>
          <w:bCs/>
          <w:color w:val="181818"/>
          <w:sz w:val="24"/>
          <w:szCs w:val="24"/>
          <w:lang w:eastAsia="ru-RU"/>
        </w:rPr>
        <w:t>действий  с</w:t>
      </w:r>
      <w:proofErr w:type="gramEnd"/>
      <w:r w:rsidRPr="00F654EC">
        <w:rPr>
          <w:rFonts w:eastAsia="Times New Roman" w:cs="Times New Roman"/>
          <w:b/>
          <w:bCs/>
          <w:color w:val="181818"/>
          <w:sz w:val="24"/>
          <w:szCs w:val="24"/>
          <w:lang w:eastAsia="ru-RU"/>
        </w:rPr>
        <w:t xml:space="preserve"> содержанием учебных предметов</w:t>
      </w:r>
    </w:p>
    <w:p w14:paraId="5C98805B" w14:textId="77777777" w:rsidR="00D16397" w:rsidRPr="00F654EC" w:rsidRDefault="00D16397" w:rsidP="00D16397">
      <w:pPr>
        <w:shd w:val="clear" w:color="auto" w:fill="FFFFFF"/>
        <w:spacing w:after="13" w:line="267" w:lineRule="atLeast"/>
        <w:ind w:right="177"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6181086F" w14:textId="77777777" w:rsidR="00D16397" w:rsidRPr="00F654EC" w:rsidRDefault="00D16397" w:rsidP="00D16397">
      <w:pPr>
        <w:shd w:val="clear" w:color="auto" w:fill="FFFFFF"/>
        <w:spacing w:after="13" w:line="267" w:lineRule="atLeast"/>
        <w:ind w:right="177"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Формирование универсальных учебных действий в учебном процессе осуществляется при усвоении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«Родная литература», «Математика», «Окружающий мир», «Технология», «Иностранный язык», «Изобразительное искусство», «Музыка»,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 </w:t>
      </w:r>
    </w:p>
    <w:p w14:paraId="2E2D8150" w14:textId="77777777" w:rsidR="00D16397" w:rsidRPr="00F654EC" w:rsidRDefault="00D16397" w:rsidP="00D16397">
      <w:pPr>
        <w:shd w:val="clear" w:color="auto" w:fill="FFFFFF"/>
        <w:spacing w:after="13" w:line="267" w:lineRule="atLeast"/>
        <w:ind w:right="177" w:firstLine="567"/>
        <w:jc w:val="both"/>
        <w:rPr>
          <w:rFonts w:ascii="Arial" w:eastAsia="Times New Roman" w:hAnsi="Arial" w:cs="Arial"/>
          <w:color w:val="181818"/>
          <w:sz w:val="24"/>
          <w:szCs w:val="24"/>
          <w:lang w:eastAsia="ru-RU"/>
        </w:rPr>
      </w:pPr>
      <w:r w:rsidRPr="00F654EC">
        <w:rPr>
          <w:rFonts w:eastAsia="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22C69EA0" w14:textId="77777777" w:rsidR="00D16397" w:rsidRPr="000B414E" w:rsidRDefault="00D16397" w:rsidP="00D16397">
      <w:pPr>
        <w:shd w:val="clear" w:color="auto" w:fill="FFFFFF"/>
        <w:spacing w:after="16"/>
        <w:ind w:firstLine="567"/>
        <w:rPr>
          <w:rFonts w:ascii="Arial" w:eastAsia="Times New Roman" w:hAnsi="Arial" w:cs="Arial"/>
          <w:color w:val="181818"/>
          <w:szCs w:val="28"/>
          <w:lang w:eastAsia="ru-RU"/>
        </w:rPr>
      </w:pPr>
      <w:r w:rsidRPr="000B414E">
        <w:rPr>
          <w:rFonts w:eastAsia="Times New Roman" w:cs="Times New Roman"/>
          <w:color w:val="000000"/>
          <w:szCs w:val="28"/>
          <w:lang w:eastAsia="ru-RU"/>
        </w:rPr>
        <w:lastRenderedPageBreak/>
        <w:t> </w:t>
      </w:r>
    </w:p>
    <w:tbl>
      <w:tblPr>
        <w:tblW w:w="9569" w:type="dxa"/>
        <w:tblInd w:w="252" w:type="dxa"/>
        <w:shd w:val="clear" w:color="auto" w:fill="FFFFFF"/>
        <w:tblCellMar>
          <w:left w:w="0" w:type="dxa"/>
          <w:right w:w="0" w:type="dxa"/>
        </w:tblCellMar>
        <w:tblLook w:val="04A0" w:firstRow="1" w:lastRow="0" w:firstColumn="1" w:lastColumn="0" w:noHBand="0" w:noVBand="1"/>
      </w:tblPr>
      <w:tblGrid>
        <w:gridCol w:w="3010"/>
        <w:gridCol w:w="1863"/>
        <w:gridCol w:w="1522"/>
        <w:gridCol w:w="1648"/>
        <w:gridCol w:w="1526"/>
      </w:tblGrid>
      <w:tr w:rsidR="00D16397" w:rsidRPr="00D16397" w14:paraId="32DD6232" w14:textId="77777777" w:rsidTr="000139EC">
        <w:trPr>
          <w:trHeight w:val="644"/>
        </w:trPr>
        <w:tc>
          <w:tcPr>
            <w:tcW w:w="2165" w:type="dxa"/>
            <w:tcBorders>
              <w:top w:val="single" w:sz="8" w:space="0" w:color="000000"/>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38C01B5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Смысловые </w:t>
            </w:r>
            <w:r w:rsidRPr="00D16397">
              <w:rPr>
                <w:rFonts w:eastAsia="Times New Roman" w:cs="Times New Roman"/>
                <w:color w:val="000000"/>
                <w:sz w:val="20"/>
                <w:szCs w:val="20"/>
                <w:lang w:eastAsia="ru-RU"/>
              </w:rPr>
              <w:t> </w:t>
            </w:r>
            <w:r w:rsidRPr="00D16397">
              <w:rPr>
                <w:rFonts w:eastAsia="Times New Roman" w:cs="Times New Roman"/>
                <w:b/>
                <w:bCs/>
                <w:color w:val="000000"/>
                <w:sz w:val="20"/>
                <w:szCs w:val="20"/>
                <w:lang w:eastAsia="ru-RU"/>
              </w:rPr>
              <w:t>акценты УУД</w:t>
            </w:r>
          </w:p>
        </w:tc>
        <w:tc>
          <w:tcPr>
            <w:tcW w:w="1458"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14:paraId="3CE4DF4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Русский язык</w:t>
            </w:r>
          </w:p>
          <w:p w14:paraId="33573D87"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2090"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14:paraId="34E0327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Литературное чтение</w:t>
            </w:r>
          </w:p>
        </w:tc>
        <w:tc>
          <w:tcPr>
            <w:tcW w:w="1765"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14:paraId="17FDEC6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Математика</w:t>
            </w:r>
          </w:p>
        </w:tc>
        <w:tc>
          <w:tcPr>
            <w:tcW w:w="2091" w:type="dxa"/>
            <w:tcBorders>
              <w:top w:val="single" w:sz="8" w:space="0" w:color="000000"/>
              <w:left w:val="nil"/>
              <w:bottom w:val="single" w:sz="8" w:space="0" w:color="000000"/>
              <w:right w:val="single" w:sz="8" w:space="0" w:color="000000"/>
            </w:tcBorders>
            <w:shd w:val="clear" w:color="auto" w:fill="FFFFFF"/>
            <w:tcMar>
              <w:top w:w="52" w:type="dxa"/>
              <w:left w:w="106" w:type="dxa"/>
              <w:bottom w:w="0" w:type="dxa"/>
              <w:right w:w="0" w:type="dxa"/>
            </w:tcMar>
            <w:hideMark/>
          </w:tcPr>
          <w:p w14:paraId="03641DF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Окружающий мир</w:t>
            </w:r>
          </w:p>
        </w:tc>
      </w:tr>
      <w:tr w:rsidR="00D16397" w:rsidRPr="00D16397" w14:paraId="282D53C1" w14:textId="77777777" w:rsidTr="000139EC">
        <w:trPr>
          <w:trHeight w:val="883"/>
        </w:trPr>
        <w:tc>
          <w:tcPr>
            <w:tcW w:w="2165"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720CE21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личностные </w:t>
            </w:r>
            <w:r w:rsidRPr="00D16397">
              <w:rPr>
                <w:rFonts w:eastAsia="Times New Roman" w:cs="Times New Roman"/>
                <w:color w:val="000000"/>
                <w:sz w:val="20"/>
                <w:szCs w:val="20"/>
                <w:lang w:eastAsia="ru-RU"/>
              </w:rPr>
              <w:t> </w:t>
            </w:r>
          </w:p>
          <w:p w14:paraId="734B7D73"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1458"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32189BFD" w14:textId="77777777" w:rsidR="00D16397" w:rsidRPr="00D16397" w:rsidRDefault="00D16397" w:rsidP="00D16397">
            <w:pPr>
              <w:spacing w:after="0"/>
              <w:ind w:right="58"/>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жизненное само-  определение </w:t>
            </w:r>
          </w:p>
        </w:tc>
        <w:tc>
          <w:tcPr>
            <w:tcW w:w="209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7525127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Нравственно-этическая ориентация </w:t>
            </w:r>
          </w:p>
        </w:tc>
        <w:tc>
          <w:tcPr>
            <w:tcW w:w="1765"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2A41A1F1" w14:textId="77777777" w:rsidR="00D16397" w:rsidRPr="00D16397" w:rsidRDefault="00D16397" w:rsidP="00D16397">
            <w:pPr>
              <w:spacing w:after="0"/>
              <w:jc w:val="both"/>
              <w:rPr>
                <w:rFonts w:ascii="Arial" w:eastAsia="Times New Roman" w:hAnsi="Arial" w:cs="Arial"/>
                <w:color w:val="181818"/>
                <w:sz w:val="21"/>
                <w:szCs w:val="21"/>
                <w:lang w:eastAsia="ru-RU"/>
              </w:rPr>
            </w:pPr>
            <w:proofErr w:type="spellStart"/>
            <w:r w:rsidRPr="00D16397">
              <w:rPr>
                <w:rFonts w:eastAsia="Times New Roman" w:cs="Times New Roman"/>
                <w:color w:val="000000"/>
                <w:sz w:val="20"/>
                <w:szCs w:val="20"/>
                <w:lang w:eastAsia="ru-RU"/>
              </w:rPr>
              <w:t>Смыслообра-зование</w:t>
            </w:r>
            <w:proofErr w:type="spellEnd"/>
            <w:r w:rsidRPr="00D16397">
              <w:rPr>
                <w:rFonts w:eastAsia="Times New Roman" w:cs="Times New Roman"/>
                <w:color w:val="000000"/>
                <w:sz w:val="20"/>
                <w:szCs w:val="20"/>
                <w:lang w:eastAsia="ru-RU"/>
              </w:rPr>
              <w:t> </w:t>
            </w:r>
          </w:p>
          <w:p w14:paraId="32EE5E36"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2091"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7DA1184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Нравственно-этическая ориентация </w:t>
            </w:r>
          </w:p>
        </w:tc>
      </w:tr>
      <w:tr w:rsidR="00D16397" w:rsidRPr="00D16397" w14:paraId="3EEFC87F" w14:textId="77777777" w:rsidTr="000139EC">
        <w:trPr>
          <w:trHeight w:val="840"/>
        </w:trPr>
        <w:tc>
          <w:tcPr>
            <w:tcW w:w="2165"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6DF2E59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регулятивные </w:t>
            </w:r>
            <w:r w:rsidRPr="00D16397">
              <w:rPr>
                <w:rFonts w:eastAsia="Times New Roman" w:cs="Times New Roman"/>
                <w:color w:val="000000"/>
                <w:sz w:val="20"/>
                <w:szCs w:val="20"/>
                <w:lang w:eastAsia="ru-RU"/>
              </w:rPr>
              <w:t> </w:t>
            </w:r>
          </w:p>
          <w:p w14:paraId="1A5F6AFD"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7404" w:type="dxa"/>
            <w:gridSpan w:val="4"/>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5998332A" w14:textId="77777777" w:rsidR="00D16397" w:rsidRPr="00D16397" w:rsidRDefault="00D16397" w:rsidP="00D16397">
            <w:pPr>
              <w:spacing w:after="0"/>
              <w:ind w:right="114" w:firstLine="567"/>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D16397" w:rsidRPr="00D16397" w14:paraId="2E85D834" w14:textId="77777777" w:rsidTr="000139EC">
        <w:trPr>
          <w:trHeight w:val="1947"/>
        </w:trPr>
        <w:tc>
          <w:tcPr>
            <w:tcW w:w="2165"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0FEB7BB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познавательные </w:t>
            </w:r>
            <w:r w:rsidRPr="00D16397">
              <w:rPr>
                <w:rFonts w:eastAsia="Times New Roman" w:cs="Times New Roman"/>
                <w:color w:val="000000"/>
                <w:sz w:val="20"/>
                <w:szCs w:val="20"/>
                <w:lang w:eastAsia="ru-RU"/>
              </w:rPr>
              <w:t> </w:t>
            </w:r>
            <w:proofErr w:type="spellStart"/>
            <w:r w:rsidRPr="00D16397">
              <w:rPr>
                <w:rFonts w:eastAsia="Times New Roman" w:cs="Times New Roman"/>
                <w:b/>
                <w:bCs/>
                <w:color w:val="000000"/>
                <w:sz w:val="20"/>
                <w:szCs w:val="20"/>
                <w:lang w:eastAsia="ru-RU"/>
              </w:rPr>
              <w:t>общеучебные</w:t>
            </w:r>
            <w:proofErr w:type="spellEnd"/>
            <w:r w:rsidRPr="00D16397">
              <w:rPr>
                <w:rFonts w:eastAsia="Times New Roman" w:cs="Times New Roman"/>
                <w:b/>
                <w:bCs/>
                <w:color w:val="000000"/>
                <w:sz w:val="20"/>
                <w:szCs w:val="20"/>
                <w:lang w:eastAsia="ru-RU"/>
              </w:rPr>
              <w:t> </w:t>
            </w:r>
            <w:r w:rsidRPr="00D16397">
              <w:rPr>
                <w:rFonts w:eastAsia="Times New Roman" w:cs="Times New Roman"/>
                <w:color w:val="000000"/>
                <w:sz w:val="20"/>
                <w:szCs w:val="20"/>
                <w:lang w:eastAsia="ru-RU"/>
              </w:rPr>
              <w:t> </w:t>
            </w:r>
          </w:p>
        </w:tc>
        <w:tc>
          <w:tcPr>
            <w:tcW w:w="1458"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57F6E61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Моделирование (перевод устной речи в письменную) </w:t>
            </w:r>
          </w:p>
          <w:p w14:paraId="35E4DCF0"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2090"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27FCB6F6" w14:textId="77777777" w:rsidR="00D16397" w:rsidRPr="00D16397" w:rsidRDefault="00D16397" w:rsidP="00D16397">
            <w:pPr>
              <w:spacing w:after="29" w:line="208" w:lineRule="atLeast"/>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смысловое чтение, произвольные и осознанные устные и письменные высказывания </w:t>
            </w:r>
          </w:p>
        </w:tc>
        <w:tc>
          <w:tcPr>
            <w:tcW w:w="1765"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2503B1B1" w14:textId="77777777" w:rsidR="00D16397" w:rsidRPr="00D16397" w:rsidRDefault="00D16397" w:rsidP="00D16397">
            <w:pPr>
              <w:spacing w:after="0" w:line="221" w:lineRule="atLeast"/>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моделирование, выбор    наиболее эффективных</w:t>
            </w:r>
          </w:p>
          <w:p w14:paraId="19C4A13B" w14:textId="77777777" w:rsidR="00D16397" w:rsidRPr="00D16397" w:rsidRDefault="00D16397" w:rsidP="00D16397">
            <w:pPr>
              <w:spacing w:after="19"/>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способов решения</w:t>
            </w:r>
          </w:p>
          <w:p w14:paraId="276A045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задач </w:t>
            </w:r>
          </w:p>
          <w:p w14:paraId="29344D87"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2091" w:type="dxa"/>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568EED10" w14:textId="77777777" w:rsidR="00D16397" w:rsidRPr="00D16397" w:rsidRDefault="00D16397" w:rsidP="00D16397">
            <w:pPr>
              <w:spacing w:after="45" w:line="208" w:lineRule="atLeast"/>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широкий спектр источников</w:t>
            </w:r>
          </w:p>
          <w:p w14:paraId="4429616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информации </w:t>
            </w:r>
          </w:p>
          <w:p w14:paraId="028B2136"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r>
      <w:tr w:rsidR="00D16397" w:rsidRPr="00D16397" w14:paraId="5383608E" w14:textId="77777777" w:rsidTr="000139EC">
        <w:trPr>
          <w:trHeight w:val="1710"/>
        </w:trPr>
        <w:tc>
          <w:tcPr>
            <w:tcW w:w="2165"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5FC41696" w14:textId="77777777" w:rsidR="00D16397" w:rsidRPr="00D16397" w:rsidRDefault="00D16397" w:rsidP="00D16397">
            <w:pPr>
              <w:spacing w:after="25"/>
              <w:ind w:firstLine="567"/>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 </w:t>
            </w:r>
          </w:p>
          <w:p w14:paraId="00A36538" w14:textId="77777777" w:rsidR="00D16397" w:rsidRPr="00D16397" w:rsidRDefault="00D16397" w:rsidP="00D16397">
            <w:pPr>
              <w:spacing w:after="25"/>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познавательные</w:t>
            </w:r>
          </w:p>
          <w:p w14:paraId="176EB7F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0"/>
                <w:szCs w:val="20"/>
                <w:lang w:eastAsia="ru-RU"/>
              </w:rPr>
              <w:t>логические </w:t>
            </w:r>
            <w:r w:rsidRPr="00D16397">
              <w:rPr>
                <w:rFonts w:eastAsia="Times New Roman" w:cs="Times New Roman"/>
                <w:color w:val="000000"/>
                <w:sz w:val="20"/>
                <w:szCs w:val="20"/>
                <w:lang w:eastAsia="ru-RU"/>
              </w:rPr>
              <w:t> </w:t>
            </w:r>
          </w:p>
          <w:p w14:paraId="0D942F1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3548" w:type="dxa"/>
            <w:gridSpan w:val="2"/>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08DE3DDD" w14:textId="77777777" w:rsidR="00D16397" w:rsidRPr="00D16397" w:rsidRDefault="00D16397" w:rsidP="00D16397">
            <w:pPr>
              <w:spacing w:after="45" w:line="208" w:lineRule="atLeast"/>
              <w:ind w:right="109"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56" w:type="dxa"/>
            <w:gridSpan w:val="2"/>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50F7F63A" w14:textId="77777777" w:rsidR="00D16397" w:rsidRPr="00D16397" w:rsidRDefault="00D16397" w:rsidP="00D16397">
            <w:pPr>
              <w:spacing w:after="0" w:line="239" w:lineRule="atLeast"/>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
          <w:p w14:paraId="53ADF456" w14:textId="77777777" w:rsidR="00D16397" w:rsidRPr="00D16397" w:rsidRDefault="00D16397" w:rsidP="00D16397">
            <w:pPr>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r>
      <w:tr w:rsidR="00D16397" w:rsidRPr="00D16397" w14:paraId="5C4F40E2" w14:textId="77777777" w:rsidTr="000139EC">
        <w:trPr>
          <w:trHeight w:val="842"/>
        </w:trPr>
        <w:tc>
          <w:tcPr>
            <w:tcW w:w="2165" w:type="dxa"/>
            <w:tcBorders>
              <w:top w:val="nil"/>
              <w:left w:val="single" w:sz="8" w:space="0" w:color="000000"/>
              <w:bottom w:val="single" w:sz="8" w:space="0" w:color="000000"/>
              <w:right w:val="single" w:sz="8" w:space="0" w:color="000000"/>
            </w:tcBorders>
            <w:shd w:val="clear" w:color="auto" w:fill="FFFFFF"/>
            <w:tcMar>
              <w:top w:w="52" w:type="dxa"/>
              <w:left w:w="106" w:type="dxa"/>
              <w:bottom w:w="0" w:type="dxa"/>
              <w:right w:w="0" w:type="dxa"/>
            </w:tcMar>
            <w:hideMark/>
          </w:tcPr>
          <w:p w14:paraId="721C1534" w14:textId="77777777" w:rsidR="00D16397" w:rsidRPr="00D16397" w:rsidRDefault="00D16397" w:rsidP="00D16397">
            <w:pPr>
              <w:spacing w:after="0"/>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коммуникативные  </w:t>
            </w:r>
          </w:p>
          <w:p w14:paraId="3A666221"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 </w:t>
            </w:r>
          </w:p>
        </w:tc>
        <w:tc>
          <w:tcPr>
            <w:tcW w:w="7404" w:type="dxa"/>
            <w:gridSpan w:val="4"/>
            <w:tcBorders>
              <w:top w:val="nil"/>
              <w:left w:val="nil"/>
              <w:bottom w:val="single" w:sz="8" w:space="0" w:color="000000"/>
              <w:right w:val="single" w:sz="8" w:space="0" w:color="000000"/>
            </w:tcBorders>
            <w:shd w:val="clear" w:color="auto" w:fill="FFFFFF"/>
            <w:tcMar>
              <w:top w:w="52" w:type="dxa"/>
              <w:left w:w="106" w:type="dxa"/>
              <w:bottom w:w="0" w:type="dxa"/>
              <w:right w:w="0" w:type="dxa"/>
            </w:tcMar>
            <w:hideMark/>
          </w:tcPr>
          <w:p w14:paraId="04CF57BF" w14:textId="77777777" w:rsidR="00D16397" w:rsidRPr="00D16397" w:rsidRDefault="00D16397" w:rsidP="00D16397">
            <w:pPr>
              <w:spacing w:after="47" w:line="208"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использование средств языка и речи для получения и передачи информации, участие в продуктивном диалоге; самовыражение:</w:t>
            </w:r>
          </w:p>
          <w:p w14:paraId="2165E001"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0"/>
                <w:szCs w:val="20"/>
                <w:lang w:eastAsia="ru-RU"/>
              </w:rPr>
              <w:t>монологические высказывания разного типа </w:t>
            </w:r>
          </w:p>
        </w:tc>
      </w:tr>
    </w:tbl>
    <w:p w14:paraId="6778F29E" w14:textId="77777777" w:rsidR="00D16397" w:rsidRPr="00D16397" w:rsidRDefault="00D16397" w:rsidP="00D16397">
      <w:pPr>
        <w:shd w:val="clear" w:color="auto" w:fill="FFFFFF"/>
        <w:spacing w:after="13" w:line="267" w:lineRule="atLeast"/>
        <w:ind w:right="17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30DEA282" w14:textId="486A3304" w:rsidR="00B8201C" w:rsidRPr="00B8201C" w:rsidRDefault="007F680A" w:rsidP="00B8201C">
      <w:pPr>
        <w:jc w:val="center"/>
        <w:rPr>
          <w:rFonts w:cs="Times New Roman"/>
          <w:b/>
          <w:bCs/>
          <w:szCs w:val="28"/>
        </w:rPr>
      </w:pPr>
      <w:r>
        <w:rPr>
          <w:b/>
          <w:bCs/>
        </w:rPr>
        <w:t>2.</w:t>
      </w:r>
      <w:r w:rsidR="00B8201C">
        <w:rPr>
          <w:b/>
          <w:bCs/>
        </w:rPr>
        <w:t>2</w:t>
      </w:r>
      <w:r w:rsidR="00B8201C">
        <w:rPr>
          <w:rFonts w:cs="Times New Roman"/>
          <w:b/>
          <w:bCs/>
          <w:sz w:val="24"/>
          <w:szCs w:val="24"/>
        </w:rPr>
        <w:t xml:space="preserve">. </w:t>
      </w:r>
      <w:r w:rsidR="00B8201C" w:rsidRPr="00B8201C">
        <w:rPr>
          <w:rFonts w:cs="Times New Roman"/>
          <w:b/>
          <w:bCs/>
          <w:szCs w:val="28"/>
        </w:rPr>
        <w:t>Программы отдельных учебных предметов, курсов</w:t>
      </w:r>
    </w:p>
    <w:p w14:paraId="680D2BB1" w14:textId="77777777" w:rsidR="00B8201C" w:rsidRDefault="00B8201C" w:rsidP="00B8201C">
      <w:pPr>
        <w:jc w:val="center"/>
        <w:rPr>
          <w:rFonts w:cs="Times New Roman"/>
          <w:b/>
          <w:bCs/>
          <w:sz w:val="24"/>
          <w:szCs w:val="24"/>
        </w:rPr>
      </w:pPr>
      <w:r>
        <w:rPr>
          <w:rFonts w:cs="Times New Roman"/>
          <w:b/>
          <w:bCs/>
          <w:sz w:val="24"/>
          <w:szCs w:val="24"/>
        </w:rPr>
        <w:t>2.2.1. Общие положения</w:t>
      </w:r>
    </w:p>
    <w:p w14:paraId="5C5216AA" w14:textId="77777777" w:rsidR="00B8201C" w:rsidRDefault="00B8201C" w:rsidP="00B8201C">
      <w:pPr>
        <w:pStyle w:val="afd"/>
        <w:spacing w:line="360" w:lineRule="auto"/>
        <w:ind w:firstLine="454"/>
        <w:rPr>
          <w:rFonts w:ascii="Times New Roman" w:hAnsi="Times New Roman" w:cs="Times New Roman"/>
          <w:color w:val="auto"/>
          <w:sz w:val="24"/>
          <w:szCs w:val="24"/>
        </w:rPr>
      </w:pPr>
      <w:r>
        <w:rPr>
          <w:rFonts w:ascii="Times New Roman" w:hAnsi="Times New Roman"/>
          <w:color w:val="auto"/>
          <w:sz w:val="24"/>
          <w:szCs w:val="24"/>
        </w:rPr>
        <w:t xml:space="preserve">Начальная школа — самоценный, принципиально новый </w:t>
      </w:r>
      <w:r>
        <w:rPr>
          <w:rFonts w:ascii="Times New Roman" w:hAnsi="Times New Roman"/>
          <w:color w:val="auto"/>
          <w:spacing w:val="2"/>
          <w:sz w:val="24"/>
          <w:szCs w:val="24"/>
        </w:rPr>
        <w:t>этап в жизни ребёнка: начинается систематическое обуче</w:t>
      </w:r>
      <w:r>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14:paraId="543C7124"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2DCD55CF"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В программах определяется содержания тех </w:t>
      </w:r>
      <w:r>
        <w:rPr>
          <w:rFonts w:ascii="Times New Roman" w:hAnsi="Times New Roman"/>
          <w:color w:val="auto"/>
          <w:spacing w:val="2"/>
          <w:sz w:val="24"/>
          <w:szCs w:val="24"/>
        </w:rPr>
        <w:t> </w:t>
      </w:r>
      <w:r>
        <w:rPr>
          <w:rFonts w:ascii="Times New Roman" w:hAnsi="Times New Roman"/>
          <w:color w:val="auto"/>
          <w:spacing w:val="2"/>
          <w:sz w:val="24"/>
          <w:szCs w:val="24"/>
        </w:rPr>
        <w:t xml:space="preserve">знаний, умений и способов деятельности, которые являются </w:t>
      </w:r>
      <w:proofErr w:type="spellStart"/>
      <w:r>
        <w:rPr>
          <w:rFonts w:ascii="Times New Roman" w:hAnsi="Times New Roman"/>
          <w:color w:val="auto"/>
          <w:spacing w:val="2"/>
          <w:sz w:val="24"/>
          <w:szCs w:val="24"/>
        </w:rPr>
        <w:t>надпредметными</w:t>
      </w:r>
      <w:proofErr w:type="spellEnd"/>
      <w:r>
        <w:rPr>
          <w:rFonts w:ascii="Times New Roman" w:hAnsi="Times New Roman"/>
          <w:color w:val="auto"/>
          <w:spacing w:val="2"/>
          <w:sz w:val="24"/>
          <w:szCs w:val="24"/>
        </w:rPr>
        <w:t xml:space="preserve">, т.е. формируются средствами каждого учебного предмета, позволяет объединить возможности всех учебных предметов для </w:t>
      </w:r>
      <w:r>
        <w:rPr>
          <w:rFonts w:ascii="Times New Roman" w:hAnsi="Times New Roman"/>
          <w:color w:val="auto"/>
          <w:spacing w:val="2"/>
          <w:sz w:val="24"/>
          <w:szCs w:val="24"/>
        </w:rPr>
        <w:lastRenderedPageBreak/>
        <w:t xml:space="preserve">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hAnsi="Times New Roman"/>
          <w:color w:val="auto"/>
          <w:spacing w:val="2"/>
          <w:sz w:val="24"/>
          <w:szCs w:val="24"/>
        </w:rPr>
        <w:t>узкопредметность</w:t>
      </w:r>
      <w:proofErr w:type="spellEnd"/>
      <w:r>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14:paraId="3961B6F9"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Pr>
          <w:rFonts w:ascii="Times New Roman" w:hAnsi="Times New Roman"/>
          <w:color w:val="auto"/>
          <w:spacing w:val="2"/>
          <w:sz w:val="24"/>
          <w:szCs w:val="24"/>
        </w:rPr>
        <w:t xml:space="preserve">чества, познавательной, творческой, </w:t>
      </w:r>
      <w:proofErr w:type="spellStart"/>
      <w:r>
        <w:rPr>
          <w:rFonts w:ascii="Times New Roman" w:hAnsi="Times New Roman"/>
          <w:color w:val="auto"/>
          <w:spacing w:val="2"/>
          <w:sz w:val="24"/>
          <w:szCs w:val="24"/>
        </w:rPr>
        <w:t>художественно</w:t>
      </w:r>
      <w:r>
        <w:rPr>
          <w:rFonts w:ascii="Times New Roman" w:hAnsi="Times New Roman"/>
          <w:color w:val="auto"/>
          <w:spacing w:val="2"/>
          <w:sz w:val="24"/>
          <w:szCs w:val="24"/>
        </w:rPr>
        <w:softHyphen/>
        <w:t>эстетической</w:t>
      </w:r>
      <w:proofErr w:type="spellEnd"/>
      <w:r>
        <w:rPr>
          <w:rFonts w:ascii="Times New Roman" w:hAnsi="Times New Roman"/>
          <w:color w:val="auto"/>
          <w:spacing w:val="2"/>
          <w:sz w:val="24"/>
          <w:szCs w:val="24"/>
        </w:rPr>
        <w:t xml:space="preserve"> и коммуникативной деятельности школьников. Это </w:t>
      </w:r>
      <w:r>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olor w:val="auto"/>
          <w:sz w:val="24"/>
          <w:szCs w:val="24"/>
        </w:rPr>
        <w:t>программ даёт основание для утверждения гума</w:t>
      </w:r>
      <w:r>
        <w:rPr>
          <w:rFonts w:ascii="Times New Roman" w:hAnsi="Times New Roman"/>
          <w:color w:val="auto"/>
          <w:spacing w:val="2"/>
          <w:sz w:val="24"/>
          <w:szCs w:val="24"/>
        </w:rPr>
        <w:t xml:space="preserve">нистической, личностно ориентированной </w:t>
      </w:r>
      <w:proofErr w:type="gramStart"/>
      <w:r>
        <w:rPr>
          <w:rFonts w:ascii="Times New Roman" w:hAnsi="Times New Roman"/>
          <w:color w:val="auto"/>
          <w:spacing w:val="2"/>
          <w:sz w:val="24"/>
          <w:szCs w:val="24"/>
        </w:rPr>
        <w:t xml:space="preserve">направленности </w:t>
      </w:r>
      <w:r>
        <w:rPr>
          <w:rFonts w:ascii="Times New Roman" w:hAnsi="Times New Roman"/>
          <w:color w:val="auto"/>
          <w:sz w:val="24"/>
          <w:szCs w:val="24"/>
        </w:rPr>
        <w:t xml:space="preserve"> образовательной</w:t>
      </w:r>
      <w:proofErr w:type="gramEnd"/>
      <w:r>
        <w:rPr>
          <w:rFonts w:ascii="Times New Roman" w:hAnsi="Times New Roman"/>
          <w:color w:val="auto"/>
          <w:sz w:val="24"/>
          <w:szCs w:val="24"/>
        </w:rPr>
        <w:t xml:space="preserve"> деятельности младших школьников.</w:t>
      </w:r>
    </w:p>
    <w:p w14:paraId="74B540F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Важным условием развития детской любознательности, </w:t>
      </w:r>
      <w:r>
        <w:rPr>
          <w:rFonts w:ascii="Times New Roman" w:hAnsi="Times New Roman"/>
          <w:color w:val="auto"/>
          <w:sz w:val="24"/>
          <w:szCs w:val="24"/>
        </w:rPr>
        <w:t xml:space="preserve">потребности самостоятельного познания окружающего мира, </w:t>
      </w:r>
      <w:r>
        <w:rPr>
          <w:rFonts w:ascii="Times New Roman" w:hAnsi="Times New Roman"/>
          <w:color w:val="auto"/>
          <w:spacing w:val="2"/>
          <w:sz w:val="24"/>
          <w:szCs w:val="24"/>
        </w:rPr>
        <w:t xml:space="preserve">познавательной активности и инициативности в начальной </w:t>
      </w:r>
      <w:r>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Способность к рефлексии</w:t>
      </w:r>
      <w:r>
        <w:rPr>
          <w:rFonts w:ascii="Times New Roman" w:hAnsi="Times New Roman"/>
          <w:color w:val="auto"/>
          <w:sz w:val="24"/>
          <w:szCs w:val="24"/>
        </w:rPr>
        <w:t> </w:t>
      </w:r>
      <w:r>
        <w:rPr>
          <w:rFonts w:ascii="Times New Roman" w:hAnsi="Times New Roman"/>
          <w:color w:val="auto"/>
          <w:sz w:val="24"/>
          <w:szCs w:val="24"/>
        </w:rPr>
        <w:t>— важнейшее качество, определяющее социальную роль ребёнка как ученика, школьника, направленность на саморазвитие.</w:t>
      </w:r>
    </w:p>
    <w:p w14:paraId="6889A9F4"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Начальное общее образование вносит вклад в социально </w:t>
      </w:r>
      <w:r>
        <w:rPr>
          <w:rFonts w:ascii="Times New Roman" w:hAnsi="Times New Roman"/>
          <w:color w:val="auto"/>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olor w:val="auto"/>
          <w:sz w:val="24"/>
          <w:szCs w:val="24"/>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0449E344"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color w:val="auto"/>
          <w:sz w:val="24"/>
          <w:szCs w:val="24"/>
        </w:rPr>
        <w:t>ного стандарта начального общего образования.</w:t>
      </w:r>
    </w:p>
    <w:p w14:paraId="21A05137" w14:textId="77777777" w:rsidR="00B8201C" w:rsidRDefault="00B8201C" w:rsidP="00B8201C">
      <w:pPr>
        <w:pStyle w:val="afd"/>
        <w:spacing w:line="360" w:lineRule="auto"/>
        <w:ind w:firstLine="454"/>
        <w:rPr>
          <w:rFonts w:ascii="Times New Roman" w:hAnsi="Times New Roman"/>
          <w:color w:val="auto"/>
          <w:sz w:val="24"/>
          <w:szCs w:val="24"/>
        </w:rPr>
      </w:pPr>
      <w:proofErr w:type="gramStart"/>
      <w:r>
        <w:rPr>
          <w:rFonts w:ascii="Times New Roman" w:hAnsi="Times New Roman"/>
          <w:color w:val="auto"/>
          <w:sz w:val="24"/>
          <w:szCs w:val="24"/>
        </w:rPr>
        <w:t>Рабочие  программы</w:t>
      </w:r>
      <w:proofErr w:type="gramEnd"/>
      <w:r>
        <w:rPr>
          <w:rFonts w:ascii="Times New Roman" w:hAnsi="Times New Roman"/>
          <w:color w:val="auto"/>
          <w:sz w:val="24"/>
          <w:szCs w:val="24"/>
        </w:rPr>
        <w:t xml:space="preserve"> включают следующие разделы:</w:t>
      </w:r>
    </w:p>
    <w:p w14:paraId="1E587696"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pacing w:val="2"/>
          <w:sz w:val="24"/>
          <w:szCs w:val="24"/>
        </w:rPr>
        <w:t>1) пояснительную записку, в которой конкретизируются</w:t>
      </w:r>
      <w:r>
        <w:rPr>
          <w:rFonts w:ascii="Times New Roman" w:hAnsi="Times New Roman"/>
          <w:color w:val="auto"/>
          <w:spacing w:val="2"/>
          <w:sz w:val="24"/>
          <w:szCs w:val="24"/>
        </w:rPr>
        <w:t> </w:t>
      </w:r>
      <w:r>
        <w:rPr>
          <w:rFonts w:ascii="Times New Roman" w:hAnsi="Times New Roman"/>
          <w:color w:val="auto"/>
          <w:spacing w:val="2"/>
          <w:sz w:val="24"/>
          <w:szCs w:val="24"/>
        </w:rPr>
        <w:t xml:space="preserve"> </w:t>
      </w:r>
      <w:r>
        <w:rPr>
          <w:rFonts w:ascii="Times New Roman" w:hAnsi="Times New Roman"/>
          <w:color w:val="auto"/>
          <w:sz w:val="24"/>
          <w:szCs w:val="24"/>
        </w:rPr>
        <w:t>общие цели начального общего образования с учётом специфики учебного предмета, курса;</w:t>
      </w:r>
    </w:p>
    <w:p w14:paraId="42CA1688"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2) </w:t>
      </w:r>
      <w:r>
        <w:rPr>
          <w:rFonts w:ascii="Times New Roman" w:hAnsi="Times New Roman"/>
          <w:color w:val="auto"/>
          <w:sz w:val="24"/>
          <w:szCs w:val="24"/>
        </w:rPr>
        <w:t> </w:t>
      </w:r>
      <w:r>
        <w:rPr>
          <w:rFonts w:ascii="Times New Roman" w:hAnsi="Times New Roman"/>
          <w:color w:val="auto"/>
          <w:sz w:val="24"/>
          <w:szCs w:val="24"/>
        </w:rPr>
        <w:t>общую характеристику учебного предмета, курса;</w:t>
      </w:r>
    </w:p>
    <w:p w14:paraId="5DCF4887"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3)</w:t>
      </w:r>
      <w:r>
        <w:rPr>
          <w:rFonts w:ascii="Times New Roman" w:hAnsi="Times New Roman"/>
          <w:spacing w:val="2"/>
          <w:sz w:val="24"/>
          <w:szCs w:val="24"/>
        </w:rPr>
        <w:t xml:space="preserve"> </w:t>
      </w:r>
      <w:r>
        <w:rPr>
          <w:rFonts w:ascii="Times New Roman" w:hAnsi="Times New Roman"/>
          <w:color w:val="auto"/>
          <w:spacing w:val="2"/>
          <w:sz w:val="24"/>
          <w:szCs w:val="24"/>
        </w:rPr>
        <w:t xml:space="preserve">описание места учебного предмета, курса в учебном </w:t>
      </w:r>
      <w:r>
        <w:rPr>
          <w:rFonts w:ascii="Times New Roman" w:hAnsi="Times New Roman"/>
          <w:color w:val="auto"/>
          <w:sz w:val="24"/>
          <w:szCs w:val="24"/>
        </w:rPr>
        <w:t>плане;</w:t>
      </w:r>
    </w:p>
    <w:p w14:paraId="741E5D2C"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z w:val="24"/>
          <w:szCs w:val="24"/>
        </w:rPr>
        <w:t>4) описание ценностных ориентиров содержания учебного предмета;</w:t>
      </w:r>
    </w:p>
    <w:p w14:paraId="4BE96409"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z w:val="24"/>
          <w:szCs w:val="24"/>
        </w:rPr>
        <w:t>5) личностные, метапредметные и предметные результаты освоения конкретного учебного предмета, курса;</w:t>
      </w:r>
    </w:p>
    <w:p w14:paraId="53AF7B45"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z w:val="24"/>
          <w:szCs w:val="24"/>
        </w:rPr>
        <w:t xml:space="preserve">6) </w:t>
      </w:r>
      <w:r>
        <w:rPr>
          <w:rFonts w:ascii="Times New Roman" w:hAnsi="Times New Roman"/>
          <w:sz w:val="24"/>
          <w:szCs w:val="24"/>
        </w:rPr>
        <w:t>содержание учебного предмета, курса;</w:t>
      </w:r>
    </w:p>
    <w:p w14:paraId="0E18E348"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pacing w:val="2"/>
          <w:sz w:val="24"/>
          <w:szCs w:val="24"/>
        </w:rPr>
        <w:t>7)</w:t>
      </w:r>
      <w:r>
        <w:rPr>
          <w:rFonts w:ascii="Times New Roman" w:hAnsi="Times New Roman"/>
          <w:sz w:val="24"/>
          <w:szCs w:val="24"/>
        </w:rPr>
        <w:t xml:space="preserve"> </w:t>
      </w:r>
      <w:r>
        <w:rPr>
          <w:rFonts w:ascii="Times New Roman" w:hAnsi="Times New Roman"/>
          <w:color w:val="auto"/>
          <w:sz w:val="24"/>
          <w:szCs w:val="24"/>
        </w:rPr>
        <w:t> </w:t>
      </w:r>
      <w:r>
        <w:rPr>
          <w:rFonts w:ascii="Times New Roman" w:hAnsi="Times New Roman"/>
          <w:spacing w:val="2"/>
          <w:sz w:val="24"/>
          <w:szCs w:val="24"/>
        </w:rPr>
        <w:t xml:space="preserve"> тематическое планирование с определением основных</w:t>
      </w:r>
      <w:r>
        <w:rPr>
          <w:rFonts w:ascii="Times New Roman" w:hAnsi="Times New Roman"/>
          <w:sz w:val="24"/>
          <w:szCs w:val="24"/>
        </w:rPr>
        <w:t xml:space="preserve"> видов учебной деятельности обучающихся;</w:t>
      </w:r>
    </w:p>
    <w:p w14:paraId="6BD3F322" w14:textId="77777777" w:rsidR="00B8201C" w:rsidRDefault="00B8201C" w:rsidP="00B8201C">
      <w:pPr>
        <w:pStyle w:val="afd"/>
        <w:spacing w:line="360" w:lineRule="auto"/>
        <w:ind w:firstLine="0"/>
        <w:rPr>
          <w:rFonts w:ascii="Times New Roman" w:hAnsi="Times New Roman"/>
          <w:color w:val="auto"/>
          <w:sz w:val="24"/>
          <w:szCs w:val="24"/>
        </w:rPr>
      </w:pPr>
      <w:r>
        <w:rPr>
          <w:rFonts w:ascii="Times New Roman" w:hAnsi="Times New Roman"/>
          <w:color w:val="auto"/>
          <w:sz w:val="24"/>
          <w:szCs w:val="24"/>
        </w:rPr>
        <w:t>8)</w:t>
      </w:r>
      <w:r>
        <w:rPr>
          <w:rFonts w:ascii="Times New Roman" w:hAnsi="Times New Roman"/>
          <w:sz w:val="24"/>
          <w:szCs w:val="24"/>
        </w:rPr>
        <w:t xml:space="preserve"> описание</w:t>
      </w:r>
      <w:r>
        <w:rPr>
          <w:rFonts w:ascii="Times New Roman" w:hAnsi="Times New Roman"/>
          <w:sz w:val="24"/>
          <w:szCs w:val="24"/>
        </w:rPr>
        <w:t> </w:t>
      </w:r>
      <w:r>
        <w:rPr>
          <w:rFonts w:ascii="Times New Roman" w:hAnsi="Times New Roman"/>
          <w:color w:val="auto"/>
          <w:sz w:val="24"/>
          <w:szCs w:val="24"/>
        </w:rPr>
        <w:t xml:space="preserve"> материально</w:t>
      </w:r>
      <w:r>
        <w:rPr>
          <w:rFonts w:ascii="Times New Roman" w:hAnsi="Times New Roman"/>
          <w:color w:val="auto"/>
          <w:sz w:val="24"/>
          <w:szCs w:val="24"/>
        </w:rPr>
        <w:softHyphen/>
        <w:t>-технического обеспечения образовательной деятельности.</w:t>
      </w:r>
    </w:p>
    <w:p w14:paraId="3D233F1C"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 данном разделе основной образователь</w:t>
      </w:r>
      <w:r>
        <w:rPr>
          <w:rFonts w:ascii="Times New Roman" w:hAnsi="Times New Roman"/>
          <w:color w:val="auto"/>
          <w:sz w:val="24"/>
          <w:szCs w:val="24"/>
        </w:rPr>
        <w:t xml:space="preserve">ной программы начального общего образования приводится основное содержание курсов по всем обязательным предметам при </w:t>
      </w:r>
      <w:proofErr w:type="gramStart"/>
      <w:r>
        <w:rPr>
          <w:rFonts w:ascii="Times New Roman" w:hAnsi="Times New Roman"/>
          <w:color w:val="auto"/>
          <w:sz w:val="24"/>
          <w:szCs w:val="24"/>
        </w:rPr>
        <w:t>получении  начального</w:t>
      </w:r>
      <w:proofErr w:type="gramEnd"/>
      <w:r>
        <w:rPr>
          <w:rFonts w:ascii="Times New Roman" w:hAnsi="Times New Roman"/>
          <w:color w:val="auto"/>
          <w:sz w:val="24"/>
          <w:szCs w:val="24"/>
        </w:rPr>
        <w:t xml:space="preserve"> общего образования, которое должно быть в полном объёме отражено в соответствующих разделах рабочих программ учебных пред</w:t>
      </w:r>
      <w:r>
        <w:rPr>
          <w:rFonts w:ascii="Times New Roman" w:hAnsi="Times New Roman"/>
          <w:color w:val="auto"/>
          <w:spacing w:val="2"/>
          <w:sz w:val="24"/>
          <w:szCs w:val="24"/>
        </w:rPr>
        <w:t xml:space="preserve">метов. </w:t>
      </w:r>
    </w:p>
    <w:p w14:paraId="0C38F469" w14:textId="77777777" w:rsidR="00B8201C" w:rsidRDefault="00B8201C" w:rsidP="00B8201C">
      <w:pPr>
        <w:spacing w:after="0" w:line="360" w:lineRule="auto"/>
        <w:jc w:val="center"/>
        <w:rPr>
          <w:rFonts w:cs="Times New Roman"/>
          <w:b/>
          <w:bCs/>
          <w:sz w:val="24"/>
          <w:szCs w:val="24"/>
        </w:rPr>
      </w:pPr>
      <w:r>
        <w:rPr>
          <w:rFonts w:cs="Times New Roman"/>
          <w:b/>
          <w:bCs/>
          <w:sz w:val="24"/>
          <w:szCs w:val="24"/>
        </w:rPr>
        <w:t>2.2.2. Основное содержание учебных предметов</w:t>
      </w:r>
    </w:p>
    <w:p w14:paraId="00050E74" w14:textId="77777777" w:rsidR="00B8201C" w:rsidRDefault="00B8201C" w:rsidP="00B8201C">
      <w:pPr>
        <w:spacing w:after="0" w:line="360" w:lineRule="auto"/>
        <w:jc w:val="center"/>
        <w:rPr>
          <w:rFonts w:cs="Times New Roman"/>
          <w:b/>
          <w:bCs/>
          <w:sz w:val="24"/>
          <w:szCs w:val="24"/>
        </w:rPr>
      </w:pPr>
      <w:r>
        <w:rPr>
          <w:rFonts w:cs="Times New Roman"/>
          <w:b/>
          <w:bCs/>
          <w:sz w:val="24"/>
          <w:szCs w:val="24"/>
        </w:rPr>
        <w:t>2.2.2.1. Русский язык</w:t>
      </w:r>
    </w:p>
    <w:p w14:paraId="5D08355B" w14:textId="77777777" w:rsidR="00B8201C" w:rsidRDefault="00B8201C" w:rsidP="00B8201C">
      <w:pPr>
        <w:spacing w:after="0" w:line="360" w:lineRule="auto"/>
        <w:jc w:val="center"/>
        <w:rPr>
          <w:rFonts w:cs="Calibri"/>
          <w:b/>
          <w:sz w:val="24"/>
          <w:szCs w:val="24"/>
        </w:rPr>
      </w:pPr>
      <w:r>
        <w:rPr>
          <w:b/>
          <w:sz w:val="24"/>
          <w:szCs w:val="24"/>
        </w:rPr>
        <w:t>Пояснительная записка</w:t>
      </w:r>
    </w:p>
    <w:p w14:paraId="1EF3CD43" w14:textId="77777777" w:rsidR="00B8201C" w:rsidRDefault="00B8201C" w:rsidP="00B8201C">
      <w:pPr>
        <w:spacing w:after="0" w:line="360" w:lineRule="auto"/>
        <w:ind w:firstLine="708"/>
        <w:jc w:val="both"/>
        <w:rPr>
          <w:sz w:val="24"/>
          <w:szCs w:val="24"/>
        </w:rPr>
      </w:pPr>
      <w:r>
        <w:rPr>
          <w:sz w:val="24"/>
          <w:szCs w:val="24"/>
        </w:rPr>
        <w:t>Предмет «Русский язык» играет важную роль в реализации основных целевых установок начального образования</w:t>
      </w:r>
      <w:r>
        <w:rPr>
          <w:sz w:val="24"/>
          <w:szCs w:val="24"/>
          <w:u w:val="single"/>
        </w:rPr>
        <w:t>:</w:t>
      </w:r>
      <w:r>
        <w:rPr>
          <w:sz w:val="24"/>
          <w:szCs w:val="24"/>
        </w:rPr>
        <w:t xml:space="preserve">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A164594" w14:textId="77777777" w:rsidR="00B8201C" w:rsidRDefault="00B8201C" w:rsidP="00B8201C">
      <w:pPr>
        <w:spacing w:after="0" w:line="360" w:lineRule="auto"/>
        <w:jc w:val="both"/>
        <w:rPr>
          <w:sz w:val="24"/>
          <w:szCs w:val="24"/>
        </w:rPr>
      </w:pPr>
      <w:r>
        <w:rPr>
          <w:sz w:val="24"/>
          <w:szCs w:val="24"/>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13780820" w14:textId="77777777" w:rsidR="00B8201C" w:rsidRDefault="00B8201C" w:rsidP="00B8201C">
      <w:pPr>
        <w:spacing w:after="0" w:line="360" w:lineRule="auto"/>
        <w:ind w:firstLine="708"/>
        <w:jc w:val="both"/>
        <w:rPr>
          <w:sz w:val="24"/>
          <w:szCs w:val="24"/>
        </w:rPr>
      </w:pPr>
      <w:r>
        <w:rPr>
          <w:b/>
          <w:bCs/>
          <w:sz w:val="24"/>
          <w:szCs w:val="24"/>
        </w:rPr>
        <w:t xml:space="preserve">Целями </w:t>
      </w:r>
      <w:r>
        <w:rPr>
          <w:sz w:val="24"/>
          <w:szCs w:val="24"/>
        </w:rPr>
        <w:t>изучения предмета «Русский язык» в начальной школе являются:</w:t>
      </w:r>
    </w:p>
    <w:p w14:paraId="7EDC606E" w14:textId="77777777" w:rsidR="00B8201C" w:rsidRDefault="00B8201C" w:rsidP="00B8201C">
      <w:pPr>
        <w:spacing w:after="0" w:line="360" w:lineRule="auto"/>
        <w:jc w:val="both"/>
        <w:rPr>
          <w:sz w:val="24"/>
          <w:szCs w:val="24"/>
        </w:rPr>
      </w:pPr>
      <w:r>
        <w:rPr>
          <w:sz w:val="24"/>
          <w:szCs w:val="24"/>
        </w:rPr>
        <w:t xml:space="preserve">•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14:paraId="676C4DA0" w14:textId="77777777" w:rsidR="00B8201C" w:rsidRDefault="00B8201C" w:rsidP="00B8201C">
      <w:pPr>
        <w:spacing w:after="0" w:line="360" w:lineRule="auto"/>
        <w:jc w:val="both"/>
        <w:rPr>
          <w:sz w:val="24"/>
          <w:szCs w:val="24"/>
        </w:rPr>
      </w:pPr>
      <w:r>
        <w:rPr>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40EAE218" w14:textId="77777777" w:rsidR="00B8201C" w:rsidRDefault="00B8201C" w:rsidP="00B8201C">
      <w:pPr>
        <w:spacing w:after="0" w:line="360" w:lineRule="auto"/>
        <w:jc w:val="both"/>
        <w:rPr>
          <w:b/>
          <w:bCs/>
          <w:sz w:val="24"/>
          <w:szCs w:val="24"/>
        </w:rPr>
      </w:pPr>
      <w:r>
        <w:rPr>
          <w:b/>
          <w:bCs/>
          <w:sz w:val="24"/>
          <w:szCs w:val="24"/>
        </w:rPr>
        <w:t>Общая характеристика курса</w:t>
      </w:r>
    </w:p>
    <w:p w14:paraId="0DF08CF0" w14:textId="77777777" w:rsidR="00B8201C" w:rsidRDefault="00B8201C" w:rsidP="00B8201C">
      <w:pPr>
        <w:spacing w:after="0" w:line="360" w:lineRule="auto"/>
        <w:ind w:firstLine="708"/>
        <w:jc w:val="both"/>
        <w:rPr>
          <w:sz w:val="24"/>
          <w:szCs w:val="24"/>
        </w:rPr>
      </w:pPr>
      <w:r>
        <w:rPr>
          <w:sz w:val="24"/>
          <w:szCs w:val="24"/>
        </w:rPr>
        <w:lastRenderedPageBreak/>
        <w:t xml:space="preserve">Программа направлена на реализацию средствами предмета «Русский язык» основных задач образовательной области «Филология»: </w:t>
      </w:r>
    </w:p>
    <w:p w14:paraId="605B7AF9" w14:textId="77777777" w:rsidR="00B8201C" w:rsidRDefault="00B8201C" w:rsidP="00B8201C">
      <w:pPr>
        <w:spacing w:after="0" w:line="360" w:lineRule="auto"/>
        <w:jc w:val="both"/>
        <w:rPr>
          <w:sz w:val="24"/>
          <w:szCs w:val="24"/>
        </w:rPr>
      </w:pPr>
      <w:r>
        <w:rPr>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0898D9B" w14:textId="77777777" w:rsidR="00B8201C" w:rsidRDefault="00B8201C" w:rsidP="00B8201C">
      <w:pPr>
        <w:spacing w:after="0" w:line="360" w:lineRule="auto"/>
        <w:jc w:val="both"/>
        <w:rPr>
          <w:sz w:val="24"/>
          <w:szCs w:val="24"/>
        </w:rPr>
      </w:pPr>
      <w:r>
        <w:rPr>
          <w:sz w:val="24"/>
          <w:szCs w:val="24"/>
        </w:rPr>
        <w:t xml:space="preserve">— развитие диалогической и монологической устной и письменной речи; </w:t>
      </w:r>
    </w:p>
    <w:p w14:paraId="280A4369" w14:textId="77777777" w:rsidR="00B8201C" w:rsidRDefault="00B8201C" w:rsidP="00B8201C">
      <w:pPr>
        <w:spacing w:after="0" w:line="360" w:lineRule="auto"/>
        <w:jc w:val="both"/>
        <w:rPr>
          <w:sz w:val="24"/>
          <w:szCs w:val="24"/>
        </w:rPr>
      </w:pPr>
      <w:r>
        <w:rPr>
          <w:sz w:val="24"/>
          <w:szCs w:val="24"/>
        </w:rPr>
        <w:t>— развитие коммуника</w:t>
      </w:r>
      <w:r>
        <w:rPr>
          <w:sz w:val="24"/>
          <w:szCs w:val="24"/>
        </w:rPr>
        <w:softHyphen/>
        <w:t>тивных умений;</w:t>
      </w:r>
    </w:p>
    <w:p w14:paraId="2CC8CD4A" w14:textId="77777777" w:rsidR="00B8201C" w:rsidRDefault="00B8201C" w:rsidP="00B8201C">
      <w:pPr>
        <w:spacing w:after="0" w:line="360" w:lineRule="auto"/>
        <w:jc w:val="both"/>
        <w:rPr>
          <w:sz w:val="24"/>
          <w:szCs w:val="24"/>
        </w:rPr>
      </w:pPr>
      <w:r>
        <w:rPr>
          <w:sz w:val="24"/>
          <w:szCs w:val="24"/>
        </w:rPr>
        <w:t xml:space="preserve">— развитие нравственных и эстетических чувств; </w:t>
      </w:r>
    </w:p>
    <w:p w14:paraId="2E7867ED" w14:textId="77777777" w:rsidR="00B8201C" w:rsidRDefault="00B8201C" w:rsidP="00B8201C">
      <w:pPr>
        <w:spacing w:after="0" w:line="360" w:lineRule="auto"/>
        <w:jc w:val="both"/>
        <w:rPr>
          <w:sz w:val="24"/>
          <w:szCs w:val="24"/>
        </w:rPr>
      </w:pPr>
      <w:r>
        <w:rPr>
          <w:sz w:val="24"/>
          <w:szCs w:val="24"/>
        </w:rPr>
        <w:t>— развитие способностей к творческой деятель</w:t>
      </w:r>
      <w:r>
        <w:rPr>
          <w:sz w:val="24"/>
          <w:szCs w:val="24"/>
        </w:rPr>
        <w:softHyphen/>
        <w:t>ности.</w:t>
      </w:r>
    </w:p>
    <w:p w14:paraId="5C37B2FB" w14:textId="77777777" w:rsidR="00B8201C" w:rsidRDefault="00B8201C" w:rsidP="00B8201C">
      <w:pPr>
        <w:spacing w:after="0" w:line="360" w:lineRule="auto"/>
        <w:ind w:firstLine="708"/>
        <w:jc w:val="both"/>
        <w:rPr>
          <w:sz w:val="24"/>
          <w:szCs w:val="24"/>
        </w:rPr>
      </w:pPr>
      <w:r>
        <w:rPr>
          <w:sz w:val="24"/>
          <w:szCs w:val="24"/>
        </w:rPr>
        <w:t>Программа определяет ряд практических</w:t>
      </w:r>
      <w:r>
        <w:rPr>
          <w:b/>
          <w:bCs/>
          <w:sz w:val="24"/>
          <w:szCs w:val="24"/>
        </w:rPr>
        <w:t xml:space="preserve"> задач</w:t>
      </w:r>
      <w:r>
        <w:rPr>
          <w:sz w:val="24"/>
          <w:szCs w:val="24"/>
        </w:rPr>
        <w:t>, решение которых обеспечит достижение основных целей изучения предмета:</w:t>
      </w:r>
    </w:p>
    <w:p w14:paraId="5FDA36C0" w14:textId="77777777" w:rsidR="00B8201C" w:rsidRDefault="00B8201C" w:rsidP="00B8201C">
      <w:pPr>
        <w:spacing w:after="0" w:line="360" w:lineRule="auto"/>
        <w:jc w:val="both"/>
        <w:rPr>
          <w:sz w:val="24"/>
          <w:szCs w:val="24"/>
        </w:rPr>
      </w:pPr>
      <w:r>
        <w:rPr>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14:paraId="51734F59" w14:textId="77777777" w:rsidR="00B8201C" w:rsidRDefault="00B8201C" w:rsidP="00B8201C">
      <w:pPr>
        <w:spacing w:after="0" w:line="360" w:lineRule="auto"/>
        <w:jc w:val="both"/>
        <w:rPr>
          <w:sz w:val="24"/>
          <w:szCs w:val="24"/>
        </w:rPr>
      </w:pPr>
      <w:r>
        <w:rPr>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Pr>
          <w:sz w:val="24"/>
          <w:szCs w:val="24"/>
        </w:rPr>
        <w:t>морфемике</w:t>
      </w:r>
      <w:proofErr w:type="spellEnd"/>
      <w:r>
        <w:rPr>
          <w:sz w:val="24"/>
          <w:szCs w:val="24"/>
        </w:rPr>
        <w:t xml:space="preserve"> (состав слова), морфологии и синтаксисе;</w:t>
      </w:r>
    </w:p>
    <w:p w14:paraId="4FB7DCE0" w14:textId="77777777" w:rsidR="00B8201C" w:rsidRDefault="00B8201C" w:rsidP="00B8201C">
      <w:pPr>
        <w:spacing w:after="0" w:line="360" w:lineRule="auto"/>
        <w:jc w:val="both"/>
        <w:rPr>
          <w:sz w:val="24"/>
          <w:szCs w:val="24"/>
        </w:rPr>
      </w:pPr>
      <w:r>
        <w:rPr>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5BA16B85" w14:textId="77777777" w:rsidR="00B8201C" w:rsidRDefault="00B8201C" w:rsidP="00B8201C">
      <w:pPr>
        <w:spacing w:after="0" w:line="360" w:lineRule="auto"/>
        <w:jc w:val="both"/>
        <w:rPr>
          <w:sz w:val="24"/>
          <w:szCs w:val="24"/>
        </w:rPr>
      </w:pPr>
      <w:r>
        <w:rPr>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5AA6A79B" w14:textId="77777777" w:rsidR="00B8201C" w:rsidRDefault="00B8201C" w:rsidP="00B8201C">
      <w:pPr>
        <w:spacing w:after="0" w:line="360" w:lineRule="auto"/>
        <w:jc w:val="both"/>
        <w:rPr>
          <w:sz w:val="24"/>
          <w:szCs w:val="24"/>
        </w:rPr>
      </w:pPr>
      <w:r>
        <w:rPr>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14:paraId="4678BA6D" w14:textId="77777777" w:rsidR="00B8201C" w:rsidRDefault="00B8201C" w:rsidP="00B8201C">
      <w:pPr>
        <w:spacing w:after="0" w:line="360" w:lineRule="auto"/>
        <w:ind w:firstLine="708"/>
        <w:jc w:val="both"/>
        <w:rPr>
          <w:b/>
          <w:bCs/>
          <w:sz w:val="24"/>
          <w:szCs w:val="24"/>
        </w:rPr>
      </w:pPr>
      <w:r>
        <w:rPr>
          <w:sz w:val="24"/>
          <w:szCs w:val="24"/>
        </w:rPr>
        <w:t xml:space="preserve">Систематический курс русского языка представлен в программе следующими </w:t>
      </w:r>
      <w:r>
        <w:rPr>
          <w:b/>
          <w:bCs/>
          <w:sz w:val="24"/>
          <w:szCs w:val="24"/>
        </w:rPr>
        <w:t>содержательными линиями:</w:t>
      </w:r>
    </w:p>
    <w:p w14:paraId="2094CEA0" w14:textId="77777777" w:rsidR="00B8201C" w:rsidRDefault="00B8201C" w:rsidP="00B8201C">
      <w:pPr>
        <w:spacing w:after="0" w:line="360" w:lineRule="auto"/>
        <w:jc w:val="both"/>
        <w:rPr>
          <w:sz w:val="24"/>
          <w:szCs w:val="24"/>
        </w:rPr>
      </w:pPr>
      <w:r>
        <w:rPr>
          <w:sz w:val="24"/>
          <w:szCs w:val="24"/>
        </w:rPr>
        <w:t>• система языка (основы лингвистических знаний): лексика, фонетика и орфоэпия, графика, состав слова (</w:t>
      </w:r>
      <w:proofErr w:type="spellStart"/>
      <w:r>
        <w:rPr>
          <w:sz w:val="24"/>
          <w:szCs w:val="24"/>
        </w:rPr>
        <w:t>морфемика</w:t>
      </w:r>
      <w:proofErr w:type="spellEnd"/>
      <w:r>
        <w:rPr>
          <w:sz w:val="24"/>
          <w:szCs w:val="24"/>
        </w:rPr>
        <w:t xml:space="preserve">), грамматика (морфология и синтаксис); </w:t>
      </w:r>
    </w:p>
    <w:p w14:paraId="07C7A09A" w14:textId="77777777" w:rsidR="00B8201C" w:rsidRDefault="00B8201C" w:rsidP="00B8201C">
      <w:pPr>
        <w:spacing w:after="0" w:line="360" w:lineRule="auto"/>
        <w:jc w:val="both"/>
        <w:rPr>
          <w:sz w:val="24"/>
          <w:szCs w:val="24"/>
        </w:rPr>
      </w:pPr>
      <w:r>
        <w:rPr>
          <w:sz w:val="24"/>
          <w:szCs w:val="24"/>
        </w:rPr>
        <w:t xml:space="preserve">• орфография и пунктуация; </w:t>
      </w:r>
    </w:p>
    <w:p w14:paraId="1068EA92" w14:textId="77777777" w:rsidR="00B8201C" w:rsidRDefault="00B8201C" w:rsidP="00B8201C">
      <w:pPr>
        <w:spacing w:after="0" w:line="360" w:lineRule="auto"/>
        <w:jc w:val="both"/>
        <w:rPr>
          <w:sz w:val="24"/>
          <w:szCs w:val="24"/>
        </w:rPr>
      </w:pPr>
      <w:r>
        <w:rPr>
          <w:sz w:val="24"/>
          <w:szCs w:val="24"/>
        </w:rPr>
        <w:t xml:space="preserve">• развитие речи. </w:t>
      </w:r>
    </w:p>
    <w:p w14:paraId="23FBA67A" w14:textId="77777777" w:rsidR="00B8201C" w:rsidRDefault="00B8201C" w:rsidP="00B8201C">
      <w:pPr>
        <w:spacing w:after="0" w:line="360" w:lineRule="auto"/>
        <w:jc w:val="both"/>
        <w:rPr>
          <w:sz w:val="24"/>
          <w:szCs w:val="24"/>
        </w:rPr>
      </w:pPr>
      <w:r>
        <w:rPr>
          <w:sz w:val="24"/>
          <w:szCs w:val="24"/>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14:paraId="082E5C15" w14:textId="77777777" w:rsidR="00B8201C" w:rsidRDefault="00B8201C" w:rsidP="00B8201C">
      <w:pPr>
        <w:spacing w:after="0" w:line="360" w:lineRule="auto"/>
        <w:jc w:val="both"/>
        <w:rPr>
          <w:b/>
          <w:bCs/>
          <w:sz w:val="24"/>
          <w:szCs w:val="24"/>
        </w:rPr>
      </w:pPr>
      <w:r>
        <w:rPr>
          <w:b/>
          <w:bCs/>
          <w:sz w:val="24"/>
          <w:szCs w:val="24"/>
        </w:rPr>
        <w:t>Описание ценностных ориентиров содержания предмета «Русский язык»</w:t>
      </w:r>
    </w:p>
    <w:p w14:paraId="758F4939" w14:textId="77777777" w:rsidR="00B8201C" w:rsidRDefault="00B8201C" w:rsidP="00B8201C">
      <w:pPr>
        <w:spacing w:after="0" w:line="360" w:lineRule="auto"/>
        <w:ind w:firstLine="708"/>
        <w:jc w:val="both"/>
        <w:rPr>
          <w:sz w:val="24"/>
          <w:szCs w:val="24"/>
          <w:u w:val="single"/>
        </w:rPr>
      </w:pPr>
      <w:r>
        <w:rPr>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14:paraId="14F9075F" w14:textId="77777777" w:rsidR="00B8201C" w:rsidRDefault="00B8201C" w:rsidP="00B8201C">
      <w:pPr>
        <w:spacing w:after="0" w:line="360" w:lineRule="auto"/>
        <w:rPr>
          <w:b/>
          <w:bCs/>
          <w:sz w:val="24"/>
          <w:szCs w:val="24"/>
        </w:rPr>
      </w:pPr>
      <w:r>
        <w:rPr>
          <w:b/>
          <w:bCs/>
          <w:sz w:val="24"/>
          <w:szCs w:val="24"/>
        </w:rPr>
        <w:t>Место курса «Русский язык» в учебном плане</w:t>
      </w:r>
    </w:p>
    <w:p w14:paraId="309C7E23" w14:textId="77777777" w:rsidR="00B8201C" w:rsidRDefault="00B8201C" w:rsidP="00B8201C">
      <w:pPr>
        <w:spacing w:after="0" w:line="360" w:lineRule="auto"/>
        <w:jc w:val="both"/>
        <w:rPr>
          <w:sz w:val="24"/>
          <w:szCs w:val="24"/>
        </w:rPr>
      </w:pPr>
      <w:r>
        <w:rPr>
          <w:sz w:val="24"/>
          <w:szCs w:val="24"/>
        </w:rPr>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14:paraId="7E9FC826" w14:textId="77777777" w:rsidR="00B8201C" w:rsidRDefault="00B8201C" w:rsidP="00B8201C">
      <w:pPr>
        <w:spacing w:after="0" w:line="360" w:lineRule="auto"/>
        <w:jc w:val="both"/>
        <w:rPr>
          <w:sz w:val="24"/>
          <w:szCs w:val="24"/>
        </w:rPr>
      </w:pPr>
      <w:r>
        <w:rPr>
          <w:sz w:val="24"/>
          <w:szCs w:val="24"/>
        </w:rPr>
        <w:t xml:space="preserve">Во 2—4 классах на уроки русского языка отводится по 170 ч (5 ч в неделю, 34 учебные недели в каждом классе). </w:t>
      </w:r>
    </w:p>
    <w:p w14:paraId="52CE45ED" w14:textId="77777777" w:rsidR="00B8201C" w:rsidRDefault="00B8201C" w:rsidP="00B8201C">
      <w:pPr>
        <w:spacing w:after="0" w:line="360" w:lineRule="auto"/>
        <w:ind w:firstLine="708"/>
        <w:jc w:val="both"/>
        <w:rPr>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п. </w:t>
      </w:r>
      <w:r>
        <w:rPr>
          <w:rFonts w:cs="Times New Roman"/>
          <w:b/>
          <w:bCs/>
          <w:sz w:val="24"/>
          <w:szCs w:val="24"/>
        </w:rPr>
        <w:t xml:space="preserve">1.2.1. </w:t>
      </w:r>
      <w:r>
        <w:rPr>
          <w:sz w:val="24"/>
          <w:szCs w:val="24"/>
        </w:rPr>
        <w:t>Планируемые результаты освоения обучающимися ООП).</w:t>
      </w:r>
    </w:p>
    <w:p w14:paraId="4E5D7322" w14:textId="77777777" w:rsidR="00B8201C" w:rsidRDefault="00B8201C" w:rsidP="00B8201C">
      <w:pPr>
        <w:spacing w:after="0" w:line="360" w:lineRule="auto"/>
        <w:jc w:val="center"/>
        <w:rPr>
          <w:b/>
          <w:bCs/>
          <w:sz w:val="24"/>
          <w:szCs w:val="24"/>
        </w:rPr>
      </w:pPr>
      <w:bookmarkStart w:id="4" w:name="_Toc418108322"/>
      <w:bookmarkStart w:id="5" w:name="_Toc288410680"/>
      <w:bookmarkStart w:id="6" w:name="_Toc288410551"/>
      <w:bookmarkStart w:id="7" w:name="_Toc288394084"/>
      <w:r>
        <w:rPr>
          <w:b/>
          <w:bCs/>
          <w:sz w:val="24"/>
          <w:szCs w:val="24"/>
        </w:rPr>
        <w:t>Основное содержание учебного предмет</w:t>
      </w:r>
      <w:bookmarkStart w:id="8" w:name="_Toc418108323"/>
      <w:bookmarkStart w:id="9" w:name="_Toc288410681"/>
      <w:bookmarkStart w:id="10" w:name="_Toc288410552"/>
      <w:bookmarkStart w:id="11" w:name="_Toc288394085"/>
      <w:bookmarkEnd w:id="4"/>
      <w:bookmarkEnd w:id="5"/>
      <w:bookmarkEnd w:id="6"/>
      <w:bookmarkEnd w:id="7"/>
      <w:r>
        <w:rPr>
          <w:b/>
          <w:bCs/>
          <w:sz w:val="24"/>
          <w:szCs w:val="24"/>
        </w:rPr>
        <w:t>а «Русский язык</w:t>
      </w:r>
      <w:bookmarkEnd w:id="8"/>
      <w:bookmarkEnd w:id="9"/>
      <w:bookmarkEnd w:id="10"/>
      <w:bookmarkEnd w:id="11"/>
      <w:r>
        <w:rPr>
          <w:b/>
          <w:bCs/>
          <w:sz w:val="24"/>
          <w:szCs w:val="24"/>
        </w:rPr>
        <w:t>»</w:t>
      </w:r>
    </w:p>
    <w:p w14:paraId="7216B79D" w14:textId="77777777" w:rsidR="00B8201C" w:rsidRDefault="00B8201C" w:rsidP="00B8201C">
      <w:pPr>
        <w:spacing w:after="0" w:line="360" w:lineRule="auto"/>
        <w:jc w:val="both"/>
        <w:rPr>
          <w:rStyle w:val="Zag11"/>
          <w:rFonts w:ascii="Calibri" w:eastAsia="@Arial Unicode MS" w:hAnsi="Calibri"/>
          <w:iCs/>
          <w:sz w:val="22"/>
        </w:rPr>
      </w:pPr>
      <w:r>
        <w:rPr>
          <w:rStyle w:val="Zag11"/>
          <w:rFonts w:eastAsia="@Arial Unicode MS"/>
          <w:b/>
          <w:bCs/>
          <w:iCs/>
          <w:sz w:val="24"/>
          <w:szCs w:val="24"/>
        </w:rPr>
        <w:t>Виды речевой деятельности</w:t>
      </w:r>
    </w:p>
    <w:p w14:paraId="6C8F0130"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lastRenderedPageBreak/>
        <w:t xml:space="preserve">Слушание. </w:t>
      </w:r>
      <w:r>
        <w:rPr>
          <w:rStyle w:val="Zag11"/>
          <w:rFonts w:eastAsia="@Arial Unicode M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52D71B8"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t xml:space="preserve">Говорение. </w:t>
      </w:r>
      <w:r>
        <w:rPr>
          <w:rStyle w:val="Zag11"/>
          <w:rFonts w:eastAsia="@Arial Unicode MS"/>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7B706D3E"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t xml:space="preserve">Чтение. </w:t>
      </w:r>
      <w:r>
        <w:rPr>
          <w:rStyle w:val="Zag11"/>
          <w:rFonts w:eastAsia="@Arial Unicode MS"/>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
          <w:iCs/>
          <w:sz w:val="24"/>
          <w:szCs w:val="24"/>
        </w:rPr>
        <w:t>Анализ и оценка содержания, языковых особенностей и структуры текста</w:t>
      </w:r>
      <w:r>
        <w:rPr>
          <w:rStyle w:val="Zag11"/>
          <w:rFonts w:eastAsia="@Arial Unicode MS"/>
          <w:sz w:val="24"/>
          <w:szCs w:val="24"/>
        </w:rPr>
        <w:t>.</w:t>
      </w:r>
    </w:p>
    <w:p w14:paraId="231BD5B7"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Письмо. </w:t>
      </w:r>
      <w:r>
        <w:rPr>
          <w:rStyle w:val="Zag11"/>
          <w:rFonts w:eastAsia="@Arial Unicode MS"/>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7DE2A06C" w14:textId="77777777" w:rsidR="00B8201C" w:rsidRDefault="00B8201C" w:rsidP="00B8201C">
      <w:pPr>
        <w:spacing w:after="0" w:line="360" w:lineRule="auto"/>
        <w:jc w:val="both"/>
        <w:rPr>
          <w:rStyle w:val="Zag11"/>
          <w:rFonts w:eastAsia="@Arial Unicode MS"/>
          <w:b/>
          <w:bCs/>
          <w:iCs/>
          <w:sz w:val="24"/>
          <w:szCs w:val="24"/>
        </w:rPr>
      </w:pPr>
      <w:r>
        <w:rPr>
          <w:rStyle w:val="Zag11"/>
          <w:rFonts w:eastAsia="@Arial Unicode MS"/>
          <w:b/>
          <w:bCs/>
          <w:iCs/>
          <w:sz w:val="24"/>
          <w:szCs w:val="24"/>
        </w:rPr>
        <w:t>Обучение грамоте</w:t>
      </w:r>
    </w:p>
    <w:p w14:paraId="7A31525B"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Фонетика. </w:t>
      </w:r>
      <w:r>
        <w:rPr>
          <w:rStyle w:val="Zag11"/>
          <w:rFonts w:eastAsia="@Arial Unicode MS"/>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1316877"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Различение гласных и согласных звуков, гласных ударных и безударных, согласных твердых и мягких, звонких и глухих.</w:t>
      </w:r>
    </w:p>
    <w:p w14:paraId="6F817D5C"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Слог как минимальная произносительная единица. Деление слов на слоги. Определение места ударения.</w:t>
      </w:r>
    </w:p>
    <w:p w14:paraId="55B33459"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Графика. </w:t>
      </w:r>
      <w:r>
        <w:rPr>
          <w:rStyle w:val="Zag11"/>
          <w:rFonts w:eastAsia="@Arial Unicode MS"/>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Pr>
          <w:rStyle w:val="Zag11"/>
          <w:rFonts w:eastAsia="@Arial Unicode MS"/>
          <w:sz w:val="24"/>
          <w:szCs w:val="24"/>
        </w:rPr>
        <w:lastRenderedPageBreak/>
        <w:t xml:space="preserve">согласных звуков. Функция букв </w:t>
      </w:r>
      <w:r>
        <w:rPr>
          <w:rStyle w:val="Zag11"/>
          <w:rFonts w:eastAsia="@Arial Unicode MS"/>
          <w:b/>
          <w:bCs/>
          <w:i/>
          <w:iCs/>
          <w:sz w:val="24"/>
          <w:szCs w:val="24"/>
        </w:rPr>
        <w:t>е</w:t>
      </w:r>
      <w:r>
        <w:rPr>
          <w:rStyle w:val="Zag11"/>
          <w:rFonts w:eastAsia="@Arial Unicode MS"/>
          <w:bCs/>
          <w:iCs/>
          <w:sz w:val="24"/>
          <w:szCs w:val="24"/>
        </w:rPr>
        <w:t>,</w:t>
      </w:r>
      <w:r>
        <w:rPr>
          <w:rStyle w:val="Zag11"/>
          <w:rFonts w:eastAsia="@Arial Unicode MS"/>
          <w:b/>
          <w:bCs/>
          <w:i/>
          <w:iCs/>
          <w:sz w:val="24"/>
          <w:szCs w:val="24"/>
        </w:rPr>
        <w:t xml:space="preserve"> е</w:t>
      </w:r>
      <w:r>
        <w:rPr>
          <w:rStyle w:val="Zag11"/>
          <w:rFonts w:eastAsia="@Arial Unicode MS"/>
          <w:bCs/>
          <w:iCs/>
          <w:sz w:val="24"/>
          <w:szCs w:val="24"/>
        </w:rPr>
        <w:t xml:space="preserve">, </w:t>
      </w:r>
      <w:r>
        <w:rPr>
          <w:rStyle w:val="Zag11"/>
          <w:rFonts w:eastAsia="@Arial Unicode MS"/>
          <w:b/>
          <w:bCs/>
          <w:i/>
          <w:iCs/>
          <w:sz w:val="24"/>
          <w:szCs w:val="24"/>
        </w:rPr>
        <w:t>ю</w:t>
      </w:r>
      <w:r>
        <w:rPr>
          <w:rStyle w:val="Zag11"/>
          <w:rFonts w:eastAsia="@Arial Unicode MS"/>
          <w:bCs/>
          <w:iCs/>
          <w:sz w:val="24"/>
          <w:szCs w:val="24"/>
        </w:rPr>
        <w:t>,</w:t>
      </w:r>
      <w:r>
        <w:rPr>
          <w:rStyle w:val="Zag11"/>
          <w:rFonts w:eastAsia="@Arial Unicode MS"/>
          <w:b/>
          <w:bCs/>
          <w:i/>
          <w:iCs/>
          <w:sz w:val="24"/>
          <w:szCs w:val="24"/>
        </w:rPr>
        <w:t xml:space="preserve"> я</w:t>
      </w:r>
      <w:r>
        <w:rPr>
          <w:rStyle w:val="Zag11"/>
          <w:rFonts w:eastAsia="@Arial Unicode MS"/>
          <w:bCs/>
          <w:iCs/>
          <w:sz w:val="24"/>
          <w:szCs w:val="24"/>
        </w:rPr>
        <w:t xml:space="preserve">. </w:t>
      </w:r>
      <w:r>
        <w:rPr>
          <w:rStyle w:val="Zag11"/>
          <w:rFonts w:eastAsia="@Arial Unicode MS"/>
          <w:sz w:val="24"/>
          <w:szCs w:val="24"/>
        </w:rPr>
        <w:t xml:space="preserve">Мягкий </w:t>
      </w:r>
      <w:proofErr w:type="spellStart"/>
      <w:r>
        <w:rPr>
          <w:rStyle w:val="Zag11"/>
          <w:rFonts w:eastAsia="@Arial Unicode MS"/>
          <w:sz w:val="24"/>
          <w:szCs w:val="24"/>
        </w:rPr>
        <w:t>знаккак</w:t>
      </w:r>
      <w:proofErr w:type="spellEnd"/>
      <w:r>
        <w:rPr>
          <w:rStyle w:val="Zag11"/>
          <w:rFonts w:eastAsia="@Arial Unicode MS"/>
          <w:sz w:val="24"/>
          <w:szCs w:val="24"/>
        </w:rPr>
        <w:t xml:space="preserve"> показатель мягкости предшествующего согласного звука.</w:t>
      </w:r>
    </w:p>
    <w:p w14:paraId="56EC12F9"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Знакомство с русским алфавитом как последовательностью букв.</w:t>
      </w:r>
    </w:p>
    <w:p w14:paraId="39A0AFBA"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Чтение. </w:t>
      </w:r>
      <w:r>
        <w:rPr>
          <w:rStyle w:val="Zag11"/>
          <w:rFonts w:eastAsia="@Arial Unicode MS"/>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proofErr w:type="gramStart"/>
      <w:r>
        <w:rPr>
          <w:rStyle w:val="Zag11"/>
          <w:rFonts w:eastAsia="@Arial Unicode MS"/>
          <w:sz w:val="24"/>
          <w:szCs w:val="24"/>
        </w:rPr>
        <w:t>текстов.чтение</w:t>
      </w:r>
      <w:proofErr w:type="spellEnd"/>
      <w:proofErr w:type="gramEnd"/>
      <w:r>
        <w:rPr>
          <w:rStyle w:val="Zag11"/>
          <w:rFonts w:eastAsia="@Arial Unicode MS"/>
          <w:sz w:val="24"/>
          <w:szCs w:val="24"/>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482412B"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40AFD36"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Письмо. </w:t>
      </w:r>
      <w:r>
        <w:rPr>
          <w:rStyle w:val="Zag11"/>
          <w:rFonts w:eastAsia="@Arial Unicode MS"/>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4A104B7"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103EC350"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Понимание функции небуквенных графических средств: пробела между словами, знака переноса.</w:t>
      </w:r>
    </w:p>
    <w:p w14:paraId="52D79DF1"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Слово и предложение. </w:t>
      </w:r>
      <w:r>
        <w:rPr>
          <w:rStyle w:val="Zag11"/>
          <w:rFonts w:eastAsia="@Arial Unicode MS"/>
          <w:sz w:val="24"/>
          <w:szCs w:val="24"/>
        </w:rPr>
        <w:t>Восприятие слова как объекта изучения, материала для анализа. Наблюдение над значением слова.</w:t>
      </w:r>
    </w:p>
    <w:p w14:paraId="34D30423"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Различение слова и предложения. Работа с предложением: выделение слов, изменение их порядка.</w:t>
      </w:r>
    </w:p>
    <w:p w14:paraId="1E528789"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Орфография. </w:t>
      </w:r>
      <w:r>
        <w:rPr>
          <w:rStyle w:val="Zag11"/>
          <w:rFonts w:eastAsia="@Arial Unicode MS"/>
          <w:sz w:val="24"/>
          <w:szCs w:val="24"/>
        </w:rPr>
        <w:t>Знакомство с правилами правописания и их применение:</w:t>
      </w:r>
    </w:p>
    <w:p w14:paraId="5F265DEC"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раздельное написание слов;</w:t>
      </w:r>
    </w:p>
    <w:p w14:paraId="5DEE07B1"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обозначение гласных после шипящих (</w:t>
      </w:r>
      <w:proofErr w:type="spellStart"/>
      <w:r>
        <w:rPr>
          <w:rStyle w:val="Zag11"/>
          <w:rFonts w:eastAsia="@Arial Unicode MS"/>
          <w:b/>
          <w:bCs/>
          <w:i/>
          <w:iCs/>
          <w:sz w:val="24"/>
          <w:szCs w:val="24"/>
        </w:rPr>
        <w:t>ча</w:t>
      </w:r>
      <w:proofErr w:type="spellEnd"/>
      <w:r>
        <w:rPr>
          <w:rStyle w:val="Zag11"/>
          <w:rFonts w:eastAsia="@Arial Unicode MS"/>
          <w:b/>
          <w:bCs/>
          <w:sz w:val="24"/>
          <w:szCs w:val="24"/>
        </w:rPr>
        <w:t xml:space="preserve">– </w:t>
      </w:r>
      <w:r>
        <w:rPr>
          <w:rStyle w:val="Zag11"/>
          <w:rFonts w:eastAsia="@Arial Unicode MS"/>
          <w:b/>
          <w:bCs/>
          <w:i/>
          <w:iCs/>
          <w:sz w:val="24"/>
          <w:szCs w:val="24"/>
        </w:rPr>
        <w:t>ща</w:t>
      </w:r>
      <w:r>
        <w:rPr>
          <w:rStyle w:val="Zag11"/>
          <w:rFonts w:eastAsia="@Arial Unicode MS"/>
          <w:bCs/>
          <w:sz w:val="24"/>
          <w:szCs w:val="24"/>
        </w:rPr>
        <w:t xml:space="preserve">, </w:t>
      </w:r>
      <w:r>
        <w:rPr>
          <w:rStyle w:val="Zag11"/>
          <w:rFonts w:eastAsia="@Arial Unicode MS"/>
          <w:b/>
          <w:bCs/>
          <w:i/>
          <w:iCs/>
          <w:sz w:val="24"/>
          <w:szCs w:val="24"/>
        </w:rPr>
        <w:t xml:space="preserve">чу </w:t>
      </w:r>
      <w:r>
        <w:rPr>
          <w:rStyle w:val="Zag11"/>
          <w:rFonts w:eastAsia="@Arial Unicode MS"/>
          <w:b/>
          <w:bCs/>
          <w:sz w:val="24"/>
          <w:szCs w:val="24"/>
        </w:rPr>
        <w:t xml:space="preserve">– </w:t>
      </w:r>
      <w:proofErr w:type="spellStart"/>
      <w:proofErr w:type="gramStart"/>
      <w:r>
        <w:rPr>
          <w:rStyle w:val="Zag11"/>
          <w:rFonts w:eastAsia="@Arial Unicode MS"/>
          <w:b/>
          <w:bCs/>
          <w:i/>
          <w:iCs/>
          <w:sz w:val="24"/>
          <w:szCs w:val="24"/>
        </w:rPr>
        <w:t>щу</w:t>
      </w:r>
      <w:r>
        <w:rPr>
          <w:rStyle w:val="Zag11"/>
          <w:rFonts w:eastAsia="@Arial Unicode MS"/>
          <w:bCs/>
          <w:sz w:val="24"/>
          <w:szCs w:val="24"/>
        </w:rPr>
        <w:t>,</w:t>
      </w:r>
      <w:r>
        <w:rPr>
          <w:rStyle w:val="Zag11"/>
          <w:rFonts w:eastAsia="@Arial Unicode MS"/>
          <w:b/>
          <w:bCs/>
          <w:i/>
          <w:iCs/>
          <w:sz w:val="24"/>
          <w:szCs w:val="24"/>
        </w:rPr>
        <w:t>жи</w:t>
      </w:r>
      <w:proofErr w:type="spellEnd"/>
      <w:proofErr w:type="gramEnd"/>
      <w:r>
        <w:rPr>
          <w:rStyle w:val="Zag11"/>
          <w:rFonts w:eastAsia="@Arial Unicode MS"/>
          <w:b/>
          <w:bCs/>
          <w:sz w:val="24"/>
          <w:szCs w:val="24"/>
        </w:rPr>
        <w:t xml:space="preserve">– </w:t>
      </w:r>
      <w:r>
        <w:rPr>
          <w:rStyle w:val="Zag11"/>
          <w:rFonts w:eastAsia="@Arial Unicode MS"/>
          <w:b/>
          <w:bCs/>
          <w:i/>
          <w:iCs/>
          <w:sz w:val="24"/>
          <w:szCs w:val="24"/>
        </w:rPr>
        <w:t>ши</w:t>
      </w:r>
      <w:r>
        <w:rPr>
          <w:rStyle w:val="Zag11"/>
          <w:rFonts w:eastAsia="@Arial Unicode MS"/>
          <w:sz w:val="24"/>
          <w:szCs w:val="24"/>
        </w:rPr>
        <w:t>);</w:t>
      </w:r>
    </w:p>
    <w:p w14:paraId="0FA9ECCB"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прописная (заглавная) буква в начале предложения, в именах собственных;</w:t>
      </w:r>
    </w:p>
    <w:p w14:paraId="04EDD2E9"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перенос слов по слогам без стечения согласных;</w:t>
      </w:r>
    </w:p>
    <w:p w14:paraId="32C0D9BC"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знаки препинания в конце предложения.</w:t>
      </w:r>
    </w:p>
    <w:p w14:paraId="2B6DD7C4"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Развитие речи. </w:t>
      </w:r>
      <w:r>
        <w:rPr>
          <w:rStyle w:val="Zag11"/>
          <w:rFonts w:eastAsia="@Arial Unicode M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FFB4535" w14:textId="77777777" w:rsidR="00B8201C" w:rsidRDefault="00B8201C" w:rsidP="00B8201C">
      <w:pPr>
        <w:spacing w:after="0" w:line="360" w:lineRule="auto"/>
        <w:jc w:val="both"/>
        <w:rPr>
          <w:rStyle w:val="Zag11"/>
          <w:rFonts w:eastAsia="@Arial Unicode MS"/>
          <w:b/>
          <w:bCs/>
          <w:iCs/>
          <w:sz w:val="24"/>
          <w:szCs w:val="24"/>
        </w:rPr>
      </w:pPr>
      <w:r>
        <w:rPr>
          <w:rStyle w:val="Zag11"/>
          <w:rFonts w:eastAsia="@Arial Unicode MS"/>
          <w:b/>
          <w:bCs/>
          <w:iCs/>
          <w:sz w:val="24"/>
          <w:szCs w:val="24"/>
        </w:rPr>
        <w:lastRenderedPageBreak/>
        <w:t>Систематический курс</w:t>
      </w:r>
    </w:p>
    <w:p w14:paraId="559AD546"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t xml:space="preserve">Фонетика и орфоэпия. </w:t>
      </w:r>
      <w:r>
        <w:rPr>
          <w:rStyle w:val="Zag11"/>
          <w:rFonts w:eastAsia="@Arial Unicode MS"/>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
          <w:iCs/>
          <w:sz w:val="24"/>
          <w:szCs w:val="24"/>
        </w:rPr>
        <w:t>Фонетический разбор слова</w:t>
      </w:r>
      <w:r>
        <w:rPr>
          <w:rStyle w:val="Zag11"/>
          <w:rFonts w:eastAsia="@Arial Unicode MS"/>
          <w:sz w:val="24"/>
          <w:szCs w:val="24"/>
        </w:rPr>
        <w:t>.</w:t>
      </w:r>
    </w:p>
    <w:p w14:paraId="2FF4C229"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Графика. </w:t>
      </w:r>
      <w:r>
        <w:rPr>
          <w:rStyle w:val="Zag11"/>
          <w:rFonts w:eastAsia="@Arial Unicode MS"/>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Pr>
          <w:rStyle w:val="Zag11"/>
          <w:rFonts w:eastAsia="@Arial Unicode MS"/>
          <w:b/>
          <w:bCs/>
          <w:i/>
          <w:iCs/>
          <w:sz w:val="24"/>
          <w:szCs w:val="24"/>
        </w:rPr>
        <w:t xml:space="preserve">ъ </w:t>
      </w:r>
      <w:r>
        <w:rPr>
          <w:rStyle w:val="Zag11"/>
          <w:rFonts w:eastAsia="@Arial Unicode MS"/>
          <w:sz w:val="24"/>
          <w:szCs w:val="24"/>
        </w:rPr>
        <w:t xml:space="preserve">и </w:t>
      </w:r>
      <w:r>
        <w:rPr>
          <w:rStyle w:val="Zag11"/>
          <w:rFonts w:eastAsia="@Arial Unicode MS"/>
          <w:b/>
          <w:bCs/>
          <w:i/>
          <w:iCs/>
          <w:sz w:val="24"/>
          <w:szCs w:val="24"/>
        </w:rPr>
        <w:t>ь</w:t>
      </w:r>
      <w:r>
        <w:rPr>
          <w:rStyle w:val="Zag11"/>
          <w:rFonts w:eastAsia="@Arial Unicode MS"/>
          <w:bCs/>
          <w:sz w:val="24"/>
          <w:szCs w:val="24"/>
        </w:rPr>
        <w:t>.</w:t>
      </w:r>
    </w:p>
    <w:p w14:paraId="5BC96FAA"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Установление соотношения звукового и буквенного состава слова в словах типа </w:t>
      </w:r>
      <w:r>
        <w:rPr>
          <w:rStyle w:val="Zag11"/>
          <w:rFonts w:eastAsia="@Arial Unicode MS"/>
          <w:i/>
          <w:iCs/>
          <w:sz w:val="24"/>
          <w:szCs w:val="24"/>
        </w:rPr>
        <w:t>стол</w:t>
      </w:r>
      <w:r>
        <w:rPr>
          <w:rStyle w:val="Zag11"/>
          <w:rFonts w:eastAsia="@Arial Unicode MS"/>
          <w:iCs/>
          <w:sz w:val="24"/>
          <w:szCs w:val="24"/>
        </w:rPr>
        <w:t>,</w:t>
      </w:r>
      <w:r>
        <w:rPr>
          <w:rStyle w:val="Zag11"/>
          <w:rFonts w:eastAsia="@Arial Unicode MS"/>
          <w:i/>
          <w:iCs/>
          <w:sz w:val="24"/>
          <w:szCs w:val="24"/>
        </w:rPr>
        <w:t xml:space="preserve"> конь</w:t>
      </w:r>
      <w:r>
        <w:rPr>
          <w:rStyle w:val="Zag11"/>
          <w:rFonts w:eastAsia="@Arial Unicode MS"/>
          <w:sz w:val="24"/>
          <w:szCs w:val="24"/>
        </w:rPr>
        <w:t xml:space="preserve">; в словах с йотированными гласными </w:t>
      </w:r>
      <w:proofErr w:type="spellStart"/>
      <w:proofErr w:type="gramStart"/>
      <w:r>
        <w:rPr>
          <w:rStyle w:val="Zag11"/>
          <w:rFonts w:eastAsia="@Arial Unicode MS"/>
          <w:b/>
          <w:bCs/>
          <w:i/>
          <w:iCs/>
          <w:sz w:val="24"/>
          <w:szCs w:val="24"/>
        </w:rPr>
        <w:t>е</w:t>
      </w:r>
      <w:r>
        <w:rPr>
          <w:rStyle w:val="Zag11"/>
          <w:rFonts w:eastAsia="@Arial Unicode MS"/>
          <w:bCs/>
          <w:sz w:val="24"/>
          <w:szCs w:val="24"/>
        </w:rPr>
        <w:t>,</w:t>
      </w:r>
      <w:r>
        <w:rPr>
          <w:rStyle w:val="Zag11"/>
          <w:rFonts w:eastAsia="@Arial Unicode MS"/>
          <w:b/>
          <w:bCs/>
          <w:i/>
          <w:iCs/>
          <w:sz w:val="24"/>
          <w:szCs w:val="24"/>
        </w:rPr>
        <w:t>е</w:t>
      </w:r>
      <w:proofErr w:type="gramEnd"/>
      <w:r>
        <w:rPr>
          <w:rStyle w:val="Zag11"/>
          <w:rFonts w:eastAsia="@Arial Unicode MS"/>
          <w:bCs/>
          <w:sz w:val="24"/>
          <w:szCs w:val="24"/>
        </w:rPr>
        <w:t>,</w:t>
      </w:r>
      <w:r>
        <w:rPr>
          <w:rStyle w:val="Zag11"/>
          <w:rFonts w:eastAsia="@Arial Unicode MS"/>
          <w:b/>
          <w:bCs/>
          <w:i/>
          <w:iCs/>
          <w:sz w:val="24"/>
          <w:szCs w:val="24"/>
        </w:rPr>
        <w:t>ю</w:t>
      </w:r>
      <w:r>
        <w:rPr>
          <w:rStyle w:val="Zag11"/>
          <w:rFonts w:eastAsia="@Arial Unicode MS"/>
          <w:bCs/>
          <w:sz w:val="24"/>
          <w:szCs w:val="24"/>
        </w:rPr>
        <w:t>,</w:t>
      </w:r>
      <w:r>
        <w:rPr>
          <w:rStyle w:val="Zag11"/>
          <w:rFonts w:eastAsia="@Arial Unicode MS"/>
          <w:b/>
          <w:bCs/>
          <w:i/>
          <w:iCs/>
          <w:sz w:val="24"/>
          <w:szCs w:val="24"/>
        </w:rPr>
        <w:t>я</w:t>
      </w:r>
      <w:proofErr w:type="spellEnd"/>
      <w:r>
        <w:rPr>
          <w:rStyle w:val="Zag11"/>
          <w:rFonts w:eastAsia="@Arial Unicode MS"/>
          <w:sz w:val="24"/>
          <w:szCs w:val="24"/>
        </w:rPr>
        <w:t>; в словах с непроизносимыми согласными.</w:t>
      </w:r>
    </w:p>
    <w:p w14:paraId="59CDC59E"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Использование небуквенных графических средств: пробела между словами, знака переноса, абзаца.</w:t>
      </w:r>
    </w:p>
    <w:p w14:paraId="462317B7"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B518EBD"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t>Лексика</w:t>
      </w:r>
      <w:r>
        <w:rPr>
          <w:rStyle w:val="afff0"/>
          <w:rFonts w:eastAsia="@Arial Unicode MS" w:cs="Calibri"/>
          <w:b/>
          <w:bCs/>
          <w:sz w:val="24"/>
          <w:szCs w:val="24"/>
        </w:rPr>
        <w:footnoteReference w:id="1"/>
      </w:r>
      <w:r>
        <w:rPr>
          <w:rStyle w:val="Zag11"/>
          <w:rFonts w:eastAsia="@Arial Unicode MS"/>
          <w:b/>
          <w:bCs/>
          <w:sz w:val="24"/>
          <w:szCs w:val="24"/>
        </w:rPr>
        <w:t xml:space="preserve">. </w:t>
      </w:r>
      <w:r>
        <w:rPr>
          <w:rStyle w:val="Zag11"/>
          <w:rFonts w:eastAsia="@Arial Unicode MS"/>
          <w:sz w:val="24"/>
          <w:szCs w:val="24"/>
        </w:rPr>
        <w:t xml:space="preserve">Понимание слова как единства звучания и значения. Выявление слов, значение которых требует уточнения. </w:t>
      </w:r>
      <w:r>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2DDB889"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b/>
          <w:bCs/>
          <w:sz w:val="24"/>
          <w:szCs w:val="24"/>
        </w:rPr>
        <w:t>Состав слова (</w:t>
      </w:r>
      <w:proofErr w:type="spellStart"/>
      <w:r>
        <w:rPr>
          <w:rStyle w:val="Zag11"/>
          <w:rFonts w:eastAsia="@Arial Unicode MS"/>
          <w:b/>
          <w:bCs/>
          <w:sz w:val="24"/>
          <w:szCs w:val="24"/>
        </w:rPr>
        <w:t>морфемика</w:t>
      </w:r>
      <w:proofErr w:type="spellEnd"/>
      <w:r>
        <w:rPr>
          <w:rStyle w:val="Zag11"/>
          <w:rFonts w:eastAsia="@Arial Unicode MS"/>
          <w:b/>
          <w:bCs/>
          <w:sz w:val="24"/>
          <w:szCs w:val="24"/>
        </w:rPr>
        <w:t xml:space="preserve">). </w:t>
      </w:r>
      <w:r>
        <w:rPr>
          <w:rStyle w:val="Zag11"/>
          <w:rFonts w:eastAsia="@Arial Unicode M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14:paraId="5EFD2B5F"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Морфология. </w:t>
      </w:r>
      <w:r>
        <w:rPr>
          <w:rStyle w:val="Zag11"/>
          <w:rFonts w:eastAsia="@Arial Unicode MS"/>
          <w:sz w:val="24"/>
          <w:szCs w:val="24"/>
        </w:rPr>
        <w:t xml:space="preserve">Части речи; </w:t>
      </w:r>
      <w:r>
        <w:rPr>
          <w:rStyle w:val="Zag11"/>
          <w:rFonts w:eastAsia="@Arial Unicode MS"/>
          <w:i/>
          <w:iCs/>
          <w:sz w:val="24"/>
          <w:szCs w:val="24"/>
        </w:rPr>
        <w:t>деление частей речи на самостоятельные и служебные.</w:t>
      </w:r>
    </w:p>
    <w:p w14:paraId="3175BFEB"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w:t>
      </w:r>
      <w:r>
        <w:rPr>
          <w:rStyle w:val="Zag11"/>
          <w:rFonts w:eastAsia="@Arial Unicode MS"/>
          <w:sz w:val="24"/>
          <w:szCs w:val="24"/>
        </w:rPr>
        <w:lastRenderedPageBreak/>
        <w:t xml:space="preserve">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
          <w:iCs/>
          <w:sz w:val="24"/>
          <w:szCs w:val="24"/>
        </w:rPr>
        <w:t xml:space="preserve">Различение падежных и смысловых (синтаксических) вопросов. </w:t>
      </w:r>
      <w:r>
        <w:rPr>
          <w:rStyle w:val="Zag11"/>
          <w:rFonts w:eastAsia="@Arial Unicode MS"/>
          <w:sz w:val="24"/>
          <w:szCs w:val="24"/>
        </w:rPr>
        <w:t xml:space="preserve">Определение принадлежности имен существительных к 1, 2, 3-му склонению. </w:t>
      </w:r>
      <w:r>
        <w:rPr>
          <w:rStyle w:val="Zag11"/>
          <w:rFonts w:eastAsia="@Arial Unicode MS"/>
          <w:i/>
          <w:iCs/>
          <w:sz w:val="24"/>
          <w:szCs w:val="24"/>
        </w:rPr>
        <w:t>Морфологический разбор имен существительных</w:t>
      </w:r>
      <w:r>
        <w:rPr>
          <w:rStyle w:val="Zag11"/>
          <w:rFonts w:eastAsia="@Arial Unicode MS"/>
          <w:sz w:val="24"/>
          <w:szCs w:val="24"/>
        </w:rPr>
        <w:t>.</w:t>
      </w:r>
    </w:p>
    <w:p w14:paraId="0D505D23"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Zag11"/>
          <w:rFonts w:eastAsia="@Arial Unicode MS"/>
          <w:sz w:val="24"/>
          <w:szCs w:val="24"/>
        </w:rPr>
        <w:noBreakHyphen/>
      </w:r>
      <w:proofErr w:type="spellStart"/>
      <w:r>
        <w:rPr>
          <w:rStyle w:val="Zag11"/>
          <w:rFonts w:eastAsia="@Arial Unicode MS"/>
          <w:b/>
          <w:bCs/>
          <w:i/>
          <w:iCs/>
          <w:sz w:val="24"/>
          <w:szCs w:val="24"/>
        </w:rPr>
        <w:t>ий</w:t>
      </w:r>
      <w:proofErr w:type="spellEnd"/>
      <w:r>
        <w:rPr>
          <w:rStyle w:val="Zag11"/>
          <w:rFonts w:eastAsia="@Arial Unicode MS"/>
          <w:sz w:val="24"/>
          <w:szCs w:val="24"/>
        </w:rPr>
        <w:t xml:space="preserve">, </w:t>
      </w:r>
      <w:r>
        <w:rPr>
          <w:rStyle w:val="Zag11"/>
          <w:rFonts w:eastAsia="@Arial Unicode MS"/>
          <w:b/>
          <w:bCs/>
          <w:sz w:val="24"/>
          <w:szCs w:val="24"/>
        </w:rPr>
        <w:noBreakHyphen/>
      </w:r>
      <w:proofErr w:type="spellStart"/>
      <w:r>
        <w:rPr>
          <w:rStyle w:val="Zag11"/>
          <w:rFonts w:eastAsia="@Arial Unicode MS"/>
          <w:b/>
          <w:bCs/>
          <w:i/>
          <w:iCs/>
          <w:sz w:val="24"/>
          <w:szCs w:val="24"/>
        </w:rPr>
        <w:t>ья</w:t>
      </w:r>
      <w:proofErr w:type="spellEnd"/>
      <w:r>
        <w:rPr>
          <w:rStyle w:val="Zag11"/>
          <w:rFonts w:eastAsia="@Arial Unicode MS"/>
          <w:sz w:val="24"/>
          <w:szCs w:val="24"/>
        </w:rPr>
        <w:t xml:space="preserve">, </w:t>
      </w:r>
      <w:r>
        <w:rPr>
          <w:rStyle w:val="Zag11"/>
          <w:rFonts w:eastAsia="@Arial Unicode MS"/>
          <w:b/>
          <w:bCs/>
          <w:sz w:val="24"/>
          <w:szCs w:val="24"/>
        </w:rPr>
        <w:noBreakHyphen/>
      </w:r>
      <w:proofErr w:type="spellStart"/>
      <w:r>
        <w:rPr>
          <w:rStyle w:val="Zag11"/>
          <w:rFonts w:eastAsia="@Arial Unicode MS"/>
          <w:b/>
          <w:bCs/>
          <w:i/>
          <w:iCs/>
          <w:sz w:val="24"/>
          <w:szCs w:val="24"/>
        </w:rPr>
        <w:t>ов</w:t>
      </w:r>
      <w:proofErr w:type="spellEnd"/>
      <w:r>
        <w:rPr>
          <w:rStyle w:val="Zag11"/>
          <w:rFonts w:eastAsia="@Arial Unicode MS"/>
          <w:sz w:val="24"/>
          <w:szCs w:val="24"/>
        </w:rPr>
        <w:t xml:space="preserve">, </w:t>
      </w:r>
      <w:r>
        <w:rPr>
          <w:rStyle w:val="Zag11"/>
          <w:rFonts w:eastAsia="@Arial Unicode MS"/>
          <w:b/>
          <w:bCs/>
          <w:sz w:val="24"/>
          <w:szCs w:val="24"/>
        </w:rPr>
        <w:noBreakHyphen/>
      </w:r>
      <w:r>
        <w:rPr>
          <w:rStyle w:val="Zag11"/>
          <w:rFonts w:eastAsia="@Arial Unicode MS"/>
          <w:b/>
          <w:bCs/>
          <w:i/>
          <w:iCs/>
          <w:sz w:val="24"/>
          <w:szCs w:val="24"/>
        </w:rPr>
        <w:t>ин</w:t>
      </w:r>
      <w:r>
        <w:rPr>
          <w:rStyle w:val="Zag11"/>
          <w:rFonts w:eastAsia="@Arial Unicode MS"/>
          <w:sz w:val="24"/>
          <w:szCs w:val="24"/>
        </w:rPr>
        <w:t xml:space="preserve">. </w:t>
      </w:r>
      <w:r>
        <w:rPr>
          <w:rStyle w:val="Zag11"/>
          <w:rFonts w:eastAsia="@Arial Unicode MS"/>
          <w:i/>
          <w:iCs/>
          <w:sz w:val="24"/>
          <w:szCs w:val="24"/>
        </w:rPr>
        <w:t>Морфологический разбор имен прилагательных.</w:t>
      </w:r>
    </w:p>
    <w:p w14:paraId="5F11B51F"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Местоимение. Общее представление о местоимении. </w:t>
      </w:r>
      <w:r>
        <w:rPr>
          <w:rStyle w:val="Zag11"/>
          <w:rFonts w:eastAsia="@Arial Unicode MS"/>
          <w:i/>
          <w:iCs/>
          <w:sz w:val="24"/>
          <w:szCs w:val="24"/>
        </w:rPr>
        <w:t>Личные местоимения, значение и употребление в речи. Личные местоимения 1</w:t>
      </w:r>
      <w:r>
        <w:rPr>
          <w:rStyle w:val="Zag11"/>
          <w:rFonts w:eastAsia="@Arial Unicode MS"/>
          <w:sz w:val="24"/>
          <w:szCs w:val="24"/>
        </w:rPr>
        <w:t xml:space="preserve">, </w:t>
      </w:r>
      <w:r>
        <w:rPr>
          <w:rStyle w:val="Zag11"/>
          <w:rFonts w:eastAsia="@Arial Unicode MS"/>
          <w:i/>
          <w:iCs/>
          <w:sz w:val="24"/>
          <w:szCs w:val="24"/>
        </w:rPr>
        <w:t>2</w:t>
      </w:r>
      <w:r>
        <w:rPr>
          <w:rStyle w:val="Zag11"/>
          <w:rFonts w:eastAsia="@Arial Unicode MS"/>
          <w:sz w:val="24"/>
          <w:szCs w:val="24"/>
        </w:rPr>
        <w:t xml:space="preserve">, </w:t>
      </w:r>
      <w:r>
        <w:rPr>
          <w:rStyle w:val="Zag11"/>
          <w:rFonts w:eastAsia="@Arial Unicode MS"/>
          <w:i/>
          <w:iCs/>
          <w:sz w:val="24"/>
          <w:szCs w:val="24"/>
        </w:rPr>
        <w:t>3</w:t>
      </w:r>
      <w:r>
        <w:rPr>
          <w:rStyle w:val="Zag11"/>
          <w:rFonts w:eastAsia="@Arial Unicode MS"/>
          <w:i/>
          <w:iCs/>
          <w:sz w:val="24"/>
          <w:szCs w:val="24"/>
        </w:rPr>
        <w:noBreakHyphen/>
        <w:t>го лица единственного и множественного числа. Склонение личных местоимений</w:t>
      </w:r>
      <w:r>
        <w:rPr>
          <w:rStyle w:val="Zag11"/>
          <w:rFonts w:eastAsia="@Arial Unicode MS"/>
          <w:sz w:val="24"/>
          <w:szCs w:val="24"/>
        </w:rPr>
        <w:t>.</w:t>
      </w:r>
    </w:p>
    <w:p w14:paraId="455E42F3" w14:textId="77777777" w:rsidR="00B8201C" w:rsidRDefault="00B8201C" w:rsidP="00B8201C">
      <w:pPr>
        <w:spacing w:after="0" w:line="360" w:lineRule="auto"/>
        <w:jc w:val="both"/>
        <w:rPr>
          <w:rStyle w:val="Zag11"/>
          <w:rFonts w:eastAsia="@Arial Unicode MS"/>
          <w:i/>
          <w:iCs/>
          <w:sz w:val="24"/>
          <w:szCs w:val="24"/>
        </w:rPr>
      </w:pPr>
      <w:r>
        <w:rPr>
          <w:rStyle w:val="Zag11"/>
          <w:rFonts w:eastAsia="@Arial Unicode MS"/>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
          <w:iCs/>
          <w:sz w:val="24"/>
          <w:szCs w:val="24"/>
        </w:rPr>
        <w:t>Морфологический разбор глаголов.</w:t>
      </w:r>
    </w:p>
    <w:p w14:paraId="4C3B3234"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i/>
          <w:iCs/>
          <w:sz w:val="24"/>
          <w:szCs w:val="24"/>
        </w:rPr>
        <w:t>Наречие. Значение и употребление в речи.</w:t>
      </w:r>
    </w:p>
    <w:p w14:paraId="1601CB23"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Предлог. </w:t>
      </w:r>
      <w:r>
        <w:rPr>
          <w:rStyle w:val="Zag11"/>
          <w:rFonts w:eastAsia="@Arial Unicode MS"/>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eastAsia="@Arial Unicode MS"/>
          <w:sz w:val="24"/>
          <w:szCs w:val="24"/>
        </w:rPr>
        <w:t>Отличие предлогов от приставок.</w:t>
      </w:r>
    </w:p>
    <w:p w14:paraId="5DDAB3D0"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 xml:space="preserve">Союзы </w:t>
      </w:r>
      <w:r>
        <w:rPr>
          <w:rStyle w:val="Zag11"/>
          <w:rFonts w:eastAsia="@Arial Unicode MS"/>
          <w:b/>
          <w:bCs/>
          <w:i/>
          <w:iCs/>
          <w:sz w:val="24"/>
          <w:szCs w:val="24"/>
        </w:rPr>
        <w:t>и</w:t>
      </w:r>
      <w:r>
        <w:rPr>
          <w:rStyle w:val="Zag11"/>
          <w:rFonts w:eastAsia="@Arial Unicode MS"/>
          <w:sz w:val="24"/>
          <w:szCs w:val="24"/>
        </w:rPr>
        <w:t xml:space="preserve">, </w:t>
      </w:r>
      <w:r>
        <w:rPr>
          <w:rStyle w:val="Zag11"/>
          <w:rFonts w:eastAsia="@Arial Unicode MS"/>
          <w:b/>
          <w:bCs/>
          <w:i/>
          <w:iCs/>
          <w:sz w:val="24"/>
          <w:szCs w:val="24"/>
        </w:rPr>
        <w:t>а</w:t>
      </w:r>
      <w:r>
        <w:rPr>
          <w:rStyle w:val="Zag11"/>
          <w:rFonts w:eastAsia="@Arial Unicode MS"/>
          <w:sz w:val="24"/>
          <w:szCs w:val="24"/>
        </w:rPr>
        <w:t xml:space="preserve">, </w:t>
      </w:r>
      <w:r>
        <w:rPr>
          <w:rStyle w:val="Zag11"/>
          <w:rFonts w:eastAsia="@Arial Unicode MS"/>
          <w:b/>
          <w:bCs/>
          <w:i/>
          <w:iCs/>
          <w:sz w:val="24"/>
          <w:szCs w:val="24"/>
        </w:rPr>
        <w:t>но</w:t>
      </w:r>
      <w:r>
        <w:rPr>
          <w:rStyle w:val="Zag11"/>
          <w:rFonts w:eastAsia="@Arial Unicode MS"/>
          <w:sz w:val="24"/>
          <w:szCs w:val="24"/>
        </w:rPr>
        <w:t xml:space="preserve">, их роль в речи. Частица </w:t>
      </w:r>
      <w:r>
        <w:rPr>
          <w:rStyle w:val="Zag11"/>
          <w:rFonts w:eastAsia="@Arial Unicode MS"/>
          <w:b/>
          <w:bCs/>
          <w:i/>
          <w:iCs/>
          <w:sz w:val="24"/>
          <w:szCs w:val="24"/>
        </w:rPr>
        <w:t>не</w:t>
      </w:r>
      <w:r>
        <w:rPr>
          <w:rStyle w:val="Zag11"/>
          <w:rFonts w:eastAsia="@Arial Unicode MS"/>
          <w:sz w:val="24"/>
          <w:szCs w:val="24"/>
        </w:rPr>
        <w:t>, ее значение.</w:t>
      </w:r>
    </w:p>
    <w:p w14:paraId="2A3111F3"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 xml:space="preserve">Синтаксис. </w:t>
      </w:r>
      <w:r>
        <w:rPr>
          <w:rStyle w:val="Zag11"/>
          <w:rFonts w:eastAsia="@Arial Unicode MS"/>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378A538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50B2F0A7"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
          <w:iCs/>
          <w:sz w:val="24"/>
          <w:szCs w:val="24"/>
        </w:rPr>
        <w:t>и</w:t>
      </w:r>
      <w:r>
        <w:rPr>
          <w:rStyle w:val="Zag11"/>
          <w:rFonts w:eastAsia="@Arial Unicode MS"/>
          <w:sz w:val="24"/>
          <w:szCs w:val="24"/>
        </w:rPr>
        <w:t xml:space="preserve">, </w:t>
      </w:r>
      <w:r>
        <w:rPr>
          <w:rStyle w:val="Zag11"/>
          <w:rFonts w:eastAsia="@Arial Unicode MS"/>
          <w:b/>
          <w:bCs/>
          <w:i/>
          <w:iCs/>
          <w:sz w:val="24"/>
          <w:szCs w:val="24"/>
        </w:rPr>
        <w:t>а</w:t>
      </w:r>
      <w:r>
        <w:rPr>
          <w:rStyle w:val="Zag11"/>
          <w:rFonts w:eastAsia="@Arial Unicode MS"/>
          <w:sz w:val="24"/>
          <w:szCs w:val="24"/>
        </w:rPr>
        <w:t xml:space="preserve">, </w:t>
      </w:r>
      <w:r>
        <w:rPr>
          <w:rStyle w:val="Zag11"/>
          <w:rFonts w:eastAsia="@Arial Unicode MS"/>
          <w:b/>
          <w:bCs/>
          <w:i/>
          <w:iCs/>
          <w:sz w:val="24"/>
          <w:szCs w:val="24"/>
        </w:rPr>
        <w:t>но</w:t>
      </w:r>
      <w:r>
        <w:rPr>
          <w:rStyle w:val="Zag11"/>
          <w:rFonts w:eastAsia="@Arial Unicode MS"/>
          <w:sz w:val="24"/>
          <w:szCs w:val="24"/>
        </w:rPr>
        <w:t>. Использование интонации перечисления в предложениях с однородными членами.</w:t>
      </w:r>
    </w:p>
    <w:p w14:paraId="7BC7209D"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i/>
          <w:iCs/>
          <w:sz w:val="24"/>
          <w:szCs w:val="24"/>
        </w:rPr>
        <w:t>Различение простых и сложных предложений</w:t>
      </w:r>
      <w:r>
        <w:rPr>
          <w:rStyle w:val="Zag11"/>
          <w:rFonts w:eastAsia="@Arial Unicode MS"/>
          <w:sz w:val="24"/>
          <w:szCs w:val="24"/>
        </w:rPr>
        <w:t>.</w:t>
      </w:r>
    </w:p>
    <w:p w14:paraId="213B2118"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lastRenderedPageBreak/>
        <w:t>Орфография и пунктуация.</w:t>
      </w:r>
      <w:r>
        <w:rPr>
          <w:rStyle w:val="Zag11"/>
          <w:rFonts w:eastAsia="@Arial Unicode MS"/>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74716B82"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Применение правил правописания:</w:t>
      </w:r>
    </w:p>
    <w:p w14:paraId="3E36599B"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сочетания </w:t>
      </w:r>
      <w:proofErr w:type="spellStart"/>
      <w:r>
        <w:rPr>
          <w:rStyle w:val="Zag11"/>
          <w:rFonts w:eastAsia="@Arial Unicode MS"/>
          <w:b/>
          <w:bCs/>
          <w:i/>
          <w:iCs/>
          <w:sz w:val="24"/>
          <w:szCs w:val="24"/>
        </w:rPr>
        <w:t>жи</w:t>
      </w:r>
      <w:proofErr w:type="spellEnd"/>
      <w:r>
        <w:rPr>
          <w:rStyle w:val="Zag11"/>
          <w:rFonts w:eastAsia="@Arial Unicode MS"/>
          <w:b/>
          <w:bCs/>
          <w:i/>
          <w:iCs/>
          <w:sz w:val="24"/>
          <w:szCs w:val="24"/>
        </w:rPr>
        <w:t xml:space="preserve"> – ши</w:t>
      </w:r>
      <w:r>
        <w:rPr>
          <w:rStyle w:val="afff0"/>
          <w:rFonts w:eastAsia="@Arial Unicode MS" w:cs="Calibri"/>
          <w:sz w:val="24"/>
          <w:szCs w:val="24"/>
        </w:rPr>
        <w:footnoteReference w:id="2"/>
      </w:r>
      <w:r>
        <w:rPr>
          <w:rStyle w:val="Zag11"/>
          <w:rFonts w:eastAsia="@Arial Unicode MS"/>
          <w:sz w:val="24"/>
          <w:szCs w:val="24"/>
        </w:rPr>
        <w:t xml:space="preserve">, </w:t>
      </w:r>
      <w:proofErr w:type="spellStart"/>
      <w:r>
        <w:rPr>
          <w:rStyle w:val="Zag11"/>
          <w:rFonts w:eastAsia="@Arial Unicode MS"/>
          <w:b/>
          <w:bCs/>
          <w:i/>
          <w:iCs/>
          <w:sz w:val="24"/>
          <w:szCs w:val="24"/>
        </w:rPr>
        <w:t>ча</w:t>
      </w:r>
      <w:proofErr w:type="spellEnd"/>
      <w:r>
        <w:rPr>
          <w:rStyle w:val="Zag11"/>
          <w:rFonts w:eastAsia="@Arial Unicode MS"/>
          <w:b/>
          <w:bCs/>
          <w:i/>
          <w:iCs/>
          <w:sz w:val="24"/>
          <w:szCs w:val="24"/>
        </w:rPr>
        <w:t xml:space="preserve"> – ща</w:t>
      </w:r>
      <w:r>
        <w:rPr>
          <w:rStyle w:val="Zag11"/>
          <w:rFonts w:eastAsia="@Arial Unicode MS"/>
          <w:sz w:val="24"/>
          <w:szCs w:val="24"/>
        </w:rPr>
        <w:t xml:space="preserve">, </w:t>
      </w:r>
      <w:r>
        <w:rPr>
          <w:rStyle w:val="Zag11"/>
          <w:rFonts w:eastAsia="@Arial Unicode MS"/>
          <w:b/>
          <w:bCs/>
          <w:i/>
          <w:iCs/>
          <w:sz w:val="24"/>
          <w:szCs w:val="24"/>
        </w:rPr>
        <w:t xml:space="preserve">чу – </w:t>
      </w:r>
      <w:proofErr w:type="spellStart"/>
      <w:r>
        <w:rPr>
          <w:rStyle w:val="Zag11"/>
          <w:rFonts w:eastAsia="@Arial Unicode MS"/>
          <w:b/>
          <w:bCs/>
          <w:i/>
          <w:iCs/>
          <w:sz w:val="24"/>
          <w:szCs w:val="24"/>
        </w:rPr>
        <w:t>щу</w:t>
      </w:r>
      <w:r>
        <w:rPr>
          <w:rStyle w:val="Zag11"/>
          <w:rFonts w:eastAsia="@Arial Unicode MS"/>
          <w:sz w:val="24"/>
          <w:szCs w:val="24"/>
        </w:rPr>
        <w:t>в</w:t>
      </w:r>
      <w:proofErr w:type="spellEnd"/>
      <w:r>
        <w:rPr>
          <w:rStyle w:val="Zag11"/>
          <w:rFonts w:eastAsia="@Arial Unicode MS"/>
          <w:sz w:val="24"/>
          <w:szCs w:val="24"/>
        </w:rPr>
        <w:t xml:space="preserve"> положении под ударением;</w:t>
      </w:r>
    </w:p>
    <w:p w14:paraId="4618610E"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сочетания </w:t>
      </w:r>
      <w:proofErr w:type="spellStart"/>
      <w:r>
        <w:rPr>
          <w:rStyle w:val="Zag11"/>
          <w:rFonts w:eastAsia="@Arial Unicode MS"/>
          <w:b/>
          <w:bCs/>
          <w:i/>
          <w:iCs/>
          <w:sz w:val="24"/>
          <w:szCs w:val="24"/>
        </w:rPr>
        <w:t>чк</w:t>
      </w:r>
      <w:proofErr w:type="spellEnd"/>
      <w:r>
        <w:rPr>
          <w:rStyle w:val="Zag11"/>
          <w:rFonts w:eastAsia="@Arial Unicode MS"/>
          <w:b/>
          <w:bCs/>
          <w:i/>
          <w:iCs/>
          <w:sz w:val="24"/>
          <w:szCs w:val="24"/>
        </w:rPr>
        <w:t xml:space="preserve"> – </w:t>
      </w:r>
      <w:proofErr w:type="spellStart"/>
      <w:r>
        <w:rPr>
          <w:rStyle w:val="Zag11"/>
          <w:rFonts w:eastAsia="@Arial Unicode MS"/>
          <w:b/>
          <w:bCs/>
          <w:i/>
          <w:iCs/>
          <w:sz w:val="24"/>
          <w:szCs w:val="24"/>
        </w:rPr>
        <w:t>чн</w:t>
      </w:r>
      <w:proofErr w:type="spellEnd"/>
      <w:r>
        <w:rPr>
          <w:rStyle w:val="Zag11"/>
          <w:rFonts w:eastAsia="@Arial Unicode MS"/>
          <w:sz w:val="24"/>
          <w:szCs w:val="24"/>
        </w:rPr>
        <w:t xml:space="preserve">, </w:t>
      </w:r>
      <w:proofErr w:type="spellStart"/>
      <w:r>
        <w:rPr>
          <w:rStyle w:val="Zag11"/>
          <w:rFonts w:eastAsia="@Arial Unicode MS"/>
          <w:b/>
          <w:bCs/>
          <w:i/>
          <w:iCs/>
          <w:sz w:val="24"/>
          <w:szCs w:val="24"/>
        </w:rPr>
        <w:t>чт</w:t>
      </w:r>
      <w:proofErr w:type="spellEnd"/>
      <w:r>
        <w:rPr>
          <w:rStyle w:val="Zag11"/>
          <w:rFonts w:eastAsia="@Arial Unicode MS"/>
          <w:sz w:val="24"/>
          <w:szCs w:val="24"/>
        </w:rPr>
        <w:t xml:space="preserve">, </w:t>
      </w:r>
      <w:proofErr w:type="spellStart"/>
      <w:r>
        <w:rPr>
          <w:rStyle w:val="Zag11"/>
          <w:rFonts w:eastAsia="@Arial Unicode MS"/>
          <w:b/>
          <w:bCs/>
          <w:i/>
          <w:iCs/>
          <w:sz w:val="24"/>
          <w:szCs w:val="24"/>
        </w:rPr>
        <w:t>щн</w:t>
      </w:r>
      <w:proofErr w:type="spellEnd"/>
      <w:r>
        <w:rPr>
          <w:rStyle w:val="Zag11"/>
          <w:rFonts w:eastAsia="@Arial Unicode MS"/>
          <w:sz w:val="24"/>
          <w:szCs w:val="24"/>
        </w:rPr>
        <w:t>;</w:t>
      </w:r>
    </w:p>
    <w:p w14:paraId="30503672"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перенос слов;</w:t>
      </w:r>
    </w:p>
    <w:p w14:paraId="10457D8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прописная буква в начале предложения, в именах собственных;</w:t>
      </w:r>
    </w:p>
    <w:p w14:paraId="54ED2371"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проверяемые безударные гласные в корне слова;</w:t>
      </w:r>
    </w:p>
    <w:p w14:paraId="287594DF"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парные звонкие и глухие согласные в корне слова;</w:t>
      </w:r>
    </w:p>
    <w:p w14:paraId="41DCFB4A"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непроизносимые согласные;</w:t>
      </w:r>
    </w:p>
    <w:p w14:paraId="55A11C46"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непроверяемые гласные и согласные в корне слова (на ограниченном перечне слов);</w:t>
      </w:r>
    </w:p>
    <w:p w14:paraId="20C693D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гласные и согласные в неизменяемых на письме приставках;</w:t>
      </w:r>
    </w:p>
    <w:p w14:paraId="7D220327"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разделительные </w:t>
      </w:r>
      <w:r>
        <w:rPr>
          <w:rStyle w:val="Zag11"/>
          <w:rFonts w:eastAsia="@Arial Unicode MS"/>
          <w:b/>
          <w:bCs/>
          <w:i/>
          <w:iCs/>
          <w:sz w:val="24"/>
          <w:szCs w:val="24"/>
        </w:rPr>
        <w:t xml:space="preserve">ъ </w:t>
      </w:r>
      <w:r>
        <w:rPr>
          <w:rStyle w:val="Zag11"/>
          <w:rFonts w:eastAsia="@Arial Unicode MS"/>
          <w:sz w:val="24"/>
          <w:szCs w:val="24"/>
        </w:rPr>
        <w:t xml:space="preserve">и </w:t>
      </w:r>
      <w:r>
        <w:rPr>
          <w:rStyle w:val="Zag11"/>
          <w:rFonts w:eastAsia="@Arial Unicode MS"/>
          <w:b/>
          <w:bCs/>
          <w:i/>
          <w:iCs/>
          <w:sz w:val="24"/>
          <w:szCs w:val="24"/>
        </w:rPr>
        <w:t>ь</w:t>
      </w:r>
      <w:r>
        <w:rPr>
          <w:rStyle w:val="Zag11"/>
          <w:rFonts w:eastAsia="@Arial Unicode MS"/>
          <w:sz w:val="24"/>
          <w:szCs w:val="24"/>
        </w:rPr>
        <w:t>;</w:t>
      </w:r>
    </w:p>
    <w:p w14:paraId="1CDFF8E3"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мягкий знак после шипящих на конце имен существительных (</w:t>
      </w:r>
      <w:r>
        <w:rPr>
          <w:rStyle w:val="Zag11"/>
          <w:rFonts w:eastAsia="@Arial Unicode MS"/>
          <w:b/>
          <w:bCs/>
          <w:i/>
          <w:iCs/>
          <w:sz w:val="24"/>
          <w:szCs w:val="24"/>
        </w:rPr>
        <w:t>ночь</w:t>
      </w:r>
      <w:r>
        <w:rPr>
          <w:rStyle w:val="Zag11"/>
          <w:rFonts w:eastAsia="@Arial Unicode MS"/>
          <w:sz w:val="24"/>
          <w:szCs w:val="24"/>
        </w:rPr>
        <w:t xml:space="preserve">, </w:t>
      </w:r>
      <w:r>
        <w:rPr>
          <w:rStyle w:val="Zag11"/>
          <w:rFonts w:eastAsia="@Arial Unicode MS"/>
          <w:b/>
          <w:bCs/>
          <w:i/>
          <w:iCs/>
          <w:sz w:val="24"/>
          <w:szCs w:val="24"/>
        </w:rPr>
        <w:t>нож</w:t>
      </w:r>
      <w:r>
        <w:rPr>
          <w:rStyle w:val="Zag11"/>
          <w:rFonts w:eastAsia="@Arial Unicode MS"/>
          <w:sz w:val="24"/>
          <w:szCs w:val="24"/>
        </w:rPr>
        <w:t xml:space="preserve">, </w:t>
      </w:r>
      <w:r>
        <w:rPr>
          <w:rStyle w:val="Zag11"/>
          <w:rFonts w:eastAsia="@Arial Unicode MS"/>
          <w:b/>
          <w:bCs/>
          <w:i/>
          <w:iCs/>
          <w:sz w:val="24"/>
          <w:szCs w:val="24"/>
        </w:rPr>
        <w:t>рожь</w:t>
      </w:r>
      <w:r>
        <w:rPr>
          <w:rStyle w:val="Zag11"/>
          <w:rFonts w:eastAsia="@Arial Unicode MS"/>
          <w:sz w:val="24"/>
          <w:szCs w:val="24"/>
        </w:rPr>
        <w:t xml:space="preserve">, </w:t>
      </w:r>
      <w:r>
        <w:rPr>
          <w:rStyle w:val="Zag11"/>
          <w:rFonts w:eastAsia="@Arial Unicode MS"/>
          <w:b/>
          <w:bCs/>
          <w:i/>
          <w:iCs/>
          <w:sz w:val="24"/>
          <w:szCs w:val="24"/>
        </w:rPr>
        <w:t>мышь</w:t>
      </w:r>
      <w:r>
        <w:rPr>
          <w:rStyle w:val="Zag11"/>
          <w:rFonts w:eastAsia="@Arial Unicode MS"/>
          <w:sz w:val="24"/>
          <w:szCs w:val="24"/>
        </w:rPr>
        <w:t>);</w:t>
      </w:r>
    </w:p>
    <w:p w14:paraId="575BF0E8"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безударные падежные окончания имен существительных (кроме существительных на </w:t>
      </w:r>
      <w:r>
        <w:rPr>
          <w:rStyle w:val="Zag11"/>
          <w:rFonts w:eastAsia="@Arial Unicode MS"/>
          <w:i/>
          <w:iCs/>
          <w:sz w:val="24"/>
          <w:szCs w:val="24"/>
        </w:rPr>
        <w:noBreakHyphen/>
      </w:r>
      <w:proofErr w:type="spellStart"/>
      <w:r>
        <w:rPr>
          <w:rStyle w:val="Zag11"/>
          <w:rFonts w:eastAsia="@Arial Unicode MS"/>
          <w:b/>
          <w:bCs/>
          <w:i/>
          <w:iCs/>
          <w:sz w:val="24"/>
          <w:szCs w:val="24"/>
        </w:rPr>
        <w:t>мя</w:t>
      </w:r>
      <w:proofErr w:type="spellEnd"/>
      <w:r>
        <w:rPr>
          <w:rStyle w:val="Zag11"/>
          <w:rFonts w:eastAsia="@Arial Unicode MS"/>
          <w:sz w:val="24"/>
          <w:szCs w:val="24"/>
        </w:rPr>
        <w:t xml:space="preserve">, </w:t>
      </w:r>
      <w:r>
        <w:rPr>
          <w:rStyle w:val="Zag11"/>
          <w:rFonts w:eastAsia="@Arial Unicode MS"/>
          <w:b/>
          <w:bCs/>
          <w:i/>
          <w:iCs/>
          <w:sz w:val="24"/>
          <w:szCs w:val="24"/>
        </w:rPr>
        <w:noBreakHyphen/>
      </w:r>
      <w:proofErr w:type="spellStart"/>
      <w:r>
        <w:rPr>
          <w:rStyle w:val="Zag11"/>
          <w:rFonts w:eastAsia="@Arial Unicode MS"/>
          <w:b/>
          <w:bCs/>
          <w:i/>
          <w:iCs/>
          <w:sz w:val="24"/>
          <w:szCs w:val="24"/>
        </w:rPr>
        <w:t>ий</w:t>
      </w:r>
      <w:proofErr w:type="spellEnd"/>
      <w:r>
        <w:rPr>
          <w:rStyle w:val="Zag11"/>
          <w:rFonts w:eastAsia="@Arial Unicode MS"/>
          <w:sz w:val="24"/>
          <w:szCs w:val="24"/>
        </w:rPr>
        <w:t xml:space="preserve">, </w:t>
      </w:r>
      <w:r>
        <w:rPr>
          <w:rStyle w:val="Zag11"/>
          <w:rFonts w:eastAsia="@Arial Unicode MS"/>
          <w:b/>
          <w:bCs/>
          <w:i/>
          <w:iCs/>
          <w:sz w:val="24"/>
          <w:szCs w:val="24"/>
        </w:rPr>
        <w:noBreakHyphen/>
      </w:r>
      <w:proofErr w:type="spellStart"/>
      <w:r>
        <w:rPr>
          <w:rStyle w:val="Zag11"/>
          <w:rFonts w:eastAsia="@Arial Unicode MS"/>
          <w:b/>
          <w:bCs/>
          <w:i/>
          <w:iCs/>
          <w:sz w:val="24"/>
          <w:szCs w:val="24"/>
        </w:rPr>
        <w:t>ья</w:t>
      </w:r>
      <w:proofErr w:type="spellEnd"/>
      <w:r>
        <w:rPr>
          <w:rStyle w:val="Zag11"/>
          <w:rFonts w:eastAsia="@Arial Unicode MS"/>
          <w:sz w:val="24"/>
          <w:szCs w:val="24"/>
        </w:rPr>
        <w:t xml:space="preserve">, </w:t>
      </w:r>
      <w:r>
        <w:rPr>
          <w:rStyle w:val="Zag11"/>
          <w:rFonts w:eastAsia="@Arial Unicode MS"/>
          <w:b/>
          <w:bCs/>
          <w:i/>
          <w:iCs/>
          <w:sz w:val="24"/>
          <w:szCs w:val="24"/>
        </w:rPr>
        <w:noBreakHyphen/>
      </w:r>
      <w:proofErr w:type="spellStart"/>
      <w:r>
        <w:rPr>
          <w:rStyle w:val="Zag11"/>
          <w:rFonts w:eastAsia="@Arial Unicode MS"/>
          <w:b/>
          <w:bCs/>
          <w:i/>
          <w:iCs/>
          <w:sz w:val="24"/>
          <w:szCs w:val="24"/>
        </w:rPr>
        <w:t>ье</w:t>
      </w:r>
      <w:proofErr w:type="spellEnd"/>
      <w:r>
        <w:rPr>
          <w:rStyle w:val="Zag11"/>
          <w:rFonts w:eastAsia="@Arial Unicode MS"/>
          <w:sz w:val="24"/>
          <w:szCs w:val="24"/>
        </w:rPr>
        <w:t xml:space="preserve">, </w:t>
      </w:r>
      <w:r>
        <w:rPr>
          <w:rStyle w:val="Zag11"/>
          <w:rFonts w:eastAsia="@Arial Unicode MS"/>
          <w:b/>
          <w:bCs/>
          <w:i/>
          <w:iCs/>
          <w:sz w:val="24"/>
          <w:szCs w:val="24"/>
        </w:rPr>
        <w:noBreakHyphen/>
      </w:r>
      <w:proofErr w:type="spellStart"/>
      <w:r>
        <w:rPr>
          <w:rStyle w:val="Zag11"/>
          <w:rFonts w:eastAsia="@Arial Unicode MS"/>
          <w:b/>
          <w:bCs/>
          <w:i/>
          <w:iCs/>
          <w:sz w:val="24"/>
          <w:szCs w:val="24"/>
        </w:rPr>
        <w:t>ия</w:t>
      </w:r>
      <w:proofErr w:type="spellEnd"/>
      <w:r>
        <w:rPr>
          <w:rStyle w:val="Zag11"/>
          <w:rFonts w:eastAsia="@Arial Unicode MS"/>
          <w:sz w:val="24"/>
          <w:szCs w:val="24"/>
        </w:rPr>
        <w:t xml:space="preserve">, </w:t>
      </w:r>
      <w:r>
        <w:rPr>
          <w:rStyle w:val="Zag11"/>
          <w:rFonts w:eastAsia="@Arial Unicode MS"/>
          <w:b/>
          <w:bCs/>
          <w:i/>
          <w:iCs/>
          <w:sz w:val="24"/>
          <w:szCs w:val="24"/>
        </w:rPr>
        <w:noBreakHyphen/>
      </w:r>
      <w:proofErr w:type="spellStart"/>
      <w:r>
        <w:rPr>
          <w:rStyle w:val="Zag11"/>
          <w:rFonts w:eastAsia="@Arial Unicode MS"/>
          <w:b/>
          <w:bCs/>
          <w:i/>
          <w:iCs/>
          <w:sz w:val="24"/>
          <w:szCs w:val="24"/>
        </w:rPr>
        <w:t>ов</w:t>
      </w:r>
      <w:proofErr w:type="spellEnd"/>
      <w:r>
        <w:rPr>
          <w:rStyle w:val="Zag11"/>
          <w:rFonts w:eastAsia="@Arial Unicode MS"/>
          <w:sz w:val="24"/>
          <w:szCs w:val="24"/>
        </w:rPr>
        <w:t xml:space="preserve">, </w:t>
      </w:r>
      <w:r>
        <w:rPr>
          <w:rStyle w:val="Zag11"/>
          <w:rFonts w:eastAsia="@Arial Unicode MS"/>
          <w:b/>
          <w:bCs/>
          <w:i/>
          <w:iCs/>
          <w:sz w:val="24"/>
          <w:szCs w:val="24"/>
        </w:rPr>
        <w:noBreakHyphen/>
        <w:t>ин</w:t>
      </w:r>
      <w:r>
        <w:rPr>
          <w:rStyle w:val="Zag11"/>
          <w:rFonts w:eastAsia="@Arial Unicode MS"/>
          <w:sz w:val="24"/>
          <w:szCs w:val="24"/>
        </w:rPr>
        <w:t>);</w:t>
      </w:r>
    </w:p>
    <w:p w14:paraId="7D35E951"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безударные окончания имен прилагательных;</w:t>
      </w:r>
    </w:p>
    <w:p w14:paraId="1844BDFE"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раздельное написание предлогов с личными местоимениями;</w:t>
      </w:r>
    </w:p>
    <w:p w14:paraId="20396C9A"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i/>
          <w:iCs/>
          <w:sz w:val="24"/>
          <w:szCs w:val="24"/>
        </w:rPr>
        <w:t xml:space="preserve">не </w:t>
      </w:r>
      <w:r>
        <w:rPr>
          <w:rStyle w:val="Zag11"/>
          <w:rFonts w:eastAsia="@Arial Unicode MS"/>
          <w:sz w:val="24"/>
          <w:szCs w:val="24"/>
        </w:rPr>
        <w:t>с глаголами;</w:t>
      </w:r>
    </w:p>
    <w:p w14:paraId="560813AE"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мягкий знак после шипящих на конце глаголов в форме 2</w:t>
      </w:r>
      <w:r>
        <w:rPr>
          <w:rStyle w:val="Zag11"/>
          <w:rFonts w:eastAsia="@Arial Unicode MS"/>
          <w:sz w:val="24"/>
          <w:szCs w:val="24"/>
        </w:rPr>
        <w:noBreakHyphen/>
        <w:t>го лица единственного числа (</w:t>
      </w:r>
      <w:r>
        <w:rPr>
          <w:rStyle w:val="Zag11"/>
          <w:rFonts w:eastAsia="@Arial Unicode MS"/>
          <w:b/>
          <w:bCs/>
          <w:i/>
          <w:iCs/>
          <w:sz w:val="24"/>
          <w:szCs w:val="24"/>
        </w:rPr>
        <w:t>пишешь</w:t>
      </w:r>
      <w:r>
        <w:rPr>
          <w:rStyle w:val="Zag11"/>
          <w:rFonts w:eastAsia="@Arial Unicode MS"/>
          <w:sz w:val="24"/>
          <w:szCs w:val="24"/>
        </w:rPr>
        <w:t xml:space="preserve">, </w:t>
      </w:r>
      <w:r>
        <w:rPr>
          <w:rStyle w:val="Zag11"/>
          <w:rFonts w:eastAsia="@Arial Unicode MS"/>
          <w:b/>
          <w:bCs/>
          <w:i/>
          <w:iCs/>
          <w:sz w:val="24"/>
          <w:szCs w:val="24"/>
        </w:rPr>
        <w:t>учишь</w:t>
      </w:r>
      <w:r>
        <w:rPr>
          <w:rStyle w:val="Zag11"/>
          <w:rFonts w:eastAsia="@Arial Unicode MS"/>
          <w:sz w:val="24"/>
          <w:szCs w:val="24"/>
        </w:rPr>
        <w:t>);</w:t>
      </w:r>
    </w:p>
    <w:p w14:paraId="0EE7DBD9"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мягкий знак в глаголах в сочетании </w:t>
      </w:r>
      <w:r>
        <w:rPr>
          <w:rStyle w:val="Zag11"/>
          <w:rFonts w:eastAsia="@Arial Unicode MS"/>
          <w:sz w:val="24"/>
          <w:szCs w:val="24"/>
        </w:rPr>
        <w:noBreakHyphen/>
      </w:r>
      <w:proofErr w:type="spellStart"/>
      <w:r>
        <w:rPr>
          <w:rStyle w:val="Zag11"/>
          <w:rFonts w:eastAsia="@Arial Unicode MS"/>
          <w:b/>
          <w:bCs/>
          <w:i/>
          <w:iCs/>
          <w:sz w:val="24"/>
          <w:szCs w:val="24"/>
        </w:rPr>
        <w:t>ться</w:t>
      </w:r>
      <w:proofErr w:type="spellEnd"/>
      <w:r>
        <w:rPr>
          <w:rStyle w:val="Zag11"/>
          <w:rFonts w:eastAsia="@Arial Unicode MS"/>
          <w:sz w:val="24"/>
          <w:szCs w:val="24"/>
        </w:rPr>
        <w:t>;</w:t>
      </w:r>
    </w:p>
    <w:p w14:paraId="6FE9BAF1"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i/>
          <w:iCs/>
          <w:sz w:val="24"/>
          <w:szCs w:val="24"/>
        </w:rPr>
        <w:t>безударные личные окончания глаголов</w:t>
      </w:r>
      <w:r>
        <w:rPr>
          <w:rStyle w:val="Zag11"/>
          <w:rFonts w:eastAsia="@Arial Unicode MS"/>
          <w:sz w:val="24"/>
          <w:szCs w:val="24"/>
        </w:rPr>
        <w:t>;</w:t>
      </w:r>
    </w:p>
    <w:p w14:paraId="74B5A8B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раздельное написание предлогов с другими словами;</w:t>
      </w:r>
    </w:p>
    <w:p w14:paraId="78161D03"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знаки препинания в конце предложения: точка, вопросительный и восклицательный знаки;</w:t>
      </w:r>
    </w:p>
    <w:p w14:paraId="036406A3" w14:textId="77777777" w:rsidR="00B8201C" w:rsidRDefault="00B8201C" w:rsidP="00B8201C">
      <w:pPr>
        <w:spacing w:after="0" w:line="360" w:lineRule="auto"/>
        <w:jc w:val="both"/>
        <w:rPr>
          <w:rStyle w:val="Zag11"/>
          <w:rFonts w:eastAsia="@Arial Unicode MS"/>
          <w:b/>
          <w:bCs/>
          <w:sz w:val="24"/>
          <w:szCs w:val="24"/>
        </w:rPr>
      </w:pPr>
      <w:r>
        <w:rPr>
          <w:rStyle w:val="Zag11"/>
          <w:rFonts w:eastAsia="@Arial Unicode MS"/>
          <w:sz w:val="24"/>
          <w:szCs w:val="24"/>
        </w:rPr>
        <w:t>знаки препинания (запятая) в предложениях с однородными членами.</w:t>
      </w:r>
    </w:p>
    <w:p w14:paraId="2F5F4926"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b/>
          <w:bCs/>
          <w:sz w:val="24"/>
          <w:szCs w:val="24"/>
        </w:rPr>
        <w:t>Развитие речи.</w:t>
      </w:r>
      <w:r>
        <w:rPr>
          <w:rStyle w:val="Zag11"/>
          <w:rFonts w:eastAsia="@Arial Unicode MS"/>
          <w:sz w:val="24"/>
          <w:szCs w:val="24"/>
        </w:rPr>
        <w:t xml:space="preserve"> Осознание ситуации общения: с какой целью, с кем и где происходит общение.</w:t>
      </w:r>
    </w:p>
    <w:p w14:paraId="7585F78A"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w:t>
      </w:r>
      <w:r>
        <w:rPr>
          <w:rStyle w:val="Zag11"/>
          <w:rFonts w:eastAsia="@Arial Unicode MS"/>
          <w:sz w:val="24"/>
          <w:szCs w:val="24"/>
        </w:rPr>
        <w:lastRenderedPageBreak/>
        <w:t>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2F7666F0"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6C57DE20"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Текст. Признаки текста. Смысловое единство предложений в тексте. Заглавие текста.</w:t>
      </w:r>
    </w:p>
    <w:p w14:paraId="01F162C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Последовательность предложений в тексте.</w:t>
      </w:r>
    </w:p>
    <w:p w14:paraId="2466DDD5"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Последовательность частей текста (</w:t>
      </w:r>
      <w:r>
        <w:rPr>
          <w:rStyle w:val="Zag11"/>
          <w:rFonts w:eastAsia="@Arial Unicode MS"/>
          <w:i/>
          <w:iCs/>
          <w:sz w:val="24"/>
          <w:szCs w:val="24"/>
        </w:rPr>
        <w:t>абзацев</w:t>
      </w:r>
      <w:r>
        <w:rPr>
          <w:rStyle w:val="Zag11"/>
          <w:rFonts w:eastAsia="@Arial Unicode MS"/>
          <w:sz w:val="24"/>
          <w:szCs w:val="24"/>
        </w:rPr>
        <w:t>).</w:t>
      </w:r>
    </w:p>
    <w:p w14:paraId="19590C0D"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Комплексная работа над структурой текста: </w:t>
      </w:r>
      <w:proofErr w:type="spellStart"/>
      <w:r>
        <w:rPr>
          <w:rStyle w:val="Zag11"/>
          <w:rFonts w:eastAsia="@Arial Unicode MS"/>
          <w:sz w:val="24"/>
          <w:szCs w:val="24"/>
        </w:rPr>
        <w:t>озаглавливание</w:t>
      </w:r>
      <w:proofErr w:type="spellEnd"/>
      <w:r>
        <w:rPr>
          <w:rStyle w:val="Zag11"/>
          <w:rFonts w:eastAsia="@Arial Unicode MS"/>
          <w:sz w:val="24"/>
          <w:szCs w:val="24"/>
        </w:rPr>
        <w:t>, корректирование порядка предложений и частей текста (</w:t>
      </w:r>
      <w:r>
        <w:rPr>
          <w:rStyle w:val="Zag11"/>
          <w:rFonts w:eastAsia="@Arial Unicode MS"/>
          <w:i/>
          <w:iCs/>
          <w:sz w:val="24"/>
          <w:szCs w:val="24"/>
        </w:rPr>
        <w:t>абзацев</w:t>
      </w:r>
      <w:r>
        <w:rPr>
          <w:rStyle w:val="Zag11"/>
          <w:rFonts w:eastAsia="@Arial Unicode MS"/>
          <w:sz w:val="24"/>
          <w:szCs w:val="24"/>
        </w:rPr>
        <w:t>).</w:t>
      </w:r>
    </w:p>
    <w:p w14:paraId="083006C6"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План текста. Составление планов к данным текстам. </w:t>
      </w:r>
      <w:r>
        <w:rPr>
          <w:rStyle w:val="Zag11"/>
          <w:rFonts w:eastAsia="@Arial Unicode MS"/>
          <w:i/>
          <w:iCs/>
          <w:sz w:val="24"/>
          <w:szCs w:val="24"/>
        </w:rPr>
        <w:t>Создание собственных текстов по предложенным планам</w:t>
      </w:r>
      <w:r>
        <w:rPr>
          <w:rStyle w:val="Zag11"/>
          <w:rFonts w:eastAsia="@Arial Unicode MS"/>
          <w:sz w:val="24"/>
          <w:szCs w:val="24"/>
        </w:rPr>
        <w:t>.</w:t>
      </w:r>
    </w:p>
    <w:p w14:paraId="35808850"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Типы текстов: описание, повествование, рассуждение, их особенности.</w:t>
      </w:r>
    </w:p>
    <w:p w14:paraId="1EFA2940"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Знакомство с жанрами письма и поздравления.</w:t>
      </w:r>
    </w:p>
    <w:p w14:paraId="7E0D3AF6"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eastAsia="@Arial Unicode MS"/>
          <w:i/>
          <w:iCs/>
          <w:sz w:val="24"/>
          <w:szCs w:val="24"/>
        </w:rPr>
        <w:t>использование в текстах синонимов и антонимов</w:t>
      </w:r>
      <w:r>
        <w:rPr>
          <w:rStyle w:val="Zag11"/>
          <w:rFonts w:eastAsia="@Arial Unicode MS"/>
          <w:sz w:val="24"/>
          <w:szCs w:val="24"/>
        </w:rPr>
        <w:t>.</w:t>
      </w:r>
    </w:p>
    <w:p w14:paraId="5C9BF0D8" w14:textId="77777777" w:rsidR="00B8201C" w:rsidRDefault="00B8201C" w:rsidP="00B8201C">
      <w:pPr>
        <w:spacing w:after="0" w:line="360" w:lineRule="auto"/>
        <w:jc w:val="both"/>
        <w:rPr>
          <w:rStyle w:val="Zag11"/>
          <w:rFonts w:eastAsia="@Arial Unicode MS"/>
          <w:sz w:val="24"/>
          <w:szCs w:val="24"/>
        </w:rPr>
      </w:pPr>
      <w:r>
        <w:rPr>
          <w:rStyle w:val="Zag11"/>
          <w:rFonts w:eastAsia="@Arial Unicode MS"/>
          <w:i/>
          <w:iCs/>
          <w:sz w:val="24"/>
          <w:szCs w:val="24"/>
        </w:rPr>
        <w:t xml:space="preserve">Знакомство с основными видами изложений и сочинений (без заучивания определений): </w:t>
      </w:r>
      <w:r>
        <w:rPr>
          <w:rStyle w:val="Zag11"/>
          <w:rFonts w:eastAsia="@Arial Unicode MS"/>
          <w:sz w:val="24"/>
          <w:szCs w:val="24"/>
        </w:rPr>
        <w:t>изложения подробные и выборочные, изложения с элементами сочинения</w:t>
      </w:r>
      <w:r>
        <w:rPr>
          <w:rStyle w:val="Zag11"/>
          <w:rFonts w:eastAsia="@Arial Unicode MS"/>
          <w:i/>
          <w:iCs/>
          <w:sz w:val="24"/>
          <w:szCs w:val="24"/>
        </w:rPr>
        <w:t xml:space="preserve">; </w:t>
      </w:r>
      <w:r>
        <w:rPr>
          <w:rStyle w:val="Zag11"/>
          <w:rFonts w:eastAsia="@Arial Unicode MS"/>
          <w:sz w:val="24"/>
          <w:szCs w:val="24"/>
        </w:rPr>
        <w:t>сочинения</w:t>
      </w:r>
      <w:r>
        <w:rPr>
          <w:rStyle w:val="Zag11"/>
          <w:rFonts w:eastAsia="@Arial Unicode MS"/>
          <w:sz w:val="24"/>
          <w:szCs w:val="24"/>
        </w:rPr>
        <w:noBreakHyphen/>
        <w:t>повествования</w:t>
      </w:r>
      <w:r>
        <w:rPr>
          <w:rStyle w:val="Zag11"/>
          <w:rFonts w:eastAsia="@Arial Unicode MS"/>
          <w:i/>
          <w:iCs/>
          <w:sz w:val="24"/>
          <w:szCs w:val="24"/>
        </w:rPr>
        <w:t xml:space="preserve">, </w:t>
      </w:r>
      <w:r>
        <w:rPr>
          <w:rStyle w:val="Zag11"/>
          <w:rFonts w:eastAsia="@Arial Unicode MS"/>
          <w:sz w:val="24"/>
          <w:szCs w:val="24"/>
        </w:rPr>
        <w:t>сочинения</w:t>
      </w:r>
      <w:r>
        <w:rPr>
          <w:rStyle w:val="Zag11"/>
          <w:rFonts w:eastAsia="@Arial Unicode MS"/>
          <w:sz w:val="24"/>
          <w:szCs w:val="24"/>
        </w:rPr>
        <w:noBreakHyphen/>
        <w:t>описания</w:t>
      </w:r>
      <w:r>
        <w:rPr>
          <w:rStyle w:val="Zag11"/>
          <w:rFonts w:eastAsia="@Arial Unicode MS"/>
          <w:i/>
          <w:iCs/>
          <w:sz w:val="24"/>
          <w:szCs w:val="24"/>
        </w:rPr>
        <w:t xml:space="preserve">, </w:t>
      </w:r>
      <w:r>
        <w:rPr>
          <w:rStyle w:val="Zag11"/>
          <w:rFonts w:eastAsia="@Arial Unicode MS"/>
          <w:sz w:val="24"/>
          <w:szCs w:val="24"/>
        </w:rPr>
        <w:t>сочинения</w:t>
      </w:r>
      <w:r>
        <w:rPr>
          <w:rStyle w:val="Zag11"/>
          <w:rFonts w:eastAsia="@Arial Unicode MS"/>
          <w:sz w:val="24"/>
          <w:szCs w:val="24"/>
        </w:rPr>
        <w:noBreakHyphen/>
        <w:t>рассуждения</w:t>
      </w:r>
      <w:r>
        <w:rPr>
          <w:rStyle w:val="Zag11"/>
          <w:rFonts w:eastAsia="@Arial Unicode MS"/>
          <w:i/>
          <w:iCs/>
          <w:sz w:val="24"/>
          <w:szCs w:val="24"/>
        </w:rPr>
        <w:t>.</w:t>
      </w:r>
    </w:p>
    <w:p w14:paraId="65736383"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Тематическое планирование учебного предмета «Русский язык»</w:t>
      </w:r>
      <w:r>
        <w:rPr>
          <w:rStyle w:val="Zag11"/>
          <w:rFonts w:eastAsia="@Arial Unicode MS"/>
          <w:iCs/>
          <w:sz w:val="24"/>
          <w:szCs w:val="24"/>
        </w:rPr>
        <w:t xml:space="preserve"> (см. Рабочие программы педагогов)</w:t>
      </w:r>
    </w:p>
    <w:p w14:paraId="16BD78A7"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7DCA4CE5" w14:textId="77777777" w:rsidR="00B8201C" w:rsidRDefault="00B8201C" w:rsidP="00B8201C">
      <w:pPr>
        <w:spacing w:after="0" w:line="360" w:lineRule="auto"/>
        <w:jc w:val="center"/>
        <w:rPr>
          <w:rFonts w:eastAsia="Times New Roman" w:cs="Times New Roman"/>
          <w:b/>
          <w:bCs/>
        </w:rPr>
      </w:pPr>
      <w:r>
        <w:rPr>
          <w:rFonts w:cs="Times New Roman"/>
          <w:b/>
          <w:bCs/>
          <w:sz w:val="24"/>
          <w:szCs w:val="24"/>
        </w:rPr>
        <w:t>2.2.2.2 Литературное чтение</w:t>
      </w:r>
    </w:p>
    <w:p w14:paraId="54F4F02A" w14:textId="77777777" w:rsidR="00B8201C" w:rsidRDefault="00B8201C" w:rsidP="00B8201C">
      <w:pPr>
        <w:spacing w:after="0" w:line="360" w:lineRule="auto"/>
        <w:jc w:val="center"/>
        <w:rPr>
          <w:rFonts w:cs="Calibri"/>
          <w:b/>
          <w:sz w:val="24"/>
          <w:szCs w:val="24"/>
        </w:rPr>
      </w:pPr>
      <w:r>
        <w:rPr>
          <w:b/>
          <w:sz w:val="24"/>
          <w:szCs w:val="24"/>
        </w:rPr>
        <w:t>Пояснительная записка</w:t>
      </w:r>
    </w:p>
    <w:p w14:paraId="53AE6894" w14:textId="77777777" w:rsidR="00B8201C" w:rsidRDefault="00B8201C" w:rsidP="00B8201C">
      <w:pPr>
        <w:spacing w:after="0" w:line="360" w:lineRule="auto"/>
        <w:jc w:val="center"/>
        <w:rPr>
          <w:b/>
          <w:bCs/>
          <w:sz w:val="24"/>
          <w:szCs w:val="24"/>
        </w:rPr>
      </w:pPr>
      <w:r>
        <w:rPr>
          <w:b/>
          <w:bCs/>
          <w:sz w:val="24"/>
          <w:szCs w:val="24"/>
        </w:rPr>
        <w:t>Общая характеристика учебного предмета</w:t>
      </w:r>
    </w:p>
    <w:p w14:paraId="64EED021" w14:textId="77777777" w:rsidR="00B8201C" w:rsidRDefault="00B8201C" w:rsidP="00B8201C">
      <w:pPr>
        <w:spacing w:after="0" w:line="360" w:lineRule="auto"/>
        <w:ind w:firstLine="708"/>
        <w:jc w:val="both"/>
        <w:rPr>
          <w:sz w:val="24"/>
          <w:szCs w:val="24"/>
        </w:rPr>
      </w:pPr>
      <w:r>
        <w:rPr>
          <w:sz w:val="24"/>
          <w:szCs w:val="24"/>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14:paraId="38B35E13" w14:textId="77777777" w:rsidR="00B8201C" w:rsidRDefault="00B8201C" w:rsidP="00B8201C">
      <w:pPr>
        <w:spacing w:after="0" w:line="360" w:lineRule="auto"/>
        <w:ind w:firstLine="360"/>
        <w:jc w:val="both"/>
        <w:rPr>
          <w:b/>
          <w:bCs/>
          <w:sz w:val="24"/>
          <w:szCs w:val="24"/>
        </w:rPr>
      </w:pPr>
      <w:r>
        <w:rPr>
          <w:sz w:val="24"/>
          <w:szCs w:val="24"/>
        </w:rPr>
        <w:t xml:space="preserve">Изучение литературного чтения в начальной школе </w:t>
      </w:r>
      <w:r>
        <w:rPr>
          <w:spacing w:val="-5"/>
          <w:sz w:val="24"/>
          <w:szCs w:val="24"/>
        </w:rPr>
        <w:t xml:space="preserve">направлено на достижение </w:t>
      </w:r>
      <w:r>
        <w:rPr>
          <w:sz w:val="24"/>
          <w:szCs w:val="24"/>
        </w:rPr>
        <w:t xml:space="preserve">следующих </w:t>
      </w:r>
      <w:r>
        <w:rPr>
          <w:b/>
          <w:bCs/>
          <w:sz w:val="24"/>
          <w:szCs w:val="24"/>
        </w:rPr>
        <w:t>целей</w:t>
      </w:r>
      <w:r>
        <w:rPr>
          <w:sz w:val="24"/>
          <w:szCs w:val="24"/>
        </w:rPr>
        <w:t>:</w:t>
      </w:r>
    </w:p>
    <w:p w14:paraId="542CE1CF" w14:textId="77777777" w:rsidR="00B8201C" w:rsidRDefault="00B8201C" w:rsidP="00B8201C">
      <w:pPr>
        <w:widowControl w:val="0"/>
        <w:numPr>
          <w:ilvl w:val="0"/>
          <w:numId w:val="3"/>
        </w:numPr>
        <w:tabs>
          <w:tab w:val="num" w:pos="0"/>
        </w:tabs>
        <w:autoSpaceDE w:val="0"/>
        <w:autoSpaceDN w:val="0"/>
        <w:adjustRightInd w:val="0"/>
        <w:spacing w:after="0" w:line="360" w:lineRule="auto"/>
        <w:ind w:left="0" w:firstLine="0"/>
        <w:jc w:val="both"/>
        <w:rPr>
          <w:sz w:val="24"/>
          <w:szCs w:val="24"/>
        </w:rPr>
      </w:pPr>
      <w:r>
        <w:rPr>
          <w:sz w:val="24"/>
          <w:szCs w:val="24"/>
        </w:rPr>
        <w:lastRenderedPageBreak/>
        <w:t xml:space="preserve">овладение осознанным, правильным, беглым и выразительным чтением как базовым навыком в системе образования </w:t>
      </w:r>
      <w:r>
        <w:rPr>
          <w:spacing w:val="-2"/>
          <w:sz w:val="24"/>
          <w:szCs w:val="24"/>
        </w:rPr>
        <w:t xml:space="preserve">младших школьников; формирование читательского кругозора </w:t>
      </w:r>
      <w:r>
        <w:rPr>
          <w:spacing w:val="-8"/>
          <w:sz w:val="24"/>
          <w:szCs w:val="24"/>
        </w:rPr>
        <w:t>и приобретение опыта самостоятельной читательской деятель</w:t>
      </w:r>
      <w:r>
        <w:rPr>
          <w:spacing w:val="-8"/>
          <w:sz w:val="24"/>
          <w:szCs w:val="24"/>
        </w:rPr>
        <w:softHyphen/>
      </w:r>
      <w:r>
        <w:rPr>
          <w:spacing w:val="-6"/>
          <w:sz w:val="24"/>
          <w:szCs w:val="24"/>
        </w:rPr>
        <w:t>ности; совершенствование всех видов речевой деятельности;</w:t>
      </w:r>
    </w:p>
    <w:p w14:paraId="58DF930C" w14:textId="77777777" w:rsidR="00B8201C" w:rsidRDefault="00B8201C" w:rsidP="00B8201C">
      <w:pPr>
        <w:widowControl w:val="0"/>
        <w:numPr>
          <w:ilvl w:val="0"/>
          <w:numId w:val="3"/>
        </w:numPr>
        <w:tabs>
          <w:tab w:val="num" w:pos="0"/>
        </w:tabs>
        <w:autoSpaceDE w:val="0"/>
        <w:autoSpaceDN w:val="0"/>
        <w:adjustRightInd w:val="0"/>
        <w:spacing w:after="0" w:line="360" w:lineRule="auto"/>
        <w:ind w:left="0" w:firstLine="0"/>
        <w:jc w:val="both"/>
        <w:rPr>
          <w:sz w:val="24"/>
          <w:szCs w:val="24"/>
        </w:rPr>
      </w:pPr>
      <w:r>
        <w:rPr>
          <w:spacing w:val="-2"/>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w:t>
      </w:r>
      <w:r>
        <w:rPr>
          <w:spacing w:val="-4"/>
          <w:sz w:val="24"/>
          <w:szCs w:val="24"/>
        </w:rPr>
        <w:t>ношения к искусству слова; овладение первоначальными на</w:t>
      </w:r>
      <w:r>
        <w:rPr>
          <w:spacing w:val="-3"/>
          <w:sz w:val="24"/>
          <w:szCs w:val="24"/>
        </w:rPr>
        <w:t>выками работы с учебными и научно-познавательными текс</w:t>
      </w:r>
      <w:r>
        <w:rPr>
          <w:spacing w:val="-3"/>
          <w:sz w:val="24"/>
          <w:szCs w:val="24"/>
        </w:rPr>
        <w:softHyphen/>
      </w:r>
      <w:r>
        <w:rPr>
          <w:sz w:val="24"/>
          <w:szCs w:val="24"/>
        </w:rPr>
        <w:t>тами;</w:t>
      </w:r>
    </w:p>
    <w:p w14:paraId="14190CD4" w14:textId="77777777" w:rsidR="00B8201C" w:rsidRDefault="00B8201C" w:rsidP="00B8201C">
      <w:pPr>
        <w:widowControl w:val="0"/>
        <w:numPr>
          <w:ilvl w:val="0"/>
          <w:numId w:val="3"/>
        </w:numPr>
        <w:tabs>
          <w:tab w:val="num" w:pos="0"/>
        </w:tabs>
        <w:autoSpaceDE w:val="0"/>
        <w:autoSpaceDN w:val="0"/>
        <w:adjustRightInd w:val="0"/>
        <w:spacing w:after="0" w:line="360" w:lineRule="auto"/>
        <w:ind w:left="0" w:firstLine="0"/>
        <w:jc w:val="both"/>
        <w:rPr>
          <w:sz w:val="24"/>
          <w:szCs w:val="24"/>
        </w:rPr>
      </w:pPr>
      <w:r>
        <w:rPr>
          <w:spacing w:val="-5"/>
          <w:sz w:val="24"/>
          <w:szCs w:val="24"/>
        </w:rPr>
        <w:t>обогащение нрав</w:t>
      </w:r>
      <w:r>
        <w:rPr>
          <w:spacing w:val="-4"/>
          <w:sz w:val="24"/>
          <w:szCs w:val="24"/>
        </w:rPr>
        <w:t xml:space="preserve">ственного опыта младших школьников средствами художественного текста; </w:t>
      </w:r>
      <w:proofErr w:type="gramStart"/>
      <w:r>
        <w:rPr>
          <w:spacing w:val="-4"/>
          <w:sz w:val="24"/>
          <w:szCs w:val="24"/>
        </w:rPr>
        <w:t>формирование  пред</w:t>
      </w:r>
      <w:r>
        <w:rPr>
          <w:spacing w:val="-5"/>
          <w:sz w:val="24"/>
          <w:szCs w:val="24"/>
        </w:rPr>
        <w:t>ставлений</w:t>
      </w:r>
      <w:proofErr w:type="gramEnd"/>
      <w:r>
        <w:rPr>
          <w:spacing w:val="-5"/>
          <w:sz w:val="24"/>
          <w:szCs w:val="24"/>
        </w:rPr>
        <w:t xml:space="preserve"> о добре и зле;  уважения к культуре народов многонациональной России и других </w:t>
      </w:r>
      <w:r>
        <w:rPr>
          <w:sz w:val="24"/>
          <w:szCs w:val="24"/>
        </w:rPr>
        <w:t>стран.</w:t>
      </w:r>
    </w:p>
    <w:p w14:paraId="200DCFD9" w14:textId="77777777" w:rsidR="00B8201C" w:rsidRDefault="00B8201C" w:rsidP="00B8201C">
      <w:pPr>
        <w:spacing w:after="0" w:line="360" w:lineRule="auto"/>
        <w:jc w:val="both"/>
        <w:rPr>
          <w:sz w:val="24"/>
          <w:szCs w:val="24"/>
        </w:rPr>
      </w:pPr>
      <w:r>
        <w:rPr>
          <w:sz w:val="24"/>
          <w:szCs w:val="24"/>
        </w:rPr>
        <w:t>Приоритетной</w:t>
      </w:r>
      <w:r>
        <w:rPr>
          <w:b/>
          <w:bCs/>
          <w:sz w:val="24"/>
          <w:szCs w:val="24"/>
        </w:rPr>
        <w:t xml:space="preserve"> целью </w:t>
      </w:r>
      <w:r>
        <w:rPr>
          <w:sz w:val="24"/>
          <w:szCs w:val="24"/>
        </w:rPr>
        <w:t>обучения литературному чтению в на</w:t>
      </w:r>
      <w:r>
        <w:rPr>
          <w:spacing w:val="-5"/>
          <w:sz w:val="24"/>
          <w:szCs w:val="24"/>
        </w:rPr>
        <w:t>чальной школе является формирование читательской компе</w:t>
      </w:r>
      <w:r>
        <w:rPr>
          <w:spacing w:val="-3"/>
          <w:sz w:val="24"/>
          <w:szCs w:val="24"/>
        </w:rPr>
        <w:t>тентности младшего школьника, осознание себя как грамотно</w:t>
      </w:r>
      <w:r>
        <w:rPr>
          <w:spacing w:val="-5"/>
          <w:sz w:val="24"/>
          <w:szCs w:val="24"/>
        </w:rPr>
        <w:t xml:space="preserve">го читателя, способного к использованию </w:t>
      </w:r>
      <w:proofErr w:type="gramStart"/>
      <w:r>
        <w:rPr>
          <w:spacing w:val="-5"/>
          <w:sz w:val="24"/>
          <w:szCs w:val="24"/>
        </w:rPr>
        <w:t>читательской  деятельности</w:t>
      </w:r>
      <w:proofErr w:type="gramEnd"/>
      <w:r>
        <w:rPr>
          <w:spacing w:val="-5"/>
          <w:sz w:val="24"/>
          <w:szCs w:val="24"/>
        </w:rPr>
        <w:t xml:space="preserve"> как средства самообразования. </w:t>
      </w:r>
      <w:proofErr w:type="gramStart"/>
      <w:r>
        <w:rPr>
          <w:spacing w:val="-5"/>
          <w:sz w:val="24"/>
          <w:szCs w:val="24"/>
        </w:rPr>
        <w:t>Читатель</w:t>
      </w:r>
      <w:r>
        <w:rPr>
          <w:sz w:val="24"/>
          <w:szCs w:val="24"/>
        </w:rPr>
        <w:t>ская  компетентность</w:t>
      </w:r>
      <w:proofErr w:type="gramEnd"/>
      <w:r>
        <w:rPr>
          <w:sz w:val="24"/>
          <w:szCs w:val="24"/>
        </w:rPr>
        <w:t xml:space="preserve"> определяется владением техникой чтения, </w:t>
      </w:r>
      <w:r>
        <w:rPr>
          <w:spacing w:val="-5"/>
          <w:sz w:val="24"/>
          <w:szCs w:val="24"/>
        </w:rPr>
        <w:t>приёмами понимания прочитанного и прослушанного произве</w:t>
      </w:r>
      <w:r>
        <w:rPr>
          <w:spacing w:val="-6"/>
          <w:sz w:val="24"/>
          <w:szCs w:val="24"/>
        </w:rPr>
        <w:t xml:space="preserve">дения, знанием книг и умением их самостоятельно выбирать, </w:t>
      </w:r>
      <w:r>
        <w:rPr>
          <w:spacing w:val="-8"/>
          <w:sz w:val="24"/>
          <w:szCs w:val="24"/>
        </w:rPr>
        <w:t>сформированностью  духовной потребности в книге и чтении</w:t>
      </w:r>
      <w:r>
        <w:rPr>
          <w:sz w:val="24"/>
          <w:szCs w:val="24"/>
        </w:rPr>
        <w:t>.</w:t>
      </w:r>
    </w:p>
    <w:p w14:paraId="4CEB7F77" w14:textId="77777777" w:rsidR="00B8201C" w:rsidRDefault="00B8201C" w:rsidP="00B8201C">
      <w:pPr>
        <w:autoSpaceDE w:val="0"/>
        <w:autoSpaceDN w:val="0"/>
        <w:adjustRightInd w:val="0"/>
        <w:spacing w:after="0" w:line="360" w:lineRule="auto"/>
        <w:ind w:firstLine="360"/>
        <w:jc w:val="both"/>
        <w:rPr>
          <w:sz w:val="24"/>
          <w:szCs w:val="24"/>
        </w:rPr>
      </w:pPr>
      <w:r>
        <w:rPr>
          <w:sz w:val="24"/>
          <w:szCs w:val="24"/>
        </w:rPr>
        <w:t>Среди предметов, входящих в учебный план начальной школы, курс «Литературное чтение</w:t>
      </w:r>
      <w:proofErr w:type="gramStart"/>
      <w:r>
        <w:rPr>
          <w:sz w:val="24"/>
          <w:szCs w:val="24"/>
        </w:rPr>
        <w:t xml:space="preserve">»,   </w:t>
      </w:r>
      <w:proofErr w:type="gramEnd"/>
      <w:r>
        <w:rPr>
          <w:sz w:val="24"/>
          <w:szCs w:val="24"/>
        </w:rPr>
        <w:t xml:space="preserve">в особой мере влияет на решение следующих </w:t>
      </w:r>
      <w:r>
        <w:rPr>
          <w:b/>
          <w:bCs/>
          <w:sz w:val="24"/>
          <w:szCs w:val="24"/>
        </w:rPr>
        <w:t>задач</w:t>
      </w:r>
      <w:r>
        <w:rPr>
          <w:sz w:val="24"/>
          <w:szCs w:val="24"/>
        </w:rPr>
        <w:t>:</w:t>
      </w:r>
    </w:p>
    <w:p w14:paraId="0185C496" w14:textId="77777777" w:rsidR="00B8201C" w:rsidRDefault="00B8201C" w:rsidP="00B8201C">
      <w:pPr>
        <w:autoSpaceDE w:val="0"/>
        <w:autoSpaceDN w:val="0"/>
        <w:adjustRightInd w:val="0"/>
        <w:spacing w:after="0" w:line="360" w:lineRule="auto"/>
        <w:jc w:val="both"/>
        <w:rPr>
          <w:sz w:val="24"/>
          <w:szCs w:val="24"/>
        </w:rPr>
      </w:pPr>
      <w:r>
        <w:rPr>
          <w:sz w:val="24"/>
          <w:szCs w:val="24"/>
        </w:rPr>
        <w:t xml:space="preserve">1. </w:t>
      </w:r>
      <w:r>
        <w:rPr>
          <w:i/>
          <w:iCs/>
          <w:sz w:val="24"/>
          <w:szCs w:val="24"/>
        </w:rPr>
        <w:t>Освоение общекультурных навыков чтения и понимания текста; воспитание интереса к чтению и книге.</w:t>
      </w:r>
    </w:p>
    <w:p w14:paraId="03D3657E" w14:textId="77777777" w:rsidR="00B8201C" w:rsidRDefault="00B8201C" w:rsidP="00B8201C">
      <w:pPr>
        <w:autoSpaceDE w:val="0"/>
        <w:autoSpaceDN w:val="0"/>
        <w:adjustRightInd w:val="0"/>
        <w:spacing w:after="0" w:line="360" w:lineRule="auto"/>
        <w:ind w:firstLine="708"/>
        <w:jc w:val="both"/>
        <w:rPr>
          <w:sz w:val="24"/>
          <w:szCs w:val="24"/>
        </w:rPr>
      </w:pPr>
      <w:r>
        <w:rPr>
          <w:sz w:val="24"/>
          <w:szCs w:val="24"/>
          <w:shd w:val="clear" w:color="auto" w:fill="FFFFFF"/>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Pr>
          <w:sz w:val="24"/>
          <w:szCs w:val="24"/>
          <w:shd w:val="clear" w:color="auto" w:fill="FFFFFF"/>
        </w:rPr>
        <w:t>общеучебное</w:t>
      </w:r>
      <w:proofErr w:type="spellEnd"/>
      <w:r>
        <w:rPr>
          <w:sz w:val="24"/>
          <w:szCs w:val="24"/>
          <w:shd w:val="clear" w:color="auto" w:fill="FFFFFF"/>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w:t>
      </w:r>
      <w:r>
        <w:rPr>
          <w:sz w:val="24"/>
          <w:szCs w:val="24"/>
          <w:shd w:val="clear" w:color="auto" w:fill="F6F6F6"/>
        </w:rPr>
        <w:t>.</w:t>
      </w:r>
    </w:p>
    <w:p w14:paraId="5FE952B0" w14:textId="77777777" w:rsidR="00B8201C" w:rsidRDefault="00B8201C" w:rsidP="00B8201C">
      <w:pPr>
        <w:autoSpaceDE w:val="0"/>
        <w:autoSpaceDN w:val="0"/>
        <w:adjustRightInd w:val="0"/>
        <w:spacing w:after="0" w:line="360" w:lineRule="auto"/>
        <w:rPr>
          <w:i/>
          <w:iCs/>
          <w:sz w:val="24"/>
          <w:szCs w:val="24"/>
        </w:rPr>
      </w:pPr>
      <w:r>
        <w:rPr>
          <w:sz w:val="24"/>
          <w:szCs w:val="24"/>
        </w:rPr>
        <w:t xml:space="preserve">2. </w:t>
      </w:r>
      <w:r>
        <w:rPr>
          <w:i/>
          <w:iCs/>
          <w:sz w:val="24"/>
          <w:szCs w:val="24"/>
        </w:rPr>
        <w:t>Овладение речевой, письменной и коммуникативной культурой.</w:t>
      </w:r>
    </w:p>
    <w:p w14:paraId="15160CF4" w14:textId="77777777" w:rsidR="00B8201C" w:rsidRDefault="00B8201C" w:rsidP="00B8201C">
      <w:pPr>
        <w:autoSpaceDE w:val="0"/>
        <w:autoSpaceDN w:val="0"/>
        <w:adjustRightInd w:val="0"/>
        <w:spacing w:after="0" w:line="360" w:lineRule="auto"/>
        <w:ind w:firstLine="708"/>
        <w:jc w:val="both"/>
        <w:rPr>
          <w:sz w:val="24"/>
          <w:szCs w:val="24"/>
        </w:rPr>
      </w:pPr>
      <w:r>
        <w:rPr>
          <w:color w:val="000000"/>
          <w:sz w:val="24"/>
          <w:szCs w:val="24"/>
          <w:shd w:val="clear" w:color="auto" w:fill="FFFFFF"/>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w:t>
      </w:r>
      <w:r>
        <w:rPr>
          <w:color w:val="000000"/>
          <w:sz w:val="24"/>
          <w:szCs w:val="24"/>
          <w:shd w:val="clear" w:color="auto" w:fill="FFFFFF"/>
        </w:rPr>
        <w:lastRenderedPageBreak/>
        <w:t>учебника, находят информацию в словарях, справочниках и энциклопедиях, высказывают собственное мнение на основе прочитанного и услышанного.</w:t>
      </w:r>
    </w:p>
    <w:p w14:paraId="09FBAD28" w14:textId="77777777" w:rsidR="00B8201C" w:rsidRDefault="00B8201C" w:rsidP="00B8201C">
      <w:pPr>
        <w:autoSpaceDE w:val="0"/>
        <w:autoSpaceDN w:val="0"/>
        <w:adjustRightInd w:val="0"/>
        <w:spacing w:after="0" w:line="360" w:lineRule="auto"/>
        <w:rPr>
          <w:i/>
          <w:iCs/>
          <w:sz w:val="24"/>
          <w:szCs w:val="24"/>
        </w:rPr>
      </w:pPr>
      <w:r>
        <w:rPr>
          <w:i/>
          <w:iCs/>
          <w:sz w:val="24"/>
          <w:szCs w:val="24"/>
        </w:rPr>
        <w:t>3. Воспитание эстетического отношения к действительности, отраженной в художественной литературе.</w:t>
      </w:r>
    </w:p>
    <w:p w14:paraId="172E9A12" w14:textId="77777777" w:rsidR="00B8201C" w:rsidRDefault="00B8201C" w:rsidP="00B8201C">
      <w:pPr>
        <w:autoSpaceDE w:val="0"/>
        <w:autoSpaceDN w:val="0"/>
        <w:adjustRightInd w:val="0"/>
        <w:spacing w:after="0" w:line="360" w:lineRule="auto"/>
        <w:ind w:firstLine="708"/>
        <w:jc w:val="both"/>
        <w:rPr>
          <w:sz w:val="24"/>
          <w:szCs w:val="24"/>
        </w:rPr>
      </w:pPr>
      <w:r>
        <w:rPr>
          <w:color w:val="000000"/>
          <w:sz w:val="24"/>
          <w:szCs w:val="24"/>
          <w:shd w:val="clear" w:color="auto" w:fill="FFFFFF"/>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r>
        <w:rPr>
          <w:color w:val="000000"/>
          <w:sz w:val="24"/>
          <w:szCs w:val="24"/>
          <w:shd w:val="clear" w:color="auto" w:fill="F6F6F6"/>
        </w:rPr>
        <w:t>.</w:t>
      </w:r>
    </w:p>
    <w:p w14:paraId="71D96367" w14:textId="77777777" w:rsidR="00B8201C" w:rsidRDefault="00B8201C" w:rsidP="00B8201C">
      <w:pPr>
        <w:spacing w:after="0" w:line="360" w:lineRule="auto"/>
        <w:jc w:val="both"/>
        <w:rPr>
          <w:i/>
          <w:iCs/>
          <w:sz w:val="24"/>
          <w:szCs w:val="24"/>
        </w:rPr>
      </w:pPr>
      <w:r>
        <w:rPr>
          <w:i/>
          <w:iCs/>
          <w:sz w:val="24"/>
          <w:szCs w:val="24"/>
        </w:rPr>
        <w:t>4. Формирование нравственных ценностей и эстетического вкуса младшего школьника; понимание духовной сущности произведений.</w:t>
      </w:r>
    </w:p>
    <w:p w14:paraId="3BC74F78" w14:textId="77777777" w:rsidR="00B8201C" w:rsidRDefault="00B8201C" w:rsidP="00B8201C">
      <w:pPr>
        <w:pStyle w:val="ParagraphStyle"/>
        <w:shd w:val="clear" w:color="auto" w:fill="FFFFFF"/>
        <w:spacing w:line="360" w:lineRule="auto"/>
        <w:ind w:firstLine="360"/>
        <w:jc w:val="both"/>
        <w:rPr>
          <w:rFonts w:ascii="Times New Roman" w:hAnsi="Times New Roman" w:cs="Times New Roman"/>
        </w:rPr>
      </w:pPr>
      <w:r>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14:paraId="68407B8B" w14:textId="77777777" w:rsidR="00B8201C" w:rsidRDefault="00B8201C" w:rsidP="00B8201C">
      <w:pPr>
        <w:shd w:val="clear" w:color="auto" w:fill="FFFFFF"/>
        <w:spacing w:after="0" w:line="360" w:lineRule="auto"/>
        <w:ind w:firstLine="360"/>
        <w:jc w:val="both"/>
        <w:rPr>
          <w:rFonts w:cs="Times New Roman"/>
          <w:sz w:val="24"/>
          <w:szCs w:val="24"/>
        </w:rPr>
      </w:pPr>
      <w:r>
        <w:rPr>
          <w:color w:val="000000"/>
          <w:sz w:val="24"/>
          <w:szCs w:val="24"/>
          <w:shd w:val="clear" w:color="auto" w:fill="FFFFFF"/>
        </w:rPr>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r>
        <w:rPr>
          <w:color w:val="000000"/>
          <w:sz w:val="24"/>
          <w:szCs w:val="24"/>
          <w:shd w:val="clear" w:color="auto" w:fill="F6F6F6"/>
        </w:rPr>
        <w:t>.</w:t>
      </w:r>
    </w:p>
    <w:p w14:paraId="0CD0723E" w14:textId="77777777" w:rsidR="00B8201C" w:rsidRDefault="00B8201C" w:rsidP="00B8201C">
      <w:pPr>
        <w:spacing w:after="0" w:line="360" w:lineRule="auto"/>
        <w:ind w:firstLine="360"/>
        <w:jc w:val="both"/>
        <w:rPr>
          <w:rFonts w:cs="Calibri"/>
          <w:sz w:val="24"/>
          <w:szCs w:val="24"/>
        </w:rPr>
      </w:pPr>
      <w:r>
        <w:rPr>
          <w:sz w:val="24"/>
          <w:szCs w:val="24"/>
        </w:rPr>
        <w:t xml:space="preserve">Раздел </w:t>
      </w:r>
      <w:r>
        <w:rPr>
          <w:b/>
          <w:bCs/>
          <w:sz w:val="24"/>
          <w:szCs w:val="24"/>
        </w:rPr>
        <w:t>«Виды речевой деятельности»</w:t>
      </w:r>
      <w:r>
        <w:rPr>
          <w:sz w:val="24"/>
          <w:szCs w:val="24"/>
        </w:rPr>
        <w:t xml:space="preserve">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  </w:t>
      </w:r>
    </w:p>
    <w:p w14:paraId="33BB79D5" w14:textId="77777777" w:rsidR="00B8201C" w:rsidRDefault="00B8201C" w:rsidP="00B8201C">
      <w:pPr>
        <w:spacing w:after="0" w:line="360" w:lineRule="auto"/>
        <w:ind w:firstLine="708"/>
        <w:jc w:val="both"/>
        <w:rPr>
          <w:sz w:val="24"/>
          <w:szCs w:val="24"/>
        </w:rPr>
      </w:pPr>
      <w:r>
        <w:rPr>
          <w:b/>
          <w:bCs/>
          <w:sz w:val="24"/>
          <w:szCs w:val="24"/>
        </w:rPr>
        <w:t xml:space="preserve">Аудирование (слушание) – </w:t>
      </w:r>
      <w:r>
        <w:rPr>
          <w:sz w:val="24"/>
          <w:szCs w:val="24"/>
        </w:rPr>
        <w:t xml:space="preserve">это умение и </w:t>
      </w:r>
      <w:proofErr w:type="gramStart"/>
      <w:r>
        <w:rPr>
          <w:sz w:val="24"/>
          <w:szCs w:val="24"/>
        </w:rPr>
        <w:t>слушать</w:t>
      </w:r>
      <w:proofErr w:type="gramEnd"/>
      <w:r>
        <w:rPr>
          <w:sz w:val="24"/>
          <w:szCs w:val="24"/>
        </w:rPr>
        <w:t xml:space="preserve"> и слышать, т.е. адекватно воспринимать на слух звучащую речь (высказывание собеседника, чтение различных текстов).</w:t>
      </w:r>
    </w:p>
    <w:p w14:paraId="3A3DBAE5" w14:textId="77777777" w:rsidR="00B8201C" w:rsidRDefault="00B8201C" w:rsidP="00B8201C">
      <w:pPr>
        <w:pStyle w:val="13"/>
        <w:spacing w:line="360" w:lineRule="auto"/>
        <w:ind w:firstLine="725"/>
        <w:rPr>
          <w:rFonts w:ascii="Times New Roman" w:hAnsi="Times New Roman"/>
          <w:sz w:val="24"/>
          <w:szCs w:val="24"/>
        </w:rPr>
      </w:pPr>
      <w:r>
        <w:rPr>
          <w:rFonts w:ascii="Times New Roman" w:hAnsi="Times New Roman"/>
          <w:b/>
          <w:sz w:val="24"/>
          <w:szCs w:val="24"/>
        </w:rPr>
        <w:lastRenderedPageBreak/>
        <w:t xml:space="preserve">Чтение </w:t>
      </w:r>
      <w:r>
        <w:rPr>
          <w:rFonts w:ascii="Times New Roman" w:hAnsi="Times New Roman"/>
          <w:sz w:val="24"/>
          <w:szCs w:val="24"/>
        </w:rPr>
        <w:t xml:space="preserve">понимается как осознанный самостоятельный процесс прочтения доступных по объему и жанру произведений, осмысления цели чтения (зачем я буду читать) и выбор вида чтения (ознакомительное, просмотровое, выборочное и т.д.); выразительное чтение с использованием интонации, темпа, тона, пауз, </w:t>
      </w:r>
      <w:proofErr w:type="gramStart"/>
      <w:r>
        <w:rPr>
          <w:rFonts w:ascii="Times New Roman" w:hAnsi="Times New Roman"/>
          <w:sz w:val="24"/>
          <w:szCs w:val="24"/>
        </w:rPr>
        <w:t>ударений  (</w:t>
      </w:r>
      <w:proofErr w:type="gramEnd"/>
      <w:r>
        <w:rPr>
          <w:rFonts w:ascii="Times New Roman" w:hAnsi="Times New Roman"/>
          <w:sz w:val="24"/>
          <w:szCs w:val="24"/>
        </w:rPr>
        <w:t>логического и др.), соответствующих смыслу текста.</w:t>
      </w:r>
    </w:p>
    <w:p w14:paraId="6D37A6D9" w14:textId="77777777" w:rsidR="00B8201C" w:rsidRDefault="00B8201C" w:rsidP="00B8201C">
      <w:pPr>
        <w:spacing w:after="0" w:line="360" w:lineRule="auto"/>
        <w:ind w:firstLine="708"/>
        <w:jc w:val="both"/>
        <w:rPr>
          <w:sz w:val="24"/>
          <w:szCs w:val="24"/>
        </w:rPr>
      </w:pPr>
      <w:r>
        <w:rPr>
          <w:b/>
          <w:sz w:val="24"/>
          <w:szCs w:val="24"/>
        </w:rPr>
        <w:t xml:space="preserve">Говорение (культура речевого общения) </w:t>
      </w:r>
      <w:r>
        <w:rPr>
          <w:sz w:val="24"/>
          <w:szCs w:val="24"/>
        </w:rPr>
        <w:t>на основе разных видов текстов определяет специфические умения вести диалог,  отвечать и задавать вопросы по тексту, создавать монолог  с использованием правил речевого этикета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14:paraId="0B08D3DD" w14:textId="77777777" w:rsidR="00B8201C" w:rsidRDefault="00B8201C" w:rsidP="00B8201C">
      <w:pPr>
        <w:pStyle w:val="13"/>
        <w:spacing w:line="360" w:lineRule="auto"/>
        <w:ind w:firstLine="725"/>
        <w:rPr>
          <w:rFonts w:ascii="Times New Roman" w:hAnsi="Times New Roman"/>
          <w:sz w:val="24"/>
          <w:szCs w:val="24"/>
        </w:rPr>
      </w:pPr>
      <w:r>
        <w:rPr>
          <w:rFonts w:ascii="Times New Roman" w:hAnsi="Times New Roman"/>
          <w:b/>
          <w:sz w:val="24"/>
          <w:szCs w:val="24"/>
        </w:rPr>
        <w:t xml:space="preserve">Письмо (культура письменной речи) </w:t>
      </w:r>
      <w:r>
        <w:rPr>
          <w:rFonts w:ascii="Times New Roman" w:hAnsi="Times New Roman"/>
          <w:sz w:val="24"/>
          <w:szCs w:val="24"/>
        </w:rPr>
        <w:t>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14:paraId="6CB470AB" w14:textId="77777777" w:rsidR="00B8201C" w:rsidRDefault="00B8201C" w:rsidP="00B8201C">
      <w:pPr>
        <w:pStyle w:val="13"/>
        <w:spacing w:line="360" w:lineRule="auto"/>
        <w:jc w:val="both"/>
        <w:rPr>
          <w:rFonts w:ascii="Times New Roman" w:hAnsi="Times New Roman"/>
          <w:sz w:val="24"/>
          <w:szCs w:val="24"/>
        </w:rPr>
      </w:pPr>
      <w:r>
        <w:rPr>
          <w:rFonts w:ascii="Times New Roman" w:hAnsi="Times New Roman"/>
          <w:sz w:val="24"/>
          <w:szCs w:val="24"/>
        </w:rPr>
        <w:tab/>
        <w:t>Раздел</w:t>
      </w:r>
      <w:r>
        <w:rPr>
          <w:rFonts w:ascii="Times New Roman" w:hAnsi="Times New Roman"/>
          <w:b/>
          <w:sz w:val="24"/>
          <w:szCs w:val="24"/>
        </w:rPr>
        <w:t xml:space="preserve"> «Виды читательской деятельности» </w:t>
      </w:r>
      <w:r>
        <w:rPr>
          <w:rFonts w:ascii="Times New Roman" w:hAnsi="Times New Roman"/>
          <w:sz w:val="24"/>
          <w:szCs w:val="24"/>
        </w:rPr>
        <w:t xml:space="preserve">включает в себя работу с разными видами текстов. Эта работа предполагает формирование следующих аналитических умений: воспринимать изобразительно – выразительные средства языка художественного произведения, научно-популярного текста (без использования терминологии); воссоздавать картины </w:t>
      </w:r>
      <w:proofErr w:type="gramStart"/>
      <w:r>
        <w:rPr>
          <w:rFonts w:ascii="Times New Roman" w:hAnsi="Times New Roman"/>
          <w:sz w:val="24"/>
          <w:szCs w:val="24"/>
        </w:rPr>
        <w:t>жизни,  представленные</w:t>
      </w:r>
      <w:proofErr w:type="gramEnd"/>
      <w:r>
        <w:rPr>
          <w:rFonts w:ascii="Times New Roman" w:hAnsi="Times New Roman"/>
          <w:sz w:val="24"/>
          <w:szCs w:val="24"/>
        </w:rPr>
        <w:t xml:space="preserve">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w:t>
      </w:r>
      <w:proofErr w:type="gramStart"/>
      <w:r>
        <w:rPr>
          <w:rFonts w:ascii="Times New Roman" w:hAnsi="Times New Roman"/>
          <w:sz w:val="24"/>
          <w:szCs w:val="24"/>
        </w:rPr>
        <w:t>элементам,  знакомиться</w:t>
      </w:r>
      <w:proofErr w:type="gramEnd"/>
      <w:r>
        <w:rPr>
          <w:rFonts w:ascii="Times New Roman" w:hAnsi="Times New Roman"/>
          <w:sz w:val="24"/>
          <w:szCs w:val="24"/>
        </w:rPr>
        <w:t xml:space="preserve"> с разными видами и типами книг, выбирать книги на основе рекомендованного списка или собственных предпочтений.</w:t>
      </w:r>
    </w:p>
    <w:p w14:paraId="6153307A" w14:textId="77777777" w:rsidR="00B8201C" w:rsidRDefault="00B8201C" w:rsidP="00B8201C">
      <w:pPr>
        <w:pStyle w:val="13"/>
        <w:spacing w:line="360" w:lineRule="auto"/>
        <w:jc w:val="both"/>
        <w:rPr>
          <w:rFonts w:ascii="Times New Roman" w:hAnsi="Times New Roman"/>
          <w:sz w:val="24"/>
          <w:szCs w:val="24"/>
        </w:rPr>
      </w:pPr>
      <w:r>
        <w:rPr>
          <w:rFonts w:ascii="Times New Roman" w:hAnsi="Times New Roman"/>
          <w:sz w:val="24"/>
          <w:szCs w:val="24"/>
        </w:rPr>
        <w:tab/>
        <w:t xml:space="preserve">В разделе </w:t>
      </w:r>
      <w:r>
        <w:rPr>
          <w:rFonts w:ascii="Times New Roman" w:hAnsi="Times New Roman"/>
          <w:b/>
          <w:sz w:val="24"/>
          <w:szCs w:val="24"/>
        </w:rPr>
        <w:t xml:space="preserve">«Круг детского чтения» </w:t>
      </w:r>
      <w:r>
        <w:rPr>
          <w:rFonts w:ascii="Times New Roman" w:hAnsi="Times New Roman"/>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4F77A8F0" w14:textId="77777777" w:rsidR="00B8201C" w:rsidRDefault="00B8201C" w:rsidP="00B8201C">
      <w:pPr>
        <w:pStyle w:val="13"/>
        <w:spacing w:line="360" w:lineRule="auto"/>
        <w:ind w:firstLine="725"/>
        <w:jc w:val="both"/>
        <w:rPr>
          <w:rFonts w:ascii="Times New Roman" w:hAnsi="Times New Roman"/>
          <w:sz w:val="24"/>
          <w:szCs w:val="24"/>
        </w:rPr>
      </w:pPr>
      <w:r>
        <w:rPr>
          <w:rFonts w:ascii="Times New Roman" w:hAnsi="Times New Roman"/>
          <w:sz w:val="24"/>
          <w:szCs w:val="24"/>
        </w:rPr>
        <w:lastRenderedPageBreak/>
        <w:t xml:space="preserve">Раздел </w:t>
      </w:r>
      <w:r>
        <w:rPr>
          <w:rFonts w:ascii="Times New Roman" w:hAnsi="Times New Roman"/>
          <w:b/>
          <w:sz w:val="24"/>
          <w:szCs w:val="24"/>
        </w:rPr>
        <w:t xml:space="preserve">«Литературоведческая пропедевтика» </w:t>
      </w:r>
      <w:r>
        <w:rPr>
          <w:rFonts w:ascii="Times New Roman" w:hAnsi="Times New Roman"/>
          <w:sz w:val="24"/>
          <w:szCs w:val="24"/>
        </w:rPr>
        <w:t xml:space="preserve">содержит круг литературоведческих понятий для практического освоения обучающимися с целью ознакомления их с первоначальными представлениями о видах и </w:t>
      </w:r>
      <w:proofErr w:type="gramStart"/>
      <w:r>
        <w:rPr>
          <w:rFonts w:ascii="Times New Roman" w:hAnsi="Times New Roman"/>
          <w:sz w:val="24"/>
          <w:szCs w:val="24"/>
        </w:rPr>
        <w:t>жанрах  литературы</w:t>
      </w:r>
      <w:proofErr w:type="gramEnd"/>
      <w:r>
        <w:rPr>
          <w:rFonts w:ascii="Times New Roman" w:hAnsi="Times New Roman"/>
          <w:sz w:val="24"/>
          <w:szCs w:val="24"/>
        </w:rPr>
        <w:t>, о средствах выразительности языка.</w:t>
      </w:r>
    </w:p>
    <w:p w14:paraId="3C98D940" w14:textId="77777777" w:rsidR="00B8201C" w:rsidRDefault="00B8201C" w:rsidP="00B8201C">
      <w:pPr>
        <w:pStyle w:val="13"/>
        <w:spacing w:line="360" w:lineRule="auto"/>
        <w:jc w:val="both"/>
        <w:rPr>
          <w:rFonts w:ascii="Times New Roman" w:hAnsi="Times New Roman"/>
          <w:b/>
          <w:sz w:val="24"/>
          <w:szCs w:val="24"/>
        </w:rPr>
      </w:pPr>
      <w:r>
        <w:rPr>
          <w:rFonts w:ascii="Times New Roman" w:hAnsi="Times New Roman"/>
          <w:sz w:val="24"/>
          <w:szCs w:val="24"/>
        </w:rPr>
        <w:tab/>
        <w:t xml:space="preserve">Раздел </w:t>
      </w:r>
      <w:r>
        <w:rPr>
          <w:rFonts w:ascii="Times New Roman" w:hAnsi="Times New Roman"/>
          <w:b/>
          <w:sz w:val="24"/>
          <w:szCs w:val="24"/>
        </w:rPr>
        <w:t>«Творческая деятельность учащихся» (на основе литературных произведений)»</w:t>
      </w:r>
      <w:r>
        <w:rPr>
          <w:rFonts w:ascii="Times New Roman" w:hAnsi="Times New Roman"/>
          <w:sz w:val="24"/>
          <w:szCs w:val="24"/>
        </w:rPr>
        <w:t xml:space="preserve"> 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w:t>
      </w:r>
      <w:proofErr w:type="gramStart"/>
      <w:r>
        <w:rPr>
          <w:rFonts w:ascii="Times New Roman" w:hAnsi="Times New Roman"/>
          <w:sz w:val="24"/>
          <w:szCs w:val="24"/>
        </w:rPr>
        <w:t>полученных  детьми</w:t>
      </w:r>
      <w:proofErr w:type="gramEnd"/>
      <w:r>
        <w:rPr>
          <w:rFonts w:ascii="Times New Roman" w:hAnsi="Times New Roman"/>
          <w:sz w:val="24"/>
          <w:szCs w:val="24"/>
        </w:rPr>
        <w:t xml:space="preserve">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 (текст по аналогии).</w:t>
      </w:r>
    </w:p>
    <w:p w14:paraId="4ED352D4" w14:textId="77777777" w:rsidR="00B8201C" w:rsidRDefault="00B8201C" w:rsidP="00B8201C">
      <w:pPr>
        <w:spacing w:after="0" w:line="360" w:lineRule="auto"/>
        <w:ind w:firstLine="708"/>
        <w:jc w:val="both"/>
        <w:rPr>
          <w:b/>
          <w:bCs/>
          <w:sz w:val="24"/>
          <w:szCs w:val="24"/>
        </w:rPr>
      </w:pPr>
      <w:r>
        <w:rPr>
          <w:b/>
          <w:bCs/>
          <w:sz w:val="24"/>
          <w:szCs w:val="24"/>
        </w:rPr>
        <w:t>Ценностные ориентиры содержания учебного предмета</w:t>
      </w:r>
    </w:p>
    <w:p w14:paraId="1C1D5C0B" w14:textId="77777777" w:rsidR="00B8201C" w:rsidRDefault="00B8201C" w:rsidP="00B8201C">
      <w:pPr>
        <w:spacing w:after="0" w:line="360" w:lineRule="auto"/>
        <w:ind w:firstLine="708"/>
        <w:jc w:val="both"/>
        <w:rPr>
          <w:sz w:val="24"/>
          <w:szCs w:val="24"/>
        </w:rPr>
      </w:pPr>
      <w:r>
        <w:rPr>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w:t>
      </w:r>
    </w:p>
    <w:p w14:paraId="2D60E159" w14:textId="77777777" w:rsidR="00B8201C" w:rsidRDefault="00B8201C" w:rsidP="00B8201C">
      <w:pPr>
        <w:spacing w:after="0" w:line="360" w:lineRule="auto"/>
        <w:ind w:firstLine="708"/>
        <w:jc w:val="both"/>
        <w:rPr>
          <w:sz w:val="24"/>
          <w:szCs w:val="24"/>
        </w:rPr>
      </w:pPr>
      <w:r>
        <w:rPr>
          <w:sz w:val="24"/>
          <w:szCs w:val="24"/>
        </w:rPr>
        <w:t xml:space="preserve">Литературное чтение как вид искусства знакомит </w:t>
      </w:r>
      <w:proofErr w:type="gramStart"/>
      <w:r>
        <w:rPr>
          <w:sz w:val="24"/>
          <w:szCs w:val="24"/>
        </w:rPr>
        <w:t>учащихся  с</w:t>
      </w:r>
      <w:proofErr w:type="gramEnd"/>
      <w:r>
        <w:rPr>
          <w:sz w:val="24"/>
          <w:szCs w:val="24"/>
        </w:rPr>
        <w:t xml:space="preserve">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14:paraId="78B1D484" w14:textId="77777777" w:rsidR="00B8201C" w:rsidRDefault="00B8201C" w:rsidP="00B8201C">
      <w:pPr>
        <w:spacing w:after="0" w:line="360" w:lineRule="auto"/>
        <w:ind w:firstLine="708"/>
        <w:jc w:val="both"/>
        <w:rPr>
          <w:sz w:val="24"/>
          <w:szCs w:val="24"/>
        </w:rPr>
      </w:pPr>
      <w:r>
        <w:rPr>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14:paraId="5932CD34" w14:textId="77777777" w:rsidR="00B8201C" w:rsidRDefault="00B8201C" w:rsidP="00B8201C">
      <w:pPr>
        <w:spacing w:after="0" w:line="360" w:lineRule="auto"/>
        <w:ind w:firstLine="708"/>
        <w:rPr>
          <w:b/>
          <w:bCs/>
          <w:sz w:val="24"/>
          <w:szCs w:val="24"/>
        </w:rPr>
      </w:pPr>
      <w:r>
        <w:rPr>
          <w:b/>
          <w:bCs/>
          <w:sz w:val="24"/>
          <w:szCs w:val="24"/>
        </w:rPr>
        <w:t>Место учебного предмета в учебном плане</w:t>
      </w:r>
    </w:p>
    <w:p w14:paraId="0CF72A79" w14:textId="77777777" w:rsidR="00B8201C" w:rsidRDefault="00B8201C" w:rsidP="00B8201C">
      <w:pPr>
        <w:framePr w:hSpace="180" w:wrap="around" w:vAnchor="text" w:hAnchor="text" w:xAlign="center" w:y="1"/>
        <w:overflowPunct w:val="0"/>
        <w:autoSpaceDE w:val="0"/>
        <w:autoSpaceDN w:val="0"/>
        <w:adjustRightInd w:val="0"/>
        <w:spacing w:after="0" w:line="360" w:lineRule="auto"/>
        <w:ind w:left="93"/>
        <w:rPr>
          <w:sz w:val="24"/>
          <w:szCs w:val="24"/>
        </w:rPr>
      </w:pPr>
      <w:r>
        <w:rPr>
          <w:sz w:val="24"/>
          <w:szCs w:val="24"/>
        </w:rPr>
        <w:lastRenderedPageBreak/>
        <w:t xml:space="preserve">Согласно  базисному  учебному (образовательному) плану  ОУ  РФ на изучение предмета  в начальной школе  выделяется  444 ч., из них в 1 классе  36 ч ( 4 ч. в неделю, 9 учебных недель), во 2,3 и 4  классах - по  136 часов (4 часа в неделю, 34 учебные недели в каждом классе). </w:t>
      </w:r>
    </w:p>
    <w:p w14:paraId="01250AA0" w14:textId="77777777" w:rsidR="00B8201C" w:rsidRDefault="00B8201C" w:rsidP="00B8201C">
      <w:pPr>
        <w:spacing w:after="0" w:line="360" w:lineRule="auto"/>
        <w:ind w:firstLine="708"/>
        <w:rPr>
          <w:b/>
          <w:bCs/>
          <w:sz w:val="24"/>
          <w:szCs w:val="24"/>
        </w:rPr>
      </w:pPr>
      <w:r>
        <w:rPr>
          <w:b/>
          <w:bCs/>
          <w:sz w:val="24"/>
          <w:szCs w:val="24"/>
        </w:rPr>
        <w:t>Результаты изучения учебного предмета</w:t>
      </w:r>
    </w:p>
    <w:p w14:paraId="0515451D" w14:textId="77777777" w:rsidR="00B8201C" w:rsidRDefault="00B8201C" w:rsidP="00B8201C">
      <w:pPr>
        <w:spacing w:after="0" w:line="360" w:lineRule="auto"/>
        <w:ind w:firstLine="708"/>
        <w:jc w:val="both"/>
        <w:rPr>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п. </w:t>
      </w:r>
      <w:r>
        <w:rPr>
          <w:rFonts w:cs="Times New Roman"/>
          <w:b/>
          <w:bCs/>
          <w:sz w:val="24"/>
          <w:szCs w:val="24"/>
        </w:rPr>
        <w:t xml:space="preserve"> 1.2.1. </w:t>
      </w:r>
      <w:r>
        <w:rPr>
          <w:sz w:val="24"/>
          <w:szCs w:val="24"/>
        </w:rPr>
        <w:t>Планируемые результаты освоения обучающимися ООП).</w:t>
      </w:r>
    </w:p>
    <w:p w14:paraId="1C092ABA" w14:textId="77777777" w:rsidR="00B8201C" w:rsidRDefault="00B8201C" w:rsidP="00B8201C">
      <w:pPr>
        <w:pStyle w:val="afb"/>
        <w:ind w:firstLine="0"/>
        <w:rPr>
          <w:rFonts w:ascii="Times New Roman" w:hAnsi="Times New Roman"/>
          <w:b/>
          <w:bCs/>
          <w:i/>
          <w:iCs/>
          <w:sz w:val="24"/>
          <w:szCs w:val="24"/>
        </w:rPr>
      </w:pPr>
      <w:r>
        <w:rPr>
          <w:rFonts w:ascii="Times New Roman" w:hAnsi="Times New Roman"/>
          <w:b/>
          <w:bCs/>
          <w:sz w:val="24"/>
          <w:szCs w:val="24"/>
        </w:rPr>
        <w:t>Основное содержание учебного предмета «Литературное чтение»</w:t>
      </w:r>
      <w:r>
        <w:rPr>
          <w:rFonts w:ascii="Times New Roman" w:hAnsi="Times New Roman"/>
          <w:b/>
          <w:bCs/>
          <w:i/>
          <w:iCs/>
          <w:sz w:val="24"/>
          <w:szCs w:val="24"/>
        </w:rPr>
        <w:t xml:space="preserve">  </w:t>
      </w:r>
    </w:p>
    <w:p w14:paraId="26B8E198" w14:textId="77777777" w:rsidR="00B8201C" w:rsidRDefault="00B8201C" w:rsidP="00B8201C">
      <w:pPr>
        <w:pStyle w:val="afb"/>
        <w:ind w:firstLine="0"/>
        <w:rPr>
          <w:rFonts w:ascii="Times New Roman" w:hAnsi="Times New Roman"/>
          <w:b/>
          <w:bCs/>
          <w:i/>
          <w:iCs/>
          <w:sz w:val="24"/>
          <w:szCs w:val="24"/>
        </w:rPr>
      </w:pPr>
      <w:r>
        <w:rPr>
          <w:rFonts w:ascii="Times New Roman" w:hAnsi="Times New Roman"/>
          <w:b/>
          <w:bCs/>
          <w:i/>
          <w:iCs/>
          <w:sz w:val="24"/>
          <w:szCs w:val="24"/>
        </w:rPr>
        <w:t xml:space="preserve"> </w:t>
      </w:r>
      <w:bookmarkStart w:id="12" w:name="bookmark104"/>
      <w:r>
        <w:rPr>
          <w:rFonts w:ascii="Times New Roman" w:hAnsi="Times New Roman"/>
          <w:b/>
          <w:bCs/>
          <w:i/>
          <w:iCs/>
          <w:sz w:val="24"/>
          <w:szCs w:val="24"/>
        </w:rPr>
        <w:t>Виды речевой и читательской деятельности</w:t>
      </w:r>
      <w:bookmarkEnd w:id="12"/>
    </w:p>
    <w:p w14:paraId="1DB34B5E" w14:textId="77777777" w:rsidR="00B8201C" w:rsidRDefault="00B8201C" w:rsidP="00B8201C">
      <w:pPr>
        <w:tabs>
          <w:tab w:val="left" w:leader="dot" w:pos="624"/>
        </w:tabs>
        <w:spacing w:after="0" w:line="360" w:lineRule="auto"/>
        <w:jc w:val="both"/>
        <w:rPr>
          <w:rStyle w:val="Zag11"/>
          <w:rFonts w:ascii="Calibri" w:eastAsia="@Arial Unicode MS" w:hAnsi="Calibri"/>
          <w:sz w:val="22"/>
        </w:rPr>
      </w:pPr>
      <w:r>
        <w:rPr>
          <w:rStyle w:val="Zag11"/>
          <w:rFonts w:eastAsia="@Arial Unicode MS" w:cs="Times New Roman"/>
          <w:b/>
          <w:bCs/>
          <w:sz w:val="24"/>
          <w:szCs w:val="24"/>
        </w:rPr>
        <w:t xml:space="preserve">   Аудирование (слушание)</w:t>
      </w:r>
    </w:p>
    <w:p w14:paraId="025F0764"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cs="Times New Roman"/>
          <w:sz w:val="24"/>
          <w:szCs w:val="24"/>
        </w:rPr>
        <w:noBreakHyphen/>
        <w:t xml:space="preserve"> познавательному и художественному произведению.</w:t>
      </w:r>
    </w:p>
    <w:p w14:paraId="12AB45EF" w14:textId="77777777" w:rsidR="00B8201C" w:rsidRDefault="00B8201C" w:rsidP="00B8201C">
      <w:pPr>
        <w:tabs>
          <w:tab w:val="left" w:leader="dot" w:pos="624"/>
        </w:tabs>
        <w:spacing w:after="0" w:line="360" w:lineRule="auto"/>
        <w:ind w:firstLine="339"/>
        <w:rPr>
          <w:rStyle w:val="Zag11"/>
          <w:rFonts w:eastAsia="@Arial Unicode MS" w:cs="Times New Roman"/>
          <w:b/>
          <w:bCs/>
          <w:sz w:val="24"/>
          <w:szCs w:val="24"/>
        </w:rPr>
      </w:pPr>
      <w:r>
        <w:rPr>
          <w:rStyle w:val="Zag11"/>
          <w:rFonts w:eastAsia="@Arial Unicode MS" w:cs="Times New Roman"/>
          <w:b/>
          <w:bCs/>
          <w:sz w:val="24"/>
          <w:szCs w:val="24"/>
        </w:rPr>
        <w:t>Чтение</w:t>
      </w:r>
    </w:p>
    <w:p w14:paraId="4FA69F4E" w14:textId="77777777" w:rsidR="00B8201C" w:rsidRDefault="00B8201C" w:rsidP="00B8201C">
      <w:pPr>
        <w:tabs>
          <w:tab w:val="left" w:leader="dot" w:pos="624"/>
        </w:tabs>
        <w:spacing w:after="0" w:line="360" w:lineRule="auto"/>
        <w:ind w:firstLine="339"/>
        <w:jc w:val="both"/>
        <w:rPr>
          <w:rStyle w:val="Zag11"/>
          <w:rFonts w:eastAsia="@Arial Unicode MS" w:cs="Times New Roman"/>
          <w:b/>
          <w:bCs/>
          <w:sz w:val="24"/>
          <w:szCs w:val="24"/>
        </w:rPr>
      </w:pPr>
      <w:r>
        <w:rPr>
          <w:rStyle w:val="Zag11"/>
          <w:rFonts w:eastAsia="@Arial Unicode MS" w:cs="Times New Roman"/>
          <w:b/>
          <w:bCs/>
          <w:sz w:val="24"/>
          <w:szCs w:val="24"/>
        </w:rPr>
        <w:t>Чтение вслух.</w:t>
      </w:r>
      <w:r>
        <w:rPr>
          <w:rStyle w:val="Zag11"/>
          <w:rFonts w:eastAsia="@Arial Unicode MS"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63A5262" w14:textId="77777777" w:rsidR="00B8201C" w:rsidRDefault="00B8201C" w:rsidP="00B8201C">
      <w:pPr>
        <w:tabs>
          <w:tab w:val="left" w:leader="dot" w:pos="624"/>
        </w:tabs>
        <w:spacing w:after="0" w:line="360" w:lineRule="auto"/>
        <w:ind w:firstLine="339"/>
        <w:jc w:val="both"/>
        <w:rPr>
          <w:rStyle w:val="Zag11"/>
          <w:rFonts w:eastAsia="@Arial Unicode MS" w:cs="Times New Roman"/>
          <w:b/>
          <w:bCs/>
          <w:sz w:val="24"/>
          <w:szCs w:val="24"/>
        </w:rPr>
      </w:pPr>
      <w:r>
        <w:rPr>
          <w:rStyle w:val="Zag11"/>
          <w:rFonts w:eastAsia="@Arial Unicode MS" w:cs="Times New Roman"/>
          <w:b/>
          <w:bCs/>
          <w:sz w:val="24"/>
          <w:szCs w:val="24"/>
        </w:rPr>
        <w:t>Чтение про себя.</w:t>
      </w:r>
      <w:r>
        <w:rPr>
          <w:rStyle w:val="Zag11"/>
          <w:rFonts w:eastAsia="@Arial Unicode MS"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6775012"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b/>
          <w:bCs/>
          <w:sz w:val="24"/>
          <w:szCs w:val="24"/>
        </w:rPr>
        <w:t>Работа с разными видами текста.</w:t>
      </w:r>
      <w:r>
        <w:rPr>
          <w:rStyle w:val="Zag11"/>
          <w:rFonts w:eastAsia="@Arial Unicode MS"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6A478D8A"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560DE084"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lastRenderedPageBreak/>
        <w:t xml:space="preserve">Самостоятельное определение темы, главной мысли, структуры; деление текста на смысловые части, их </w:t>
      </w:r>
      <w:proofErr w:type="spellStart"/>
      <w:r>
        <w:rPr>
          <w:rStyle w:val="Zag11"/>
          <w:rFonts w:eastAsia="@Arial Unicode MS" w:cs="Times New Roman"/>
          <w:sz w:val="24"/>
          <w:szCs w:val="24"/>
        </w:rPr>
        <w:t>озаглавливание</w:t>
      </w:r>
      <w:proofErr w:type="spellEnd"/>
      <w:r>
        <w:rPr>
          <w:rStyle w:val="Zag11"/>
          <w:rFonts w:eastAsia="@Arial Unicode MS" w:cs="Times New Roman"/>
          <w:sz w:val="24"/>
          <w:szCs w:val="24"/>
        </w:rPr>
        <w:t>. Умение работать с разными видами информации.</w:t>
      </w:r>
    </w:p>
    <w:p w14:paraId="6D6B0BAE" w14:textId="77777777" w:rsidR="00B8201C" w:rsidRDefault="00B8201C" w:rsidP="00B8201C">
      <w:pPr>
        <w:tabs>
          <w:tab w:val="left" w:leader="dot" w:pos="624"/>
        </w:tabs>
        <w:spacing w:after="0" w:line="360" w:lineRule="auto"/>
        <w:ind w:firstLine="339"/>
        <w:jc w:val="both"/>
        <w:rPr>
          <w:rStyle w:val="Zag11"/>
          <w:rFonts w:eastAsia="@Arial Unicode MS" w:cs="Times New Roman"/>
          <w:b/>
          <w:bCs/>
          <w:sz w:val="24"/>
          <w:szCs w:val="24"/>
        </w:rPr>
      </w:pPr>
      <w:r>
        <w:rPr>
          <w:rStyle w:val="Zag11"/>
          <w:rFonts w:eastAsia="@Arial Unicode MS"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EAC0959"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b/>
          <w:bCs/>
          <w:sz w:val="24"/>
          <w:szCs w:val="24"/>
        </w:rPr>
        <w:t>Библиографическая культура.</w:t>
      </w:r>
      <w:r>
        <w:rPr>
          <w:rStyle w:val="Zag11"/>
          <w:rFonts w:eastAsia="@Arial Unicode MS"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68EF6DFA"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Типы книг (изданий): книга</w:t>
      </w:r>
      <w:r>
        <w:rPr>
          <w:rStyle w:val="Zag11"/>
          <w:rFonts w:eastAsia="@Arial Unicode MS" w:cs="Times New Roman"/>
          <w:sz w:val="24"/>
          <w:szCs w:val="24"/>
        </w:rPr>
        <w:noBreakHyphen/>
        <w:t>произведение, книга</w:t>
      </w:r>
      <w:r>
        <w:rPr>
          <w:rStyle w:val="Zag11"/>
          <w:rFonts w:eastAsia="@Arial Unicode MS" w:cs="Times New Roman"/>
          <w:sz w:val="24"/>
          <w:szCs w:val="24"/>
        </w:rPr>
        <w:noBreakHyphen/>
        <w:t>сборник, собрание сочинений, периодическая печать, справочные издания (справочники, словари, энциклопедии).</w:t>
      </w:r>
    </w:p>
    <w:p w14:paraId="445AF712" w14:textId="77777777" w:rsidR="00B8201C" w:rsidRDefault="00B8201C" w:rsidP="00B8201C">
      <w:pPr>
        <w:tabs>
          <w:tab w:val="left" w:leader="dot" w:pos="624"/>
        </w:tabs>
        <w:spacing w:after="0" w:line="360" w:lineRule="auto"/>
        <w:ind w:firstLine="339"/>
        <w:jc w:val="both"/>
        <w:rPr>
          <w:rStyle w:val="Zag11"/>
          <w:rFonts w:eastAsia="@Arial Unicode MS" w:cs="Times New Roman"/>
          <w:b/>
          <w:bCs/>
          <w:sz w:val="24"/>
          <w:szCs w:val="24"/>
        </w:rPr>
      </w:pPr>
      <w:r>
        <w:rPr>
          <w:rStyle w:val="Zag11"/>
          <w:rFonts w:eastAsia="@Arial Unicode MS"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0C552EA"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b/>
          <w:bCs/>
          <w:sz w:val="24"/>
          <w:szCs w:val="24"/>
        </w:rPr>
        <w:t>Работа с текстом художественного произведения.</w:t>
      </w:r>
      <w:r>
        <w:rPr>
          <w:rStyle w:val="Zag11"/>
          <w:rFonts w:eastAsia="@Arial Unicode MS"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D0AD1FE"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0326E833"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14:paraId="06A6A7B9"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Характеристика героя произведения. Портрет, характер героя, выраженные через поступки и речь.</w:t>
      </w:r>
    </w:p>
    <w:p w14:paraId="427D2AB8"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lastRenderedPageBreak/>
        <w:t>Освоение разных видов пересказа художественного текста: подробный, выборочный и краткий (передача основных мыслей).</w:t>
      </w:r>
    </w:p>
    <w:p w14:paraId="56DC9C64"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Pr>
          <w:rStyle w:val="Zag11"/>
          <w:rFonts w:eastAsia="@Arial Unicode MS" w:cs="Times New Roman"/>
          <w:sz w:val="24"/>
          <w:szCs w:val="24"/>
        </w:rPr>
        <w:t>озаглавливание</w:t>
      </w:r>
      <w:proofErr w:type="spellEnd"/>
      <w:r>
        <w:rPr>
          <w:rStyle w:val="Zag11"/>
          <w:rFonts w:eastAsia="@Arial Unicode MS"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eastAsia="@Arial Unicode MS" w:cs="Times New Roman"/>
          <w:sz w:val="24"/>
          <w:szCs w:val="24"/>
        </w:rPr>
        <w:t>озаглавливание</w:t>
      </w:r>
      <w:proofErr w:type="spellEnd"/>
      <w:r>
        <w:rPr>
          <w:rStyle w:val="Zag11"/>
          <w:rFonts w:eastAsia="@Arial Unicode MS"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86884CA" w14:textId="77777777" w:rsidR="00B8201C" w:rsidRDefault="00B8201C" w:rsidP="00B8201C">
      <w:pPr>
        <w:tabs>
          <w:tab w:val="left" w:leader="dot" w:pos="624"/>
        </w:tabs>
        <w:spacing w:after="0" w:line="360" w:lineRule="auto"/>
        <w:ind w:firstLine="339"/>
        <w:jc w:val="both"/>
        <w:rPr>
          <w:rStyle w:val="Zag11"/>
          <w:rFonts w:eastAsia="@Arial Unicode MS" w:cs="Times New Roman"/>
          <w:b/>
          <w:bCs/>
          <w:sz w:val="24"/>
          <w:szCs w:val="24"/>
        </w:rPr>
      </w:pPr>
      <w:r>
        <w:rPr>
          <w:rStyle w:val="Zag11"/>
          <w:rFonts w:eastAsia="@Arial Unicode MS"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CBB18C5"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b/>
          <w:bCs/>
          <w:sz w:val="24"/>
          <w:szCs w:val="24"/>
        </w:rPr>
        <w:t xml:space="preserve">Работа с учебными, научно-популярными и другими текстами. </w:t>
      </w:r>
      <w:r>
        <w:rPr>
          <w:rStyle w:val="Zag11"/>
          <w:rFonts w:eastAsia="@Arial Unicode MS"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eastAsia="@Arial Unicode MS" w:cs="Times New Roman"/>
          <w:sz w:val="24"/>
          <w:szCs w:val="24"/>
        </w:rPr>
        <w:t>микротем</w:t>
      </w:r>
      <w:proofErr w:type="spellEnd"/>
      <w:r>
        <w:rPr>
          <w:rStyle w:val="Zag11"/>
          <w:rFonts w:eastAsia="@Arial Unicode MS"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0B1F9D0"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p>
    <w:p w14:paraId="46C95589" w14:textId="77777777" w:rsidR="00B8201C" w:rsidRDefault="00B8201C" w:rsidP="00B8201C">
      <w:pPr>
        <w:tabs>
          <w:tab w:val="left" w:leader="dot" w:pos="624"/>
        </w:tabs>
        <w:spacing w:after="0" w:line="360" w:lineRule="auto"/>
        <w:ind w:firstLine="339"/>
        <w:rPr>
          <w:rStyle w:val="Zag11"/>
          <w:rFonts w:eastAsia="@Arial Unicode MS" w:cs="Times New Roman"/>
          <w:b/>
          <w:bCs/>
          <w:sz w:val="24"/>
          <w:szCs w:val="24"/>
        </w:rPr>
      </w:pPr>
      <w:r>
        <w:rPr>
          <w:rStyle w:val="Zag11"/>
          <w:rFonts w:eastAsia="@Arial Unicode MS" w:cs="Times New Roman"/>
          <w:b/>
          <w:bCs/>
          <w:sz w:val="24"/>
          <w:szCs w:val="24"/>
        </w:rPr>
        <w:t>Говорение (культура речевого общения)</w:t>
      </w:r>
    </w:p>
    <w:p w14:paraId="34E352B8"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0FE93C02"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01AFC011"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w:t>
      </w:r>
      <w:r>
        <w:rPr>
          <w:rStyle w:val="Zag11"/>
          <w:rFonts w:eastAsia="@Arial Unicode MS" w:cs="Times New Roman"/>
          <w:sz w:val="24"/>
          <w:szCs w:val="24"/>
        </w:rPr>
        <w:lastRenderedPageBreak/>
        <w:t>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4E680D83"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8DB436C" w14:textId="77777777" w:rsidR="00B8201C" w:rsidRDefault="00B8201C" w:rsidP="00B8201C">
      <w:pPr>
        <w:tabs>
          <w:tab w:val="left" w:leader="dot" w:pos="624"/>
        </w:tabs>
        <w:spacing w:after="0" w:line="360" w:lineRule="auto"/>
        <w:ind w:firstLine="339"/>
        <w:rPr>
          <w:rStyle w:val="Zag11"/>
          <w:rFonts w:eastAsia="@Arial Unicode MS" w:cs="Times New Roman"/>
          <w:b/>
          <w:bCs/>
          <w:sz w:val="24"/>
          <w:szCs w:val="24"/>
        </w:rPr>
      </w:pPr>
      <w:r>
        <w:rPr>
          <w:rStyle w:val="Zag11"/>
          <w:rFonts w:eastAsia="@Arial Unicode MS" w:cs="Times New Roman"/>
          <w:b/>
          <w:bCs/>
          <w:sz w:val="24"/>
          <w:szCs w:val="24"/>
        </w:rPr>
        <w:t>Письмо (культура письменной речи)</w:t>
      </w:r>
    </w:p>
    <w:p w14:paraId="5EB62EC5"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E2D1FAD" w14:textId="77777777" w:rsidR="00B8201C" w:rsidRDefault="00B8201C" w:rsidP="00B8201C">
      <w:pPr>
        <w:tabs>
          <w:tab w:val="left" w:leader="dot" w:pos="624"/>
        </w:tabs>
        <w:spacing w:after="0" w:line="360" w:lineRule="auto"/>
        <w:ind w:firstLine="339"/>
        <w:rPr>
          <w:rStyle w:val="Zag11"/>
          <w:rFonts w:eastAsia="@Arial Unicode MS" w:cs="Times New Roman"/>
          <w:b/>
          <w:bCs/>
          <w:sz w:val="24"/>
          <w:szCs w:val="24"/>
        </w:rPr>
      </w:pPr>
      <w:r>
        <w:rPr>
          <w:rStyle w:val="Zag11"/>
          <w:rFonts w:eastAsia="@Arial Unicode MS" w:cs="Times New Roman"/>
          <w:b/>
          <w:bCs/>
          <w:sz w:val="24"/>
          <w:szCs w:val="24"/>
        </w:rPr>
        <w:t>Круг детского чтения</w:t>
      </w:r>
    </w:p>
    <w:p w14:paraId="7424D6BC"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444ECE8D"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E56D290"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3D8A1E7" w14:textId="77777777" w:rsidR="00B8201C" w:rsidRDefault="00B8201C" w:rsidP="00B8201C">
      <w:pPr>
        <w:tabs>
          <w:tab w:val="left" w:leader="dot" w:pos="624"/>
        </w:tabs>
        <w:spacing w:after="0" w:line="360" w:lineRule="auto"/>
        <w:rPr>
          <w:rStyle w:val="Zag11"/>
          <w:rFonts w:eastAsia="@Arial Unicode MS" w:cs="Times New Roman"/>
          <w:b/>
          <w:bCs/>
          <w:sz w:val="24"/>
          <w:szCs w:val="24"/>
        </w:rPr>
      </w:pPr>
      <w:r>
        <w:rPr>
          <w:rStyle w:val="Zag11"/>
          <w:rFonts w:eastAsia="@Arial Unicode MS" w:cs="Times New Roman"/>
          <w:b/>
          <w:bCs/>
          <w:sz w:val="24"/>
          <w:szCs w:val="24"/>
        </w:rPr>
        <w:t>Литературоведческая пропедевтика (практическое освоение)</w:t>
      </w:r>
    </w:p>
    <w:p w14:paraId="28C7C840"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135A14F9"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01E34025"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06207AF3"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14:paraId="271975E7"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Фольклор и авторские художественные произведения (различение).</w:t>
      </w:r>
    </w:p>
    <w:p w14:paraId="16CCDD2D" w14:textId="77777777" w:rsidR="00B8201C" w:rsidRDefault="00B8201C" w:rsidP="00B8201C">
      <w:pPr>
        <w:tabs>
          <w:tab w:val="left" w:leader="dot" w:pos="624"/>
        </w:tabs>
        <w:spacing w:after="0" w:line="360" w:lineRule="auto"/>
        <w:ind w:firstLine="339"/>
        <w:jc w:val="both"/>
        <w:rPr>
          <w:rStyle w:val="Zag11"/>
          <w:rFonts w:eastAsia="@Arial Unicode MS" w:cs="Times New Roman"/>
          <w:sz w:val="24"/>
          <w:szCs w:val="24"/>
        </w:rPr>
      </w:pPr>
      <w:r>
        <w:rPr>
          <w:rStyle w:val="Zag11"/>
          <w:rFonts w:eastAsia="@Arial Unicode MS"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C4DCFC4" w14:textId="77777777" w:rsidR="00B8201C" w:rsidRDefault="00B8201C" w:rsidP="00B8201C">
      <w:pPr>
        <w:tabs>
          <w:tab w:val="left" w:leader="dot" w:pos="624"/>
        </w:tabs>
        <w:spacing w:after="0" w:line="360" w:lineRule="auto"/>
        <w:jc w:val="both"/>
        <w:rPr>
          <w:rStyle w:val="Zag11"/>
          <w:rFonts w:eastAsia="@Arial Unicode MS" w:cs="Times New Roman"/>
          <w:sz w:val="24"/>
          <w:szCs w:val="24"/>
        </w:rPr>
      </w:pPr>
      <w:r>
        <w:rPr>
          <w:rStyle w:val="Zag11"/>
          <w:rFonts w:eastAsia="@Arial Unicode MS" w:cs="Times New Roman"/>
          <w:sz w:val="24"/>
          <w:szCs w:val="24"/>
        </w:rPr>
        <w:t>Рассказ, стихотворение, басня — общее представление о жанре, особенностях построения и выразительных средствах.</w:t>
      </w:r>
    </w:p>
    <w:p w14:paraId="60286E2D" w14:textId="77777777" w:rsidR="00B8201C" w:rsidRDefault="00B8201C" w:rsidP="00B8201C">
      <w:pPr>
        <w:tabs>
          <w:tab w:val="left" w:leader="dot" w:pos="624"/>
        </w:tabs>
        <w:spacing w:after="0" w:line="360" w:lineRule="auto"/>
        <w:ind w:firstLine="339"/>
        <w:jc w:val="center"/>
        <w:rPr>
          <w:rStyle w:val="Zag11"/>
          <w:rFonts w:eastAsia="@Arial Unicode MS" w:cs="Times New Roman"/>
          <w:b/>
          <w:bCs/>
          <w:sz w:val="24"/>
          <w:szCs w:val="24"/>
        </w:rPr>
      </w:pPr>
      <w:r>
        <w:rPr>
          <w:rStyle w:val="Zag11"/>
          <w:rFonts w:eastAsia="@Arial Unicode MS" w:cs="Times New Roman"/>
          <w:b/>
          <w:bCs/>
          <w:sz w:val="24"/>
          <w:szCs w:val="24"/>
        </w:rPr>
        <w:t xml:space="preserve">Творческая деятельность обучающихся </w:t>
      </w:r>
    </w:p>
    <w:p w14:paraId="0A179FF3" w14:textId="77777777" w:rsidR="00B8201C" w:rsidRDefault="00B8201C" w:rsidP="00B8201C">
      <w:pPr>
        <w:tabs>
          <w:tab w:val="left" w:leader="dot" w:pos="624"/>
        </w:tabs>
        <w:spacing w:after="0" w:line="360" w:lineRule="auto"/>
        <w:ind w:firstLine="339"/>
        <w:jc w:val="center"/>
        <w:rPr>
          <w:rStyle w:val="Zag11"/>
          <w:rFonts w:eastAsia="@Arial Unicode MS" w:cs="Times New Roman"/>
          <w:b/>
          <w:bCs/>
          <w:sz w:val="24"/>
          <w:szCs w:val="24"/>
        </w:rPr>
      </w:pPr>
      <w:r>
        <w:rPr>
          <w:rStyle w:val="Zag11"/>
          <w:rFonts w:eastAsia="@Arial Unicode MS" w:cs="Times New Roman"/>
          <w:b/>
          <w:bCs/>
          <w:sz w:val="24"/>
          <w:szCs w:val="24"/>
        </w:rPr>
        <w:t>(на основе литературных произведений)</w:t>
      </w:r>
    </w:p>
    <w:p w14:paraId="475FDA76" w14:textId="77777777" w:rsidR="00B8201C" w:rsidRDefault="00B8201C" w:rsidP="00B8201C">
      <w:pPr>
        <w:pStyle w:val="Zag3"/>
        <w:tabs>
          <w:tab w:val="left" w:leader="dot" w:pos="624"/>
        </w:tabs>
        <w:spacing w:after="0" w:line="360" w:lineRule="auto"/>
        <w:ind w:firstLine="339"/>
        <w:jc w:val="both"/>
        <w:rPr>
          <w:rFonts w:eastAsia="@Arial Unicode MS"/>
          <w:i w:val="0"/>
          <w:iCs w:val="0"/>
          <w:color w:val="auto"/>
          <w:lang w:val="ru-RU"/>
        </w:rPr>
      </w:pPr>
      <w:r>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0"/>
          <w:iCs w:val="0"/>
          <w:color w:val="auto"/>
          <w:lang w:val="ru-RU"/>
        </w:rPr>
        <w:t>.</w:t>
      </w:r>
    </w:p>
    <w:p w14:paraId="434CA8A6" w14:textId="77777777" w:rsidR="00B8201C" w:rsidRDefault="00B8201C" w:rsidP="00B8201C">
      <w:pPr>
        <w:spacing w:after="0" w:line="360" w:lineRule="auto"/>
        <w:jc w:val="both"/>
        <w:rPr>
          <w:rStyle w:val="Zag11"/>
          <w:sz w:val="24"/>
          <w:szCs w:val="24"/>
        </w:rPr>
      </w:pPr>
      <w:r>
        <w:rPr>
          <w:rStyle w:val="Zag11"/>
          <w:rFonts w:eastAsia="@Arial Unicode MS"/>
          <w:iCs/>
          <w:sz w:val="24"/>
          <w:szCs w:val="24"/>
          <w:u w:val="single"/>
        </w:rPr>
        <w:t>Тематическое планирование учебного предмета «Литературное чтение»</w:t>
      </w:r>
      <w:r>
        <w:rPr>
          <w:rStyle w:val="Zag11"/>
          <w:rFonts w:eastAsia="@Arial Unicode MS"/>
          <w:iCs/>
          <w:sz w:val="24"/>
          <w:szCs w:val="24"/>
        </w:rPr>
        <w:t xml:space="preserve"> (см. Рабочие программы педагогов)</w:t>
      </w:r>
    </w:p>
    <w:p w14:paraId="6EEEC297"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58AC1656" w14:textId="77777777" w:rsidR="00B8201C" w:rsidRDefault="00B8201C" w:rsidP="00B8201C">
      <w:pPr>
        <w:jc w:val="center"/>
        <w:rPr>
          <w:rFonts w:eastAsia="Times New Roman" w:cs="Times New Roman"/>
          <w:b/>
          <w:bCs/>
        </w:rPr>
      </w:pPr>
      <w:r>
        <w:rPr>
          <w:rFonts w:cs="Times New Roman"/>
          <w:b/>
          <w:bCs/>
          <w:sz w:val="24"/>
          <w:szCs w:val="24"/>
        </w:rPr>
        <w:t>2.2.2.3. Иностранный язык</w:t>
      </w:r>
    </w:p>
    <w:p w14:paraId="5CE1C844" w14:textId="77777777" w:rsidR="00B8201C" w:rsidRDefault="00B8201C" w:rsidP="00B8201C">
      <w:pPr>
        <w:jc w:val="center"/>
        <w:rPr>
          <w:rFonts w:cs="Calibri"/>
          <w:b/>
          <w:bCs/>
          <w:sz w:val="24"/>
          <w:szCs w:val="24"/>
        </w:rPr>
      </w:pPr>
      <w:r>
        <w:rPr>
          <w:b/>
          <w:bCs/>
          <w:sz w:val="24"/>
          <w:szCs w:val="24"/>
        </w:rPr>
        <w:t>Пояснительная записка</w:t>
      </w:r>
    </w:p>
    <w:p w14:paraId="5CCCCF8A" w14:textId="77777777" w:rsidR="00B8201C" w:rsidRDefault="00B8201C" w:rsidP="00B8201C">
      <w:pPr>
        <w:jc w:val="center"/>
        <w:rPr>
          <w:b/>
          <w:bCs/>
          <w:sz w:val="24"/>
          <w:szCs w:val="24"/>
        </w:rPr>
      </w:pPr>
      <w:r>
        <w:rPr>
          <w:b/>
          <w:bCs/>
          <w:sz w:val="24"/>
          <w:szCs w:val="24"/>
        </w:rPr>
        <w:t>Общая характеристика учебного предмета</w:t>
      </w:r>
    </w:p>
    <w:p w14:paraId="3842BE1F" w14:textId="77777777" w:rsidR="00B8201C" w:rsidRDefault="00B8201C" w:rsidP="00B8201C">
      <w:pPr>
        <w:spacing w:after="0" w:line="360" w:lineRule="auto"/>
        <w:ind w:firstLine="708"/>
        <w:jc w:val="both"/>
        <w:rPr>
          <w:sz w:val="24"/>
          <w:szCs w:val="24"/>
        </w:rPr>
      </w:pPr>
      <w:r>
        <w:rPr>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Pr>
          <w:sz w:val="24"/>
          <w:szCs w:val="24"/>
        </w:rPr>
        <w:t>полиязычного</w:t>
      </w:r>
      <w:proofErr w:type="spellEnd"/>
      <w:r>
        <w:rPr>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14:paraId="73846EB2" w14:textId="77777777" w:rsidR="00B8201C" w:rsidRDefault="00B8201C" w:rsidP="00B8201C">
      <w:pPr>
        <w:spacing w:after="0" w:line="360" w:lineRule="auto"/>
        <w:ind w:firstLine="708"/>
        <w:jc w:val="both"/>
        <w:rPr>
          <w:sz w:val="24"/>
          <w:szCs w:val="24"/>
        </w:rPr>
      </w:pPr>
      <w:r>
        <w:rPr>
          <w:b/>
          <w:bCs/>
          <w:sz w:val="24"/>
          <w:szCs w:val="24"/>
        </w:rPr>
        <w:t>Интегративной целью</w:t>
      </w:r>
      <w:r>
        <w:rPr>
          <w:sz w:val="24"/>
          <w:szCs w:val="24"/>
        </w:rPr>
        <w:t xml:space="preserve"> обучения иностранному языку в начальных классах является формирование </w:t>
      </w:r>
      <w:r>
        <w:rPr>
          <w:i/>
          <w:iCs/>
          <w:sz w:val="24"/>
          <w:szCs w:val="24"/>
        </w:rPr>
        <w:t xml:space="preserve">элементарной коммуникативной компетенции </w:t>
      </w:r>
      <w:r>
        <w:rPr>
          <w:sz w:val="24"/>
          <w:szCs w:val="24"/>
        </w:rPr>
        <w:t>младшего школьника на доступном для него уровне в основных видах речевой деятельности: аудировании, говорении, чтении и письме.</w:t>
      </w:r>
    </w:p>
    <w:p w14:paraId="3A978EC9" w14:textId="77777777" w:rsidR="00B8201C" w:rsidRDefault="00B8201C" w:rsidP="00B8201C">
      <w:pPr>
        <w:spacing w:after="0" w:line="360" w:lineRule="auto"/>
        <w:ind w:firstLine="708"/>
        <w:jc w:val="both"/>
        <w:rPr>
          <w:sz w:val="24"/>
          <w:szCs w:val="24"/>
        </w:rPr>
      </w:pPr>
      <w:r>
        <w:rPr>
          <w:sz w:val="24"/>
          <w:szCs w:val="24"/>
        </w:rPr>
        <w:lastRenderedPageBreak/>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Pr>
          <w:b/>
          <w:bCs/>
          <w:sz w:val="24"/>
          <w:szCs w:val="24"/>
        </w:rPr>
        <w:t>целей:</w:t>
      </w:r>
    </w:p>
    <w:p w14:paraId="634D930D" w14:textId="77777777" w:rsidR="00B8201C" w:rsidRDefault="00B8201C" w:rsidP="00B8201C">
      <w:pPr>
        <w:spacing w:after="0" w:line="360" w:lineRule="auto"/>
        <w:ind w:firstLine="708"/>
        <w:jc w:val="both"/>
        <w:rPr>
          <w:sz w:val="24"/>
          <w:szCs w:val="24"/>
        </w:rPr>
      </w:pPr>
      <w:r>
        <w:rPr>
          <w:sz w:val="24"/>
          <w:szCs w:val="24"/>
        </w:rPr>
        <w:t xml:space="preserve"> • </w:t>
      </w:r>
      <w:r>
        <w:rPr>
          <w:i/>
          <w:iCs/>
          <w:sz w:val="24"/>
          <w:szCs w:val="24"/>
        </w:rPr>
        <w:t>формирование</w:t>
      </w:r>
      <w:r>
        <w:rPr>
          <w:sz w:val="24"/>
          <w:szCs w:val="24"/>
        </w:rPr>
        <w:t xml:space="preserve"> умения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14:paraId="320F585A" w14:textId="77777777" w:rsidR="00B8201C" w:rsidRDefault="00B8201C" w:rsidP="00B8201C">
      <w:pPr>
        <w:spacing w:after="0" w:line="360" w:lineRule="auto"/>
        <w:ind w:firstLine="708"/>
        <w:jc w:val="both"/>
        <w:rPr>
          <w:sz w:val="24"/>
          <w:szCs w:val="24"/>
        </w:rPr>
      </w:pPr>
      <w:r>
        <w:rPr>
          <w:sz w:val="24"/>
          <w:szCs w:val="24"/>
        </w:rPr>
        <w:t xml:space="preserve"> • </w:t>
      </w:r>
      <w:r>
        <w:rPr>
          <w:i/>
          <w:iCs/>
          <w:sz w:val="24"/>
          <w:szCs w:val="24"/>
        </w:rPr>
        <w:t>приобщение</w:t>
      </w:r>
      <w:r>
        <w:rPr>
          <w:sz w:val="24"/>
          <w:szCs w:val="24"/>
        </w:rPr>
        <w:t xml:space="preserve">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представителям других стран; </w:t>
      </w:r>
    </w:p>
    <w:p w14:paraId="11BD4D7D" w14:textId="77777777" w:rsidR="00B8201C" w:rsidRDefault="00B8201C" w:rsidP="00B8201C">
      <w:pPr>
        <w:spacing w:after="0" w:line="360" w:lineRule="auto"/>
        <w:ind w:firstLine="708"/>
        <w:jc w:val="both"/>
        <w:rPr>
          <w:sz w:val="24"/>
          <w:szCs w:val="24"/>
        </w:rPr>
      </w:pPr>
      <w:r>
        <w:rPr>
          <w:sz w:val="24"/>
          <w:szCs w:val="24"/>
        </w:rPr>
        <w:t xml:space="preserve">• </w:t>
      </w:r>
      <w:r>
        <w:rPr>
          <w:i/>
          <w:iCs/>
          <w:sz w:val="24"/>
          <w:szCs w:val="24"/>
        </w:rPr>
        <w:t>развитие</w:t>
      </w:r>
      <w:r>
        <w:rPr>
          <w:sz w:val="24"/>
          <w:szCs w:val="24"/>
        </w:rPr>
        <w:t xml:space="preserve"> речевых, интеллектуальных и познавательных способностей младших школьников, а также их </w:t>
      </w:r>
      <w:proofErr w:type="spellStart"/>
      <w:r>
        <w:rPr>
          <w:sz w:val="24"/>
          <w:szCs w:val="24"/>
        </w:rPr>
        <w:t>общеучебных</w:t>
      </w:r>
      <w:proofErr w:type="spellEnd"/>
      <w:r>
        <w:rPr>
          <w:sz w:val="24"/>
          <w:szCs w:val="24"/>
        </w:rPr>
        <w:t xml:space="preserve"> умений; развитие мотивации к дальнейшему овладению иностранным языком;</w:t>
      </w:r>
    </w:p>
    <w:p w14:paraId="26527141" w14:textId="77777777" w:rsidR="00B8201C" w:rsidRDefault="00B8201C" w:rsidP="00B8201C">
      <w:pPr>
        <w:spacing w:after="0" w:line="360" w:lineRule="auto"/>
        <w:ind w:firstLine="708"/>
        <w:jc w:val="both"/>
        <w:rPr>
          <w:sz w:val="24"/>
          <w:szCs w:val="24"/>
        </w:rPr>
      </w:pPr>
      <w:r>
        <w:rPr>
          <w:sz w:val="24"/>
          <w:szCs w:val="24"/>
        </w:rPr>
        <w:t xml:space="preserve"> • </w:t>
      </w:r>
      <w:r>
        <w:rPr>
          <w:i/>
          <w:iCs/>
          <w:sz w:val="24"/>
          <w:szCs w:val="24"/>
        </w:rPr>
        <w:t>воспитание</w:t>
      </w:r>
      <w:r>
        <w:rPr>
          <w:sz w:val="24"/>
          <w:szCs w:val="24"/>
        </w:rPr>
        <w:t xml:space="preserve"> и разностороннее развитие младшего школьника средствами иностранного языка. </w:t>
      </w:r>
    </w:p>
    <w:p w14:paraId="43CF90F9" w14:textId="77777777" w:rsidR="00B8201C" w:rsidRDefault="00B8201C" w:rsidP="00B8201C">
      <w:pPr>
        <w:spacing w:after="0" w:line="360" w:lineRule="auto"/>
        <w:ind w:firstLine="708"/>
        <w:jc w:val="both"/>
        <w:rPr>
          <w:sz w:val="24"/>
          <w:szCs w:val="24"/>
        </w:rPr>
      </w:pPr>
      <w:r>
        <w:rPr>
          <w:sz w:val="24"/>
          <w:szCs w:val="24"/>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w:t>
      </w:r>
      <w:proofErr w:type="spellStart"/>
      <w:r>
        <w:rPr>
          <w:sz w:val="24"/>
          <w:szCs w:val="24"/>
        </w:rPr>
        <w:t>межпредметные</w:t>
      </w:r>
      <w:proofErr w:type="spellEnd"/>
      <w:r>
        <w:rPr>
          <w:sz w:val="24"/>
          <w:szCs w:val="24"/>
        </w:rPr>
        <w:t xml:space="preserve"> </w:t>
      </w:r>
      <w:proofErr w:type="spellStart"/>
      <w:r>
        <w:rPr>
          <w:sz w:val="24"/>
          <w:szCs w:val="24"/>
        </w:rPr>
        <w:t>общеучебные</w:t>
      </w:r>
      <w:proofErr w:type="spellEnd"/>
      <w:r>
        <w:rPr>
          <w:sz w:val="24"/>
          <w:szCs w:val="24"/>
        </w:rPr>
        <w:t xml:space="preserve"> умения и навыки.</w:t>
      </w:r>
    </w:p>
    <w:p w14:paraId="0CF96971" w14:textId="77777777" w:rsidR="00B8201C" w:rsidRDefault="00B8201C" w:rsidP="00B8201C">
      <w:pPr>
        <w:spacing w:after="0" w:line="360" w:lineRule="auto"/>
        <w:ind w:firstLine="708"/>
        <w:jc w:val="both"/>
        <w:rPr>
          <w:sz w:val="24"/>
          <w:szCs w:val="24"/>
        </w:rPr>
      </w:pPr>
      <w:r>
        <w:rPr>
          <w:sz w:val="24"/>
          <w:szCs w:val="24"/>
        </w:rPr>
        <w:t xml:space="preserve"> С учётом сформулированных целей изучение предмета «Иностранный язык» направлено на решение следующих </w:t>
      </w:r>
      <w:r>
        <w:rPr>
          <w:b/>
          <w:bCs/>
          <w:sz w:val="24"/>
          <w:szCs w:val="24"/>
        </w:rPr>
        <w:t>задач:</w:t>
      </w:r>
      <w:r>
        <w:rPr>
          <w:sz w:val="24"/>
          <w:szCs w:val="24"/>
        </w:rPr>
        <w:t xml:space="preserve"> </w:t>
      </w:r>
    </w:p>
    <w:p w14:paraId="574EC461" w14:textId="77777777" w:rsidR="00B8201C" w:rsidRDefault="00B8201C" w:rsidP="00B8201C">
      <w:pPr>
        <w:numPr>
          <w:ilvl w:val="0"/>
          <w:numId w:val="4"/>
        </w:numPr>
        <w:spacing w:after="0" w:line="360" w:lineRule="auto"/>
        <w:jc w:val="both"/>
        <w:rPr>
          <w:sz w:val="24"/>
          <w:szCs w:val="24"/>
        </w:rPr>
      </w:pPr>
      <w:r>
        <w:rPr>
          <w:i/>
          <w:iCs/>
          <w:sz w:val="24"/>
          <w:szCs w:val="24"/>
        </w:rPr>
        <w:t>формирование представлений</w:t>
      </w:r>
      <w:r>
        <w:rPr>
          <w:sz w:val="24"/>
          <w:szCs w:val="24"/>
        </w:rPr>
        <w:t xml:space="preserve">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14:paraId="03D09D27" w14:textId="77777777" w:rsidR="00B8201C" w:rsidRDefault="00B8201C" w:rsidP="00B8201C">
      <w:pPr>
        <w:numPr>
          <w:ilvl w:val="0"/>
          <w:numId w:val="4"/>
        </w:numPr>
        <w:spacing w:after="0" w:line="360" w:lineRule="auto"/>
        <w:jc w:val="both"/>
        <w:rPr>
          <w:sz w:val="24"/>
          <w:szCs w:val="24"/>
        </w:rPr>
      </w:pPr>
      <w:r>
        <w:rPr>
          <w:i/>
          <w:iCs/>
          <w:sz w:val="24"/>
          <w:szCs w:val="24"/>
        </w:rPr>
        <w:t>расширение лингвистического кругозора</w:t>
      </w:r>
      <w:r>
        <w:rPr>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w:t>
      </w:r>
    </w:p>
    <w:p w14:paraId="75298176" w14:textId="77777777" w:rsidR="00B8201C" w:rsidRDefault="00B8201C" w:rsidP="00B8201C">
      <w:pPr>
        <w:numPr>
          <w:ilvl w:val="0"/>
          <w:numId w:val="4"/>
        </w:numPr>
        <w:spacing w:after="0" w:line="360" w:lineRule="auto"/>
        <w:jc w:val="both"/>
        <w:rPr>
          <w:sz w:val="24"/>
          <w:szCs w:val="24"/>
        </w:rPr>
      </w:pPr>
      <w:r>
        <w:rPr>
          <w:i/>
          <w:iCs/>
          <w:sz w:val="24"/>
          <w:szCs w:val="24"/>
        </w:rPr>
        <w:lastRenderedPageBreak/>
        <w:t>обеспечение коммуникативно-психологической адаптации</w:t>
      </w:r>
      <w:r>
        <w:rPr>
          <w:sz w:val="24"/>
          <w:szCs w:val="24"/>
        </w:rPr>
        <w:t xml:space="preserve">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14:paraId="545870B8" w14:textId="77777777" w:rsidR="00B8201C" w:rsidRDefault="00B8201C" w:rsidP="00B8201C">
      <w:pPr>
        <w:numPr>
          <w:ilvl w:val="0"/>
          <w:numId w:val="4"/>
        </w:numPr>
        <w:spacing w:after="0" w:line="360" w:lineRule="auto"/>
        <w:jc w:val="both"/>
        <w:rPr>
          <w:sz w:val="24"/>
          <w:szCs w:val="24"/>
        </w:rPr>
      </w:pPr>
      <w:r>
        <w:rPr>
          <w:i/>
          <w:iCs/>
          <w:sz w:val="24"/>
          <w:szCs w:val="24"/>
        </w:rPr>
        <w:t>развитие личностных качеств</w:t>
      </w:r>
      <w:r>
        <w:rPr>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овладения языковым материалом;</w:t>
      </w:r>
    </w:p>
    <w:p w14:paraId="5FE92F90" w14:textId="77777777" w:rsidR="00B8201C" w:rsidRDefault="00B8201C" w:rsidP="00B8201C">
      <w:pPr>
        <w:numPr>
          <w:ilvl w:val="0"/>
          <w:numId w:val="4"/>
        </w:numPr>
        <w:spacing w:after="0" w:line="360" w:lineRule="auto"/>
        <w:jc w:val="both"/>
        <w:rPr>
          <w:sz w:val="24"/>
          <w:szCs w:val="24"/>
        </w:rPr>
      </w:pPr>
      <w:r>
        <w:rPr>
          <w:i/>
          <w:iCs/>
          <w:sz w:val="24"/>
          <w:szCs w:val="24"/>
        </w:rPr>
        <w:t>развитие эмоциональной сферы</w:t>
      </w:r>
      <w:r>
        <w:rPr>
          <w:sz w:val="24"/>
          <w:szCs w:val="24"/>
        </w:rPr>
        <w:t xml:space="preserve"> детей в процессе обучающих игр, учебных спектаклей с использованием иностранного языка; </w:t>
      </w:r>
    </w:p>
    <w:p w14:paraId="0FD296A9" w14:textId="77777777" w:rsidR="00B8201C" w:rsidRDefault="00B8201C" w:rsidP="00B8201C">
      <w:pPr>
        <w:numPr>
          <w:ilvl w:val="0"/>
          <w:numId w:val="4"/>
        </w:numPr>
        <w:spacing w:after="0" w:line="360" w:lineRule="auto"/>
        <w:jc w:val="both"/>
        <w:rPr>
          <w:sz w:val="24"/>
          <w:szCs w:val="24"/>
        </w:rPr>
      </w:pPr>
      <w:r>
        <w:rPr>
          <w:i/>
          <w:iCs/>
          <w:sz w:val="24"/>
          <w:szCs w:val="24"/>
        </w:rPr>
        <w:t>приобщение младших школьников</w:t>
      </w:r>
      <w:r>
        <w:rPr>
          <w:sz w:val="24"/>
          <w:szCs w:val="24"/>
        </w:rPr>
        <w:t xml:space="preserve">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14:paraId="1CEA81BA" w14:textId="77777777" w:rsidR="00B8201C" w:rsidRDefault="00B8201C" w:rsidP="00B8201C">
      <w:pPr>
        <w:numPr>
          <w:ilvl w:val="0"/>
          <w:numId w:val="4"/>
        </w:numPr>
        <w:spacing w:after="0" w:line="360" w:lineRule="auto"/>
        <w:jc w:val="both"/>
        <w:rPr>
          <w:sz w:val="24"/>
          <w:szCs w:val="24"/>
        </w:rPr>
      </w:pPr>
      <w:r>
        <w:rPr>
          <w:i/>
          <w:iCs/>
          <w:sz w:val="24"/>
          <w:szCs w:val="24"/>
        </w:rPr>
        <w:t>развитие познавательных способностей</w:t>
      </w:r>
      <w:r>
        <w:rPr>
          <w:sz w:val="24"/>
          <w:szCs w:val="24"/>
        </w:rPr>
        <w:t xml:space="preserve">, овладение умением координированной работы с разными компонентами учебно-методического комплекта (учебником, рабочей тетрадью, </w:t>
      </w:r>
      <w:proofErr w:type="spellStart"/>
      <w:r>
        <w:rPr>
          <w:sz w:val="24"/>
          <w:szCs w:val="24"/>
        </w:rPr>
        <w:t>аудиоприложением</w:t>
      </w:r>
      <w:proofErr w:type="spellEnd"/>
      <w:r>
        <w:rPr>
          <w:sz w:val="24"/>
          <w:szCs w:val="24"/>
        </w:rPr>
        <w:t>, мультимедийным приложением и т. д.), умением работать в паре, в группе.</w:t>
      </w:r>
    </w:p>
    <w:p w14:paraId="6B7F761D" w14:textId="77777777" w:rsidR="00B8201C" w:rsidRDefault="00B8201C" w:rsidP="00B8201C">
      <w:pPr>
        <w:spacing w:after="0" w:line="360" w:lineRule="auto"/>
        <w:jc w:val="both"/>
        <w:rPr>
          <w:b/>
          <w:bCs/>
          <w:sz w:val="24"/>
          <w:szCs w:val="24"/>
        </w:rPr>
      </w:pPr>
      <w:r>
        <w:rPr>
          <w:b/>
          <w:bCs/>
          <w:sz w:val="24"/>
          <w:szCs w:val="24"/>
        </w:rPr>
        <w:t>Основные содержательные линии</w:t>
      </w:r>
    </w:p>
    <w:p w14:paraId="13E3238F" w14:textId="77777777" w:rsidR="00B8201C" w:rsidRDefault="00B8201C" w:rsidP="00B8201C">
      <w:pPr>
        <w:pStyle w:val="a5"/>
        <w:spacing w:after="0" w:line="360" w:lineRule="auto"/>
        <w:ind w:left="150" w:right="150"/>
        <w:jc w:val="both"/>
        <w:rPr>
          <w:szCs w:val="20"/>
        </w:rPr>
      </w:pPr>
      <w:r>
        <w:t xml:space="preserve">В курсе иностранного языка можно выделить следующие содержательные линии: </w:t>
      </w:r>
    </w:p>
    <w:p w14:paraId="0BD7E385" w14:textId="77777777" w:rsidR="00B8201C" w:rsidRDefault="00B8201C" w:rsidP="00B8201C">
      <w:pPr>
        <w:pStyle w:val="a5"/>
        <w:numPr>
          <w:ilvl w:val="0"/>
          <w:numId w:val="5"/>
        </w:numPr>
        <w:spacing w:before="0" w:beforeAutospacing="0" w:after="0" w:afterAutospacing="0" w:line="360" w:lineRule="auto"/>
        <w:ind w:right="150"/>
        <w:contextualSpacing/>
        <w:jc w:val="both"/>
      </w:pPr>
      <w:r>
        <w:t>коммуникативные умения в основных видах речевой деятельности: аудировании, говорении, чтении и письме;</w:t>
      </w:r>
    </w:p>
    <w:p w14:paraId="74400C20" w14:textId="77777777" w:rsidR="00B8201C" w:rsidRDefault="00B8201C" w:rsidP="00B8201C">
      <w:pPr>
        <w:pStyle w:val="a5"/>
        <w:numPr>
          <w:ilvl w:val="0"/>
          <w:numId w:val="5"/>
        </w:numPr>
        <w:spacing w:before="0" w:beforeAutospacing="0" w:after="0" w:afterAutospacing="0" w:line="360" w:lineRule="auto"/>
        <w:ind w:right="150"/>
        <w:contextualSpacing/>
        <w:jc w:val="both"/>
      </w:pPr>
      <w:r>
        <w:t xml:space="preserve"> языковые средства и навыки пользования ими;</w:t>
      </w:r>
    </w:p>
    <w:p w14:paraId="581E2B46" w14:textId="77777777" w:rsidR="00B8201C" w:rsidRDefault="00B8201C" w:rsidP="00B8201C">
      <w:pPr>
        <w:pStyle w:val="a5"/>
        <w:numPr>
          <w:ilvl w:val="0"/>
          <w:numId w:val="5"/>
        </w:numPr>
        <w:spacing w:before="0" w:beforeAutospacing="0" w:after="0" w:afterAutospacing="0" w:line="360" w:lineRule="auto"/>
        <w:ind w:right="150"/>
        <w:contextualSpacing/>
        <w:jc w:val="both"/>
      </w:pPr>
      <w:r>
        <w:t>социокультурная осведомленность;</w:t>
      </w:r>
    </w:p>
    <w:p w14:paraId="186EFBD1" w14:textId="77777777" w:rsidR="00B8201C" w:rsidRDefault="00B8201C" w:rsidP="00B8201C">
      <w:pPr>
        <w:pStyle w:val="a5"/>
        <w:numPr>
          <w:ilvl w:val="0"/>
          <w:numId w:val="5"/>
        </w:numPr>
        <w:spacing w:before="0" w:beforeAutospacing="0" w:after="0" w:afterAutospacing="0" w:line="360" w:lineRule="auto"/>
        <w:ind w:right="150"/>
        <w:contextualSpacing/>
        <w:jc w:val="both"/>
      </w:pPr>
      <w:proofErr w:type="spellStart"/>
      <w:r>
        <w:t>общеучебные</w:t>
      </w:r>
      <w:proofErr w:type="spellEnd"/>
      <w:r>
        <w:t xml:space="preserve"> и специальные учебные умения.</w:t>
      </w:r>
    </w:p>
    <w:p w14:paraId="74BF3D2A" w14:textId="77777777" w:rsidR="00B8201C" w:rsidRDefault="00B8201C" w:rsidP="00B8201C">
      <w:pPr>
        <w:pStyle w:val="a5"/>
        <w:spacing w:after="0" w:line="360" w:lineRule="auto"/>
        <w:ind w:right="150" w:firstLine="150"/>
        <w:jc w:val="both"/>
      </w:pPr>
      <w: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14:paraId="679A75F5" w14:textId="77777777" w:rsidR="00B8201C" w:rsidRDefault="00B8201C" w:rsidP="00B8201C">
      <w:pPr>
        <w:pStyle w:val="a5"/>
        <w:spacing w:after="0" w:line="360" w:lineRule="auto"/>
        <w:ind w:right="150" w:firstLine="150"/>
        <w:jc w:val="both"/>
      </w:pPr>
      <w:r>
        <w:lastRenderedPageBreak/>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14:paraId="2BAC2207" w14:textId="77777777" w:rsidR="00B8201C" w:rsidRDefault="00B8201C" w:rsidP="00B8201C">
      <w:pPr>
        <w:spacing w:after="0" w:line="360" w:lineRule="auto"/>
        <w:ind w:firstLine="708"/>
        <w:jc w:val="both"/>
        <w:rPr>
          <w:b/>
          <w:bCs/>
          <w:sz w:val="24"/>
          <w:szCs w:val="24"/>
        </w:rPr>
      </w:pPr>
      <w:r>
        <w:rPr>
          <w:b/>
          <w:bCs/>
          <w:sz w:val="24"/>
          <w:szCs w:val="24"/>
        </w:rPr>
        <w:t>Коммуникативные умения по видам речевой деятельности</w:t>
      </w:r>
    </w:p>
    <w:p w14:paraId="05A24136" w14:textId="77777777" w:rsidR="00B8201C" w:rsidRDefault="00B8201C" w:rsidP="00B8201C">
      <w:pPr>
        <w:autoSpaceDE w:val="0"/>
        <w:autoSpaceDN w:val="0"/>
        <w:adjustRightInd w:val="0"/>
        <w:spacing w:after="0" w:line="360" w:lineRule="auto"/>
        <w:jc w:val="both"/>
        <w:rPr>
          <w:rFonts w:cs="NewtonCSanPin-Bold"/>
          <w:b/>
          <w:bCs/>
          <w:sz w:val="24"/>
          <w:szCs w:val="24"/>
        </w:rPr>
      </w:pPr>
      <w:r>
        <w:rPr>
          <w:rFonts w:cs="NewtonCSanPin-Bold"/>
          <w:b/>
          <w:bCs/>
          <w:sz w:val="24"/>
          <w:szCs w:val="24"/>
        </w:rPr>
        <w:t>В русле говорения</w:t>
      </w:r>
    </w:p>
    <w:p w14:paraId="3CAC5FDA" w14:textId="77777777" w:rsidR="00B8201C" w:rsidRDefault="00B8201C" w:rsidP="00B8201C">
      <w:pPr>
        <w:autoSpaceDE w:val="0"/>
        <w:autoSpaceDN w:val="0"/>
        <w:adjustRightInd w:val="0"/>
        <w:spacing w:after="0" w:line="360" w:lineRule="auto"/>
        <w:jc w:val="both"/>
        <w:rPr>
          <w:rFonts w:cs="NewtonCSanPin-BoldItalic"/>
          <w:b/>
          <w:bCs/>
          <w:i/>
          <w:iCs/>
          <w:sz w:val="24"/>
          <w:szCs w:val="24"/>
        </w:rPr>
      </w:pPr>
      <w:r>
        <w:rPr>
          <w:rFonts w:cs="NewtonCSanPin-BoldItalic"/>
          <w:b/>
          <w:bCs/>
          <w:i/>
          <w:iCs/>
          <w:sz w:val="24"/>
          <w:szCs w:val="24"/>
        </w:rPr>
        <w:t xml:space="preserve">1. </w:t>
      </w:r>
      <w:r>
        <w:rPr>
          <w:rFonts w:cs="NewtonCSanPin-BoldItalic"/>
          <w:i/>
          <w:iCs/>
          <w:sz w:val="24"/>
          <w:szCs w:val="24"/>
        </w:rPr>
        <w:t>Диалогическая форма.</w:t>
      </w:r>
    </w:p>
    <w:p w14:paraId="3BE6009E"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Уметь вести:</w:t>
      </w:r>
    </w:p>
    <w:p w14:paraId="01B27FC0" w14:textId="77777777" w:rsidR="00B8201C" w:rsidRDefault="00B8201C" w:rsidP="00B8201C">
      <w:pPr>
        <w:numPr>
          <w:ilvl w:val="0"/>
          <w:numId w:val="6"/>
        </w:numPr>
        <w:autoSpaceDE w:val="0"/>
        <w:autoSpaceDN w:val="0"/>
        <w:adjustRightInd w:val="0"/>
        <w:spacing w:after="0" w:line="360" w:lineRule="auto"/>
        <w:jc w:val="both"/>
        <w:rPr>
          <w:rFonts w:cs="NewtonCSanPin-Regular"/>
          <w:sz w:val="24"/>
          <w:szCs w:val="24"/>
        </w:rPr>
      </w:pPr>
      <w:r>
        <w:rPr>
          <w:rFonts w:cs="NewtonCSanPin-Regular"/>
          <w:sz w:val="24"/>
          <w:szCs w:val="24"/>
        </w:rPr>
        <w:t xml:space="preserve">этикетные диалоги в типичных ситуациях бытового, учебно-трудового и межкультурного общения: </w:t>
      </w:r>
    </w:p>
    <w:p w14:paraId="37DB8DC4" w14:textId="77777777" w:rsidR="00B8201C" w:rsidRDefault="00B8201C" w:rsidP="00B8201C">
      <w:pPr>
        <w:numPr>
          <w:ilvl w:val="0"/>
          <w:numId w:val="6"/>
        </w:numPr>
        <w:autoSpaceDE w:val="0"/>
        <w:autoSpaceDN w:val="0"/>
        <w:adjustRightInd w:val="0"/>
        <w:spacing w:after="0" w:line="360" w:lineRule="auto"/>
        <w:jc w:val="both"/>
        <w:rPr>
          <w:rFonts w:cs="NewtonCSanPin-Regular"/>
          <w:sz w:val="24"/>
          <w:szCs w:val="24"/>
        </w:rPr>
      </w:pPr>
      <w:r>
        <w:rPr>
          <w:rFonts w:cs="NewtonCSanPin-Regular"/>
          <w:sz w:val="24"/>
          <w:szCs w:val="24"/>
        </w:rPr>
        <w:t>диалог-расспрос (запрос информации, ответ на него);</w:t>
      </w:r>
    </w:p>
    <w:p w14:paraId="7CDA67B3" w14:textId="77777777" w:rsidR="00B8201C" w:rsidRDefault="00B8201C" w:rsidP="00B8201C">
      <w:pPr>
        <w:numPr>
          <w:ilvl w:val="0"/>
          <w:numId w:val="6"/>
        </w:numPr>
        <w:autoSpaceDE w:val="0"/>
        <w:autoSpaceDN w:val="0"/>
        <w:adjustRightInd w:val="0"/>
        <w:spacing w:after="0" w:line="360" w:lineRule="auto"/>
        <w:jc w:val="both"/>
        <w:rPr>
          <w:rFonts w:cs="NewtonCSanPin-BoldItalic"/>
          <w:b/>
          <w:bCs/>
          <w:i/>
          <w:iCs/>
          <w:sz w:val="24"/>
          <w:szCs w:val="24"/>
        </w:rPr>
      </w:pPr>
      <w:r>
        <w:rPr>
          <w:rFonts w:cs="NewtonCSanPin-Regular"/>
          <w:sz w:val="24"/>
          <w:szCs w:val="24"/>
        </w:rPr>
        <w:t xml:space="preserve">диалог-побуждение к действию </w:t>
      </w:r>
    </w:p>
    <w:p w14:paraId="61C94A84" w14:textId="77777777" w:rsidR="00B8201C" w:rsidRDefault="00B8201C" w:rsidP="00B8201C">
      <w:pPr>
        <w:autoSpaceDE w:val="0"/>
        <w:autoSpaceDN w:val="0"/>
        <w:adjustRightInd w:val="0"/>
        <w:spacing w:after="0" w:line="360" w:lineRule="auto"/>
        <w:jc w:val="both"/>
        <w:rPr>
          <w:rFonts w:cs="NewtonCSanPin-BoldItalic"/>
          <w:i/>
          <w:iCs/>
          <w:sz w:val="24"/>
          <w:szCs w:val="24"/>
        </w:rPr>
      </w:pPr>
      <w:r>
        <w:rPr>
          <w:rFonts w:cs="NewtonCSanPin-BoldItalic"/>
          <w:b/>
          <w:bCs/>
          <w:i/>
          <w:iCs/>
          <w:sz w:val="24"/>
          <w:szCs w:val="24"/>
        </w:rPr>
        <w:t xml:space="preserve">2. </w:t>
      </w:r>
      <w:r>
        <w:rPr>
          <w:rFonts w:cs="NewtonCSanPin-BoldItalic"/>
          <w:i/>
          <w:iCs/>
          <w:sz w:val="24"/>
          <w:szCs w:val="24"/>
        </w:rPr>
        <w:t>Монологическая форма.</w:t>
      </w:r>
    </w:p>
    <w:p w14:paraId="023C99FA"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Уметь пользоваться:</w:t>
      </w:r>
    </w:p>
    <w:p w14:paraId="69EBAE23" w14:textId="77777777" w:rsidR="00B8201C" w:rsidRDefault="00B8201C" w:rsidP="00B8201C">
      <w:pPr>
        <w:numPr>
          <w:ilvl w:val="0"/>
          <w:numId w:val="7"/>
        </w:numPr>
        <w:autoSpaceDE w:val="0"/>
        <w:autoSpaceDN w:val="0"/>
        <w:adjustRightInd w:val="0"/>
        <w:spacing w:after="0" w:line="360" w:lineRule="auto"/>
        <w:jc w:val="both"/>
        <w:rPr>
          <w:rFonts w:cs="NewtonCSanPin-Regular"/>
          <w:sz w:val="24"/>
          <w:szCs w:val="24"/>
        </w:rPr>
      </w:pPr>
      <w:r>
        <w:rPr>
          <w:rFonts w:cs="NewtonCSanPin-Regular"/>
          <w:sz w:val="24"/>
          <w:szCs w:val="24"/>
        </w:rPr>
        <w:t>основными коммуникативными типами речи: описание, сообщение,</w:t>
      </w:r>
    </w:p>
    <w:p w14:paraId="118455E7"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 xml:space="preserve">характеристика персонажей, рассказ. </w:t>
      </w:r>
    </w:p>
    <w:p w14:paraId="1CE03997" w14:textId="77777777" w:rsidR="00B8201C" w:rsidRDefault="00B8201C" w:rsidP="00B8201C">
      <w:pPr>
        <w:autoSpaceDE w:val="0"/>
        <w:autoSpaceDN w:val="0"/>
        <w:adjustRightInd w:val="0"/>
        <w:spacing w:after="0" w:line="360" w:lineRule="auto"/>
        <w:jc w:val="both"/>
        <w:rPr>
          <w:rFonts w:cs="NewtonCSanPin-Bold"/>
          <w:b/>
          <w:bCs/>
          <w:sz w:val="24"/>
          <w:szCs w:val="24"/>
        </w:rPr>
      </w:pPr>
      <w:r>
        <w:rPr>
          <w:rFonts w:cs="NewtonCSanPin-Bold"/>
          <w:b/>
          <w:bCs/>
          <w:sz w:val="24"/>
          <w:szCs w:val="24"/>
        </w:rPr>
        <w:t>В русле аудирования</w:t>
      </w:r>
    </w:p>
    <w:p w14:paraId="610E11F2"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Воспринимать на слух и понимать:</w:t>
      </w:r>
    </w:p>
    <w:p w14:paraId="73D364AD" w14:textId="77777777" w:rsidR="00B8201C" w:rsidRDefault="00B8201C" w:rsidP="00B8201C">
      <w:pPr>
        <w:numPr>
          <w:ilvl w:val="0"/>
          <w:numId w:val="7"/>
        </w:numPr>
        <w:autoSpaceDE w:val="0"/>
        <w:autoSpaceDN w:val="0"/>
        <w:adjustRightInd w:val="0"/>
        <w:spacing w:after="0" w:line="360" w:lineRule="auto"/>
        <w:jc w:val="both"/>
        <w:rPr>
          <w:rFonts w:cs="NewtonCSanPin-Regular"/>
          <w:sz w:val="24"/>
          <w:szCs w:val="24"/>
        </w:rPr>
      </w:pPr>
      <w:r>
        <w:rPr>
          <w:rFonts w:cs="NewtonCSanPin-Regular"/>
          <w:sz w:val="24"/>
          <w:szCs w:val="24"/>
        </w:rPr>
        <w:t xml:space="preserve">речь учителя и одноклассников в процессе общения на уроке </w:t>
      </w:r>
    </w:p>
    <w:p w14:paraId="0FCA330B" w14:textId="77777777" w:rsidR="00B8201C" w:rsidRDefault="00B8201C" w:rsidP="00B8201C">
      <w:pPr>
        <w:numPr>
          <w:ilvl w:val="0"/>
          <w:numId w:val="7"/>
        </w:numPr>
        <w:autoSpaceDE w:val="0"/>
        <w:autoSpaceDN w:val="0"/>
        <w:adjustRightInd w:val="0"/>
        <w:spacing w:after="0" w:line="360" w:lineRule="auto"/>
        <w:jc w:val="both"/>
        <w:rPr>
          <w:rFonts w:cs="NewtonCSanPin-Regular"/>
          <w:sz w:val="24"/>
          <w:szCs w:val="24"/>
        </w:rPr>
      </w:pPr>
      <w:r>
        <w:rPr>
          <w:rFonts w:cs="NewtonCSanPin-Regular"/>
          <w:sz w:val="24"/>
          <w:szCs w:val="24"/>
        </w:rPr>
        <w:t>небольшие доступные тексты в аудиозаписи, построенные на изученном языковом материале.</w:t>
      </w:r>
    </w:p>
    <w:p w14:paraId="5B14D994" w14:textId="77777777" w:rsidR="00B8201C" w:rsidRDefault="00B8201C" w:rsidP="00B8201C">
      <w:pPr>
        <w:autoSpaceDE w:val="0"/>
        <w:autoSpaceDN w:val="0"/>
        <w:adjustRightInd w:val="0"/>
        <w:spacing w:after="0" w:line="360" w:lineRule="auto"/>
        <w:jc w:val="both"/>
        <w:rPr>
          <w:rFonts w:cs="NewtonCSanPin-Bold"/>
          <w:b/>
          <w:bCs/>
          <w:sz w:val="24"/>
          <w:szCs w:val="24"/>
        </w:rPr>
      </w:pPr>
      <w:r>
        <w:rPr>
          <w:rFonts w:cs="NewtonCSanPin-Bold"/>
          <w:b/>
          <w:bCs/>
          <w:sz w:val="24"/>
          <w:szCs w:val="24"/>
        </w:rPr>
        <w:t>В русле чтения</w:t>
      </w:r>
    </w:p>
    <w:p w14:paraId="49EBDF87"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Читать:</w:t>
      </w:r>
    </w:p>
    <w:p w14:paraId="78EB12EF" w14:textId="77777777" w:rsidR="00B8201C" w:rsidRDefault="00B8201C" w:rsidP="00B8201C">
      <w:pPr>
        <w:numPr>
          <w:ilvl w:val="0"/>
          <w:numId w:val="8"/>
        </w:numPr>
        <w:autoSpaceDE w:val="0"/>
        <w:autoSpaceDN w:val="0"/>
        <w:adjustRightInd w:val="0"/>
        <w:spacing w:after="0" w:line="360" w:lineRule="auto"/>
        <w:jc w:val="both"/>
        <w:rPr>
          <w:rFonts w:cs="NewtonCSanPin-Regular"/>
          <w:sz w:val="24"/>
          <w:szCs w:val="24"/>
        </w:rPr>
      </w:pPr>
      <w:r>
        <w:rPr>
          <w:rFonts w:cs="NewtonCSanPin-Regular"/>
          <w:sz w:val="24"/>
          <w:szCs w:val="24"/>
        </w:rPr>
        <w:t>вслух небольшие тексты, построенные на изученном языковом материале;</w:t>
      </w:r>
    </w:p>
    <w:p w14:paraId="6D42534E" w14:textId="77777777" w:rsidR="00B8201C" w:rsidRDefault="00B8201C" w:rsidP="00B8201C">
      <w:pPr>
        <w:numPr>
          <w:ilvl w:val="0"/>
          <w:numId w:val="8"/>
        </w:numPr>
        <w:autoSpaceDE w:val="0"/>
        <w:autoSpaceDN w:val="0"/>
        <w:adjustRightInd w:val="0"/>
        <w:spacing w:after="0" w:line="360" w:lineRule="auto"/>
        <w:jc w:val="both"/>
        <w:rPr>
          <w:rFonts w:cs="NewtonCSanPin-Regular"/>
          <w:sz w:val="24"/>
          <w:szCs w:val="24"/>
        </w:rPr>
      </w:pPr>
      <w:r>
        <w:rPr>
          <w:rFonts w:cs="NewtonCSanPin-Regular"/>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w:t>
      </w:r>
      <w:proofErr w:type="gramStart"/>
      <w:r>
        <w:rPr>
          <w:rFonts w:cs="NewtonCSanPin-Regular"/>
          <w:sz w:val="24"/>
          <w:szCs w:val="24"/>
        </w:rPr>
        <w:t>происходит  действия</w:t>
      </w:r>
      <w:proofErr w:type="gramEnd"/>
      <w:r>
        <w:rPr>
          <w:rFonts w:cs="NewtonCSanPin-Regular"/>
          <w:sz w:val="24"/>
          <w:szCs w:val="24"/>
        </w:rPr>
        <w:t xml:space="preserve"> и т. п.).</w:t>
      </w:r>
    </w:p>
    <w:p w14:paraId="2482DA8A" w14:textId="77777777" w:rsidR="00B8201C" w:rsidRDefault="00B8201C" w:rsidP="00B8201C">
      <w:pPr>
        <w:autoSpaceDE w:val="0"/>
        <w:autoSpaceDN w:val="0"/>
        <w:adjustRightInd w:val="0"/>
        <w:spacing w:after="0" w:line="360" w:lineRule="auto"/>
        <w:jc w:val="both"/>
        <w:rPr>
          <w:rFonts w:cs="NewtonCSanPin-Bold"/>
          <w:b/>
          <w:bCs/>
          <w:sz w:val="24"/>
          <w:szCs w:val="24"/>
        </w:rPr>
      </w:pPr>
      <w:r>
        <w:rPr>
          <w:rFonts w:cs="NewtonCSanPin-Bold"/>
          <w:b/>
          <w:bCs/>
          <w:sz w:val="24"/>
          <w:szCs w:val="24"/>
        </w:rPr>
        <w:t>В русле письма</w:t>
      </w:r>
    </w:p>
    <w:p w14:paraId="4B0695B5" w14:textId="77777777" w:rsidR="00B8201C" w:rsidRDefault="00B8201C" w:rsidP="00B8201C">
      <w:pPr>
        <w:autoSpaceDE w:val="0"/>
        <w:autoSpaceDN w:val="0"/>
        <w:adjustRightInd w:val="0"/>
        <w:spacing w:after="0" w:line="360" w:lineRule="auto"/>
        <w:jc w:val="both"/>
        <w:rPr>
          <w:rFonts w:cs="NewtonCSanPin-Regular"/>
          <w:sz w:val="24"/>
          <w:szCs w:val="24"/>
        </w:rPr>
      </w:pPr>
      <w:r>
        <w:rPr>
          <w:rFonts w:cs="NewtonCSanPin-Regular"/>
          <w:sz w:val="24"/>
          <w:szCs w:val="24"/>
        </w:rPr>
        <w:t>Владеть:</w:t>
      </w:r>
    </w:p>
    <w:p w14:paraId="56AA15B9" w14:textId="77777777" w:rsidR="00B8201C" w:rsidRDefault="00B8201C" w:rsidP="00B8201C">
      <w:pPr>
        <w:numPr>
          <w:ilvl w:val="0"/>
          <w:numId w:val="9"/>
        </w:numPr>
        <w:autoSpaceDE w:val="0"/>
        <w:autoSpaceDN w:val="0"/>
        <w:adjustRightInd w:val="0"/>
        <w:spacing w:after="0" w:line="360" w:lineRule="auto"/>
        <w:jc w:val="both"/>
        <w:rPr>
          <w:rFonts w:cs="NewtonCSanPin-Regular"/>
          <w:sz w:val="24"/>
          <w:szCs w:val="24"/>
        </w:rPr>
      </w:pPr>
      <w:r>
        <w:rPr>
          <w:rFonts w:cs="NewtonCSanPin-Regular"/>
          <w:sz w:val="24"/>
          <w:szCs w:val="24"/>
        </w:rPr>
        <w:t>техникой письма (графикой, каллиграфией, орфографией);</w:t>
      </w:r>
    </w:p>
    <w:p w14:paraId="5610334C" w14:textId="77777777" w:rsidR="00B8201C" w:rsidRDefault="00B8201C" w:rsidP="00B8201C">
      <w:pPr>
        <w:numPr>
          <w:ilvl w:val="0"/>
          <w:numId w:val="9"/>
        </w:numPr>
        <w:autoSpaceDE w:val="0"/>
        <w:autoSpaceDN w:val="0"/>
        <w:adjustRightInd w:val="0"/>
        <w:spacing w:after="0" w:line="360" w:lineRule="auto"/>
        <w:jc w:val="both"/>
        <w:rPr>
          <w:rFonts w:cs="NewtonCSanPin-Regular"/>
          <w:sz w:val="24"/>
          <w:szCs w:val="24"/>
        </w:rPr>
      </w:pPr>
      <w:r>
        <w:rPr>
          <w:rFonts w:cs="NewtonCSanPin-Regular"/>
          <w:sz w:val="24"/>
          <w:szCs w:val="24"/>
        </w:rPr>
        <w:t xml:space="preserve">основами письменной речи: писать с опорой </w:t>
      </w:r>
      <w:proofErr w:type="gramStart"/>
      <w:r>
        <w:rPr>
          <w:rFonts w:cs="NewtonCSanPin-Regular"/>
          <w:sz w:val="24"/>
          <w:szCs w:val="24"/>
        </w:rPr>
        <w:t>на  образец</w:t>
      </w:r>
      <w:proofErr w:type="gramEnd"/>
      <w:r>
        <w:rPr>
          <w:rFonts w:cs="NewtonCSanPin-Regular"/>
          <w:sz w:val="24"/>
          <w:szCs w:val="24"/>
        </w:rPr>
        <w:t xml:space="preserve"> поздравление с праздником, короткое личное письмо.</w:t>
      </w:r>
    </w:p>
    <w:p w14:paraId="468CC353" w14:textId="77777777" w:rsidR="00B8201C" w:rsidRDefault="00B8201C" w:rsidP="00B8201C">
      <w:pPr>
        <w:spacing w:after="0" w:line="360" w:lineRule="auto"/>
        <w:ind w:firstLine="708"/>
        <w:jc w:val="both"/>
        <w:rPr>
          <w:rFonts w:cs="Calibri"/>
          <w:sz w:val="24"/>
          <w:szCs w:val="24"/>
        </w:rPr>
      </w:pPr>
      <w:r>
        <w:rPr>
          <w:sz w:val="24"/>
          <w:szCs w:val="24"/>
        </w:rPr>
        <w:lastRenderedPageBreak/>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п.</w:t>
      </w:r>
      <w:r>
        <w:rPr>
          <w:rFonts w:cs="Times New Roman"/>
          <w:b/>
          <w:bCs/>
          <w:sz w:val="24"/>
          <w:szCs w:val="24"/>
        </w:rPr>
        <w:t xml:space="preserve"> 1.2.1. </w:t>
      </w:r>
      <w:r>
        <w:rPr>
          <w:sz w:val="24"/>
          <w:szCs w:val="24"/>
        </w:rPr>
        <w:t>Планируемые результаты освоения обучающимися ООП).</w:t>
      </w:r>
    </w:p>
    <w:p w14:paraId="212E2364" w14:textId="77777777" w:rsidR="00B8201C" w:rsidRDefault="00B8201C" w:rsidP="00B8201C">
      <w:pPr>
        <w:spacing w:after="0" w:line="360" w:lineRule="auto"/>
        <w:rPr>
          <w:rStyle w:val="Zag11"/>
          <w:rFonts w:eastAsia="@Arial Unicode MS"/>
          <w:b/>
          <w:bCs/>
          <w:iCs/>
        </w:rPr>
      </w:pPr>
      <w:r>
        <w:rPr>
          <w:b/>
          <w:bCs/>
          <w:sz w:val="24"/>
          <w:szCs w:val="24"/>
        </w:rPr>
        <w:t>Основное содержание учебного предмета «</w:t>
      </w:r>
      <w:r>
        <w:rPr>
          <w:rStyle w:val="Zag11"/>
          <w:rFonts w:eastAsia="@Arial Unicode MS"/>
          <w:b/>
          <w:bCs/>
          <w:iCs/>
          <w:sz w:val="24"/>
          <w:szCs w:val="24"/>
        </w:rPr>
        <w:t>Иностранный язык»</w:t>
      </w:r>
    </w:p>
    <w:p w14:paraId="02107DD0" w14:textId="77777777" w:rsidR="00B8201C" w:rsidRDefault="00B8201C" w:rsidP="00B8201C">
      <w:pPr>
        <w:pStyle w:val="afd"/>
        <w:spacing w:line="360" w:lineRule="auto"/>
        <w:ind w:firstLine="454"/>
        <w:rPr>
          <w:rFonts w:eastAsia="Times New Roman"/>
          <w:color w:val="auto"/>
        </w:rPr>
      </w:pPr>
      <w:r>
        <w:rPr>
          <w:rFonts w:ascii="Times New Roman" w:hAnsi="Times New Roman"/>
          <w:b/>
          <w:bCs/>
          <w:iCs/>
          <w:color w:val="auto"/>
          <w:sz w:val="24"/>
          <w:szCs w:val="24"/>
        </w:rPr>
        <w:t>Предметное содержание речи</w:t>
      </w:r>
    </w:p>
    <w:p w14:paraId="4DB736CE"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Знакомство. </w:t>
      </w:r>
      <w:r>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08BE570E"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Я и моя семья. </w:t>
      </w:r>
      <w:r>
        <w:rPr>
          <w:rFonts w:ascii="Times New Roman" w:hAnsi="Times New Roman"/>
          <w:color w:val="auto"/>
          <w:sz w:val="24"/>
          <w:szCs w:val="24"/>
        </w:rPr>
        <w:t>Члены семьи, их имена, возраст, внешность, черты характера, увлечения/хобби. Мой день (распо</w:t>
      </w:r>
      <w:r>
        <w:rPr>
          <w:rFonts w:ascii="Times New Roman" w:hAnsi="Times New Roman"/>
          <w:color w:val="auto"/>
          <w:spacing w:val="2"/>
          <w:sz w:val="24"/>
          <w:szCs w:val="24"/>
        </w:rPr>
        <w:t xml:space="preserve">рядок дня, </w:t>
      </w:r>
      <w:r>
        <w:rPr>
          <w:rFonts w:ascii="Times New Roman" w:hAnsi="Times New Roman"/>
          <w:iCs/>
          <w:color w:val="auto"/>
          <w:spacing w:val="2"/>
          <w:sz w:val="24"/>
          <w:szCs w:val="24"/>
        </w:rPr>
        <w:t>домашние обязанности</w:t>
      </w:r>
      <w:r>
        <w:rPr>
          <w:rFonts w:ascii="Times New Roman" w:hAnsi="Times New Roman"/>
          <w:color w:val="auto"/>
          <w:spacing w:val="2"/>
          <w:sz w:val="24"/>
          <w:szCs w:val="24"/>
        </w:rPr>
        <w:t>)</w:t>
      </w:r>
      <w:r>
        <w:rPr>
          <w:rFonts w:ascii="Times New Roman" w:hAnsi="Times New Roman"/>
          <w:iCs/>
          <w:color w:val="auto"/>
          <w:spacing w:val="2"/>
          <w:sz w:val="24"/>
          <w:szCs w:val="24"/>
        </w:rPr>
        <w:t xml:space="preserve">. </w:t>
      </w:r>
      <w:r>
        <w:rPr>
          <w:rFonts w:ascii="Times New Roman" w:hAnsi="Times New Roman"/>
          <w:color w:val="auto"/>
          <w:spacing w:val="2"/>
          <w:sz w:val="24"/>
          <w:szCs w:val="24"/>
        </w:rPr>
        <w:t xml:space="preserve">Покупки в магазине: одежда, </w:t>
      </w:r>
      <w:r>
        <w:rPr>
          <w:rFonts w:ascii="Times New Roman" w:hAnsi="Times New Roman"/>
          <w:iCs/>
          <w:color w:val="auto"/>
          <w:spacing w:val="2"/>
          <w:sz w:val="24"/>
          <w:szCs w:val="24"/>
        </w:rPr>
        <w:t xml:space="preserve">обувь, </w:t>
      </w:r>
      <w:r>
        <w:rPr>
          <w:rFonts w:ascii="Times New Roman" w:hAnsi="Times New Roman"/>
          <w:color w:val="auto"/>
          <w:spacing w:val="2"/>
          <w:sz w:val="24"/>
          <w:szCs w:val="24"/>
        </w:rPr>
        <w:t xml:space="preserve">основные продукты питания. Любимая еда. </w:t>
      </w:r>
      <w:r>
        <w:rPr>
          <w:rFonts w:ascii="Times New Roman" w:hAnsi="Times New Roman"/>
          <w:color w:val="auto"/>
          <w:sz w:val="24"/>
          <w:szCs w:val="24"/>
        </w:rPr>
        <w:t>Семейные праздники: день рождения, Новый год/Рождество. Подарки.</w:t>
      </w:r>
    </w:p>
    <w:p w14:paraId="091E72E1"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Мир моих увлечений. </w:t>
      </w:r>
      <w:r>
        <w:rPr>
          <w:rFonts w:ascii="Times New Roman" w:hAnsi="Times New Roman"/>
          <w:color w:val="auto"/>
          <w:spacing w:val="2"/>
          <w:sz w:val="24"/>
          <w:szCs w:val="24"/>
        </w:rPr>
        <w:t xml:space="preserve">Мои любимые занятия. Виды </w:t>
      </w:r>
      <w:r>
        <w:rPr>
          <w:rFonts w:ascii="Times New Roman" w:hAnsi="Times New Roman"/>
          <w:color w:val="auto"/>
          <w:sz w:val="24"/>
          <w:szCs w:val="24"/>
        </w:rPr>
        <w:t xml:space="preserve">спорта и спортивные игры. </w:t>
      </w:r>
      <w:r>
        <w:rPr>
          <w:rFonts w:ascii="Times New Roman" w:hAnsi="Times New Roman"/>
          <w:iCs/>
          <w:color w:val="auto"/>
          <w:sz w:val="24"/>
          <w:szCs w:val="24"/>
        </w:rPr>
        <w:t xml:space="preserve">Мои любимые сказки. </w:t>
      </w:r>
      <w:r>
        <w:rPr>
          <w:rFonts w:ascii="Times New Roman" w:hAnsi="Times New Roman"/>
          <w:color w:val="auto"/>
          <w:sz w:val="24"/>
          <w:szCs w:val="24"/>
        </w:rPr>
        <w:t xml:space="preserve">Выходной день </w:t>
      </w:r>
      <w:r>
        <w:rPr>
          <w:rFonts w:ascii="Times New Roman" w:hAnsi="Times New Roman"/>
          <w:iCs/>
          <w:color w:val="auto"/>
          <w:sz w:val="24"/>
          <w:szCs w:val="24"/>
        </w:rPr>
        <w:t xml:space="preserve">(в зоопарке, цирке), </w:t>
      </w:r>
      <w:r>
        <w:rPr>
          <w:rFonts w:ascii="Times New Roman" w:hAnsi="Times New Roman"/>
          <w:color w:val="auto"/>
          <w:sz w:val="24"/>
          <w:szCs w:val="24"/>
        </w:rPr>
        <w:t>каникулы.</w:t>
      </w:r>
    </w:p>
    <w:p w14:paraId="7029DD74"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Я и мои друзья. </w:t>
      </w:r>
      <w:r>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1121A26E"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Моя школа. </w:t>
      </w:r>
      <w:r>
        <w:rPr>
          <w:rFonts w:ascii="Times New Roman" w:hAnsi="Times New Roman"/>
          <w:color w:val="auto"/>
          <w:spacing w:val="2"/>
          <w:sz w:val="24"/>
          <w:szCs w:val="24"/>
        </w:rPr>
        <w:t xml:space="preserve">Классная комната, учебные предметы, </w:t>
      </w:r>
      <w:r>
        <w:rPr>
          <w:rFonts w:ascii="Times New Roman" w:hAnsi="Times New Roman"/>
          <w:color w:val="auto"/>
          <w:sz w:val="24"/>
          <w:szCs w:val="24"/>
        </w:rPr>
        <w:t>школьные принадлежности. Учебные занятия на уроках.</w:t>
      </w:r>
    </w:p>
    <w:p w14:paraId="52611008"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Мир вокруг меня. </w:t>
      </w:r>
      <w:r>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Pr>
          <w:rFonts w:ascii="Times New Roman" w:hAnsi="Times New Roman"/>
          <w:iCs/>
          <w:color w:val="auto"/>
          <w:sz w:val="24"/>
          <w:szCs w:val="24"/>
        </w:rPr>
        <w:t xml:space="preserve">Дикие и домашние животные. </w:t>
      </w:r>
      <w:r>
        <w:rPr>
          <w:rFonts w:ascii="Times New Roman" w:hAnsi="Times New Roman"/>
          <w:color w:val="auto"/>
          <w:sz w:val="24"/>
          <w:szCs w:val="24"/>
        </w:rPr>
        <w:t>Любимое время года. Погода.</w:t>
      </w:r>
    </w:p>
    <w:p w14:paraId="70B0D3FA"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Страна/страны изучаемого языка и родная страна. </w:t>
      </w:r>
      <w:r>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4AC10C30" w14:textId="77777777" w:rsidR="00B8201C" w:rsidRDefault="00B8201C" w:rsidP="00B8201C">
      <w:pPr>
        <w:pStyle w:val="afd"/>
        <w:spacing w:line="360" w:lineRule="auto"/>
        <w:ind w:firstLine="454"/>
        <w:rPr>
          <w:rStyle w:val="Zag11"/>
        </w:rPr>
      </w:pPr>
      <w:r>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6AFD7CB4" w14:textId="77777777" w:rsidR="00B8201C" w:rsidRDefault="00B8201C" w:rsidP="00B8201C">
      <w:pPr>
        <w:pStyle w:val="aff2"/>
        <w:spacing w:before="0" w:after="0" w:line="360" w:lineRule="auto"/>
        <w:ind w:firstLine="0"/>
        <w:jc w:val="both"/>
        <w:rPr>
          <w:i w:val="0"/>
        </w:rPr>
      </w:pPr>
      <w:r>
        <w:rPr>
          <w:rFonts w:ascii="Times New Roman" w:hAnsi="Times New Roman"/>
          <w:i w:val="0"/>
          <w:color w:val="auto"/>
          <w:sz w:val="24"/>
          <w:szCs w:val="24"/>
        </w:rPr>
        <w:t>Языковые средства и навыки пользования ими</w:t>
      </w:r>
    </w:p>
    <w:p w14:paraId="19A5FB7B" w14:textId="77777777" w:rsidR="00B8201C" w:rsidRDefault="00B8201C" w:rsidP="00B8201C">
      <w:pPr>
        <w:pStyle w:val="afd"/>
        <w:spacing w:line="360" w:lineRule="auto"/>
        <w:ind w:firstLine="0"/>
        <w:rPr>
          <w:rFonts w:ascii="Times New Roman" w:hAnsi="Times New Roman"/>
          <w:b/>
          <w:bCs/>
          <w:color w:val="auto"/>
          <w:sz w:val="24"/>
          <w:szCs w:val="24"/>
        </w:rPr>
      </w:pPr>
      <w:r>
        <w:rPr>
          <w:rFonts w:ascii="Times New Roman" w:hAnsi="Times New Roman"/>
          <w:b/>
          <w:bCs/>
          <w:iCs/>
          <w:color w:val="auto"/>
          <w:sz w:val="24"/>
          <w:szCs w:val="24"/>
        </w:rPr>
        <w:t>Английский язык</w:t>
      </w:r>
    </w:p>
    <w:p w14:paraId="0FAD5B5A"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Графика, каллиграфия, орфография. </w:t>
      </w:r>
      <w:r>
        <w:rPr>
          <w:rFonts w:ascii="Times New Roman" w:hAnsi="Times New Roman"/>
          <w:color w:val="auto"/>
          <w:sz w:val="24"/>
          <w:szCs w:val="24"/>
        </w:rPr>
        <w:t>Все буквы английского алфавита. Основные буквосочетания. Звуко</w:t>
      </w:r>
      <w:r>
        <w:rPr>
          <w:rFonts w:ascii="Times New Roman" w:hAnsi="Times New Roman"/>
          <w:color w:val="auto"/>
          <w:sz w:val="24"/>
          <w:szCs w:val="24"/>
        </w:rPr>
        <w:softHyphen/>
        <w:t xml:space="preserve">буквенные </w:t>
      </w:r>
      <w:r>
        <w:rPr>
          <w:rFonts w:ascii="Times New Roman" w:hAnsi="Times New Roman"/>
          <w:color w:val="auto"/>
          <w:spacing w:val="2"/>
          <w:sz w:val="24"/>
          <w:szCs w:val="24"/>
        </w:rPr>
        <w:t xml:space="preserve">соответствия. Знаки транскрипции. Апостроф. Основные </w:t>
      </w:r>
      <w:r>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14:paraId="089651FB"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Фонетическая сторона речи. </w:t>
      </w:r>
      <w:r>
        <w:rPr>
          <w:rFonts w:ascii="Times New Roman" w:hAnsi="Times New Roman"/>
          <w:color w:val="auto"/>
          <w:sz w:val="24"/>
          <w:szCs w:val="24"/>
        </w:rPr>
        <w:t>Адекватное произношение и различение на слух всех звуков и звукосочетаний англий</w:t>
      </w:r>
      <w:r>
        <w:rPr>
          <w:rFonts w:ascii="Times New Roman" w:hAnsi="Times New Roman"/>
          <w:color w:val="auto"/>
          <w:spacing w:val="2"/>
          <w:sz w:val="24"/>
          <w:szCs w:val="24"/>
        </w:rPr>
        <w:t xml:space="preserve">ского языка. Соблюдение норм произношения: долгота и </w:t>
      </w:r>
      <w:r>
        <w:rPr>
          <w:rFonts w:ascii="Times New Roman" w:hAnsi="Times New Roman"/>
          <w:color w:val="auto"/>
          <w:sz w:val="24"/>
          <w:szCs w:val="24"/>
        </w:rPr>
        <w:t xml:space="preserve">краткость гласных, отсутствие оглушения звонких согласных </w:t>
      </w:r>
      <w:r>
        <w:rPr>
          <w:rFonts w:ascii="Times New Roman" w:hAnsi="Times New Roman"/>
          <w:color w:val="auto"/>
          <w:spacing w:val="2"/>
          <w:sz w:val="24"/>
          <w:szCs w:val="24"/>
        </w:rPr>
        <w:t xml:space="preserve">в конце слога или слова, </w:t>
      </w:r>
      <w:r>
        <w:rPr>
          <w:rFonts w:ascii="Times New Roman" w:hAnsi="Times New Roman"/>
          <w:color w:val="auto"/>
          <w:spacing w:val="2"/>
          <w:sz w:val="24"/>
          <w:szCs w:val="24"/>
        </w:rPr>
        <w:lastRenderedPageBreak/>
        <w:t xml:space="preserve">отсутствие смягчения согласных перед гласными. Дифтонги. </w:t>
      </w:r>
      <w:r>
        <w:rPr>
          <w:rFonts w:ascii="Times New Roman" w:hAnsi="Times New Roman"/>
          <w:iCs/>
          <w:color w:val="auto"/>
          <w:spacing w:val="2"/>
          <w:sz w:val="24"/>
          <w:szCs w:val="24"/>
        </w:rPr>
        <w:t>Связующее «r» (</w:t>
      </w:r>
      <w:proofErr w:type="spellStart"/>
      <w:r>
        <w:rPr>
          <w:rFonts w:ascii="Times New Roman" w:hAnsi="Times New Roman"/>
          <w:iCs/>
          <w:color w:val="auto"/>
          <w:spacing w:val="2"/>
          <w:sz w:val="24"/>
          <w:szCs w:val="24"/>
        </w:rPr>
        <w:t>there</w:t>
      </w:r>
      <w:proofErr w:type="spellEnd"/>
      <w:r>
        <w:rPr>
          <w:rFonts w:ascii="Times New Roman" w:hAnsi="Times New Roman"/>
          <w:iCs/>
          <w:color w:val="auto"/>
          <w:spacing w:val="2"/>
          <w:sz w:val="24"/>
          <w:szCs w:val="24"/>
        </w:rPr>
        <w:t xml:space="preserve"> </w:t>
      </w:r>
      <w:proofErr w:type="spellStart"/>
      <w:r>
        <w:rPr>
          <w:rFonts w:ascii="Times New Roman" w:hAnsi="Times New Roman"/>
          <w:iCs/>
          <w:color w:val="auto"/>
          <w:spacing w:val="2"/>
          <w:sz w:val="24"/>
          <w:szCs w:val="24"/>
        </w:rPr>
        <w:t>is</w:t>
      </w:r>
      <w:proofErr w:type="spellEnd"/>
      <w:r>
        <w:rPr>
          <w:rFonts w:ascii="Times New Roman" w:hAnsi="Times New Roman"/>
          <w:iCs/>
          <w:color w:val="auto"/>
          <w:spacing w:val="2"/>
          <w:sz w:val="24"/>
          <w:szCs w:val="24"/>
        </w:rPr>
        <w:t>/</w:t>
      </w:r>
      <w:proofErr w:type="spellStart"/>
      <w:r>
        <w:rPr>
          <w:rFonts w:ascii="Times New Roman" w:hAnsi="Times New Roman"/>
          <w:iCs/>
          <w:color w:val="auto"/>
          <w:spacing w:val="2"/>
          <w:sz w:val="24"/>
          <w:szCs w:val="24"/>
        </w:rPr>
        <w:t>there</w:t>
      </w:r>
      <w:proofErr w:type="spellEnd"/>
      <w:r>
        <w:rPr>
          <w:rFonts w:ascii="Times New Roman" w:hAnsi="Times New Roman"/>
          <w:iCs/>
          <w:color w:val="auto"/>
          <w:spacing w:val="2"/>
          <w:sz w:val="24"/>
          <w:szCs w:val="24"/>
        </w:rPr>
        <w:t xml:space="preserve"> </w:t>
      </w:r>
      <w:proofErr w:type="spellStart"/>
      <w:r>
        <w:rPr>
          <w:rFonts w:ascii="Times New Roman" w:hAnsi="Times New Roman"/>
          <w:iCs/>
          <w:color w:val="auto"/>
          <w:spacing w:val="2"/>
          <w:sz w:val="24"/>
          <w:szCs w:val="24"/>
        </w:rPr>
        <w:t>are</w:t>
      </w:r>
      <w:proofErr w:type="spellEnd"/>
      <w:r>
        <w:rPr>
          <w:rFonts w:ascii="Times New Roman" w:hAnsi="Times New Roman"/>
          <w:iCs/>
          <w:color w:val="auto"/>
          <w:spacing w:val="2"/>
          <w:sz w:val="24"/>
          <w:szCs w:val="24"/>
        </w:rPr>
        <w:t xml:space="preserve">). </w:t>
      </w:r>
      <w:r>
        <w:rPr>
          <w:rFonts w:ascii="Times New Roman" w:hAnsi="Times New Roman"/>
          <w:color w:val="auto"/>
          <w:spacing w:val="2"/>
          <w:sz w:val="24"/>
          <w:szCs w:val="24"/>
        </w:rPr>
        <w:t>Ударение в слове, фразе.</w:t>
      </w:r>
      <w:r>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Ритмико</w:t>
      </w:r>
      <w:r>
        <w:rPr>
          <w:rFonts w:ascii="Times New Roman" w:hAnsi="Times New Roman"/>
          <w:color w:val="auto"/>
          <w:spacing w:val="2"/>
          <w:sz w:val="24"/>
          <w:szCs w:val="24"/>
        </w:rPr>
        <w:softHyphen/>
        <w:t>интонационные</w:t>
      </w:r>
      <w:proofErr w:type="spellEnd"/>
      <w:r>
        <w:rPr>
          <w:rFonts w:ascii="Times New Roman" w:hAnsi="Times New Roman"/>
          <w:color w:val="auto"/>
          <w:spacing w:val="2"/>
          <w:sz w:val="24"/>
          <w:szCs w:val="24"/>
        </w:rPr>
        <w:t xml:space="preserve"> особенности повествовательного, побудительного </w:t>
      </w:r>
      <w:r>
        <w:rPr>
          <w:rFonts w:ascii="Times New Roman" w:hAnsi="Times New Roman"/>
          <w:color w:val="auto"/>
          <w:sz w:val="24"/>
          <w:szCs w:val="24"/>
        </w:rPr>
        <w:t>и вопросительного (общий и специальный вопрос) предложе</w:t>
      </w:r>
      <w:r>
        <w:rPr>
          <w:rFonts w:ascii="Times New Roman" w:hAnsi="Times New Roman"/>
          <w:color w:val="auto"/>
          <w:spacing w:val="2"/>
          <w:sz w:val="24"/>
          <w:szCs w:val="24"/>
        </w:rPr>
        <w:t xml:space="preserve">ний. </w:t>
      </w:r>
      <w:r>
        <w:rPr>
          <w:rFonts w:ascii="Times New Roman" w:hAnsi="Times New Roman"/>
          <w:iCs/>
          <w:color w:val="auto"/>
          <w:spacing w:val="2"/>
          <w:sz w:val="24"/>
          <w:szCs w:val="24"/>
        </w:rPr>
        <w:t xml:space="preserve">Интонация перечисления. Чтение по транскрипции </w:t>
      </w:r>
      <w:r>
        <w:rPr>
          <w:rFonts w:ascii="Times New Roman" w:hAnsi="Times New Roman"/>
          <w:iCs/>
          <w:color w:val="auto"/>
          <w:sz w:val="24"/>
          <w:szCs w:val="24"/>
        </w:rPr>
        <w:t>изученных слов.</w:t>
      </w:r>
    </w:p>
    <w:p w14:paraId="09D3CC33"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Лексическая сторона речи. </w:t>
      </w:r>
      <w:r>
        <w:rPr>
          <w:rFonts w:ascii="Times New Roman" w:hAnsi="Times New Roman"/>
          <w:color w:val="auto"/>
          <w:spacing w:val="-2"/>
          <w:sz w:val="24"/>
          <w:szCs w:val="24"/>
        </w:rPr>
        <w:t>Лексические единицы, обслу</w:t>
      </w:r>
      <w:r>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color w:val="auto"/>
          <w:spacing w:val="2"/>
          <w:sz w:val="24"/>
          <w:szCs w:val="24"/>
        </w:rPr>
        <w:t xml:space="preserve">устойчивые словосочетания, оценочная лексика и речевые </w:t>
      </w:r>
      <w:r>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Pr>
          <w:rFonts w:ascii="Times New Roman" w:hAnsi="Times New Roman"/>
          <w:color w:val="auto"/>
          <w:spacing w:val="2"/>
          <w:sz w:val="24"/>
          <w:szCs w:val="24"/>
        </w:rPr>
        <w:t>doctor</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film</w:t>
      </w:r>
      <w:proofErr w:type="spellEnd"/>
      <w:r>
        <w:rPr>
          <w:rFonts w:ascii="Times New Roman" w:hAnsi="Times New Roman"/>
          <w:color w:val="auto"/>
          <w:spacing w:val="2"/>
          <w:sz w:val="24"/>
          <w:szCs w:val="24"/>
        </w:rPr>
        <w:t xml:space="preserve">). </w:t>
      </w:r>
      <w:r>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w:t>
      </w:r>
      <w:r>
        <w:rPr>
          <w:rFonts w:ascii="Times New Roman" w:hAnsi="Times New Roman"/>
          <w:iCs/>
          <w:color w:val="auto"/>
          <w:spacing w:val="2"/>
          <w:sz w:val="24"/>
          <w:szCs w:val="24"/>
        </w:rPr>
        <w:softHyphen/>
      </w:r>
      <w:proofErr w:type="spellStart"/>
      <w:r>
        <w:rPr>
          <w:rFonts w:ascii="Times New Roman" w:hAnsi="Times New Roman"/>
          <w:iCs/>
          <w:color w:val="auto"/>
          <w:spacing w:val="2"/>
          <w:sz w:val="24"/>
          <w:szCs w:val="24"/>
        </w:rPr>
        <w:t>er</w:t>
      </w:r>
      <w:proofErr w:type="spellEnd"/>
      <w:r>
        <w:rPr>
          <w:rFonts w:ascii="Times New Roman" w:hAnsi="Times New Roman"/>
          <w:iCs/>
          <w:color w:val="auto"/>
          <w:spacing w:val="2"/>
          <w:sz w:val="24"/>
          <w:szCs w:val="24"/>
        </w:rPr>
        <w:t xml:space="preserve">, </w:t>
      </w:r>
      <w:r>
        <w:rPr>
          <w:rFonts w:ascii="Times New Roman" w:hAnsi="Times New Roman"/>
          <w:iCs/>
          <w:color w:val="auto"/>
          <w:spacing w:val="2"/>
          <w:sz w:val="24"/>
          <w:szCs w:val="24"/>
        </w:rPr>
        <w:softHyphen/>
      </w:r>
      <w:proofErr w:type="spellStart"/>
      <w:r>
        <w:rPr>
          <w:rFonts w:ascii="Times New Roman" w:hAnsi="Times New Roman"/>
          <w:iCs/>
          <w:color w:val="auto"/>
          <w:spacing w:val="2"/>
          <w:sz w:val="24"/>
          <w:szCs w:val="24"/>
        </w:rPr>
        <w:t>or</w:t>
      </w:r>
      <w:proofErr w:type="spellEnd"/>
      <w:r>
        <w:rPr>
          <w:rFonts w:ascii="Times New Roman" w:hAnsi="Times New Roman"/>
          <w:iCs/>
          <w:color w:val="auto"/>
          <w:spacing w:val="2"/>
          <w:sz w:val="24"/>
          <w:szCs w:val="24"/>
        </w:rPr>
        <w:t xml:space="preserve">, </w:t>
      </w:r>
      <w:r>
        <w:rPr>
          <w:rFonts w:ascii="Times New Roman" w:hAnsi="Times New Roman"/>
          <w:iCs/>
          <w:color w:val="auto"/>
          <w:spacing w:val="2"/>
          <w:sz w:val="24"/>
          <w:szCs w:val="24"/>
        </w:rPr>
        <w:softHyphen/>
      </w:r>
      <w:proofErr w:type="spellStart"/>
      <w:r>
        <w:rPr>
          <w:rFonts w:ascii="Times New Roman" w:hAnsi="Times New Roman"/>
          <w:iCs/>
          <w:color w:val="auto"/>
          <w:spacing w:val="2"/>
          <w:sz w:val="24"/>
          <w:szCs w:val="24"/>
        </w:rPr>
        <w:t>tion</w:t>
      </w:r>
      <w:proofErr w:type="spellEnd"/>
      <w:r>
        <w:rPr>
          <w:rFonts w:ascii="Times New Roman" w:hAnsi="Times New Roman"/>
          <w:iCs/>
          <w:color w:val="auto"/>
          <w:spacing w:val="2"/>
          <w:sz w:val="24"/>
          <w:szCs w:val="24"/>
        </w:rPr>
        <w:t xml:space="preserve">, </w:t>
      </w:r>
      <w:r>
        <w:rPr>
          <w:rFonts w:ascii="Times New Roman" w:hAnsi="Times New Roman"/>
          <w:iCs/>
          <w:color w:val="auto"/>
          <w:spacing w:val="2"/>
          <w:sz w:val="24"/>
          <w:szCs w:val="24"/>
        </w:rPr>
        <w:softHyphen/>
      </w:r>
      <w:proofErr w:type="spellStart"/>
      <w:r>
        <w:rPr>
          <w:rFonts w:ascii="Times New Roman" w:hAnsi="Times New Roman"/>
          <w:iCs/>
          <w:color w:val="auto"/>
          <w:spacing w:val="2"/>
          <w:sz w:val="24"/>
          <w:szCs w:val="24"/>
        </w:rPr>
        <w:t>ist</w:t>
      </w:r>
      <w:proofErr w:type="spellEnd"/>
      <w:r>
        <w:rPr>
          <w:rFonts w:ascii="Times New Roman" w:hAnsi="Times New Roman"/>
          <w:iCs/>
          <w:color w:val="auto"/>
          <w:spacing w:val="2"/>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ful</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ly</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teen</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ty</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th</w:t>
      </w:r>
      <w:proofErr w:type="spellEnd"/>
      <w:r>
        <w:rPr>
          <w:rFonts w:ascii="Times New Roman" w:hAnsi="Times New Roman"/>
          <w:iCs/>
          <w:color w:val="auto"/>
          <w:sz w:val="24"/>
          <w:szCs w:val="24"/>
        </w:rPr>
        <w:t>), словосложение (</w:t>
      </w:r>
      <w:proofErr w:type="spellStart"/>
      <w:r>
        <w:rPr>
          <w:rFonts w:ascii="Times New Roman" w:hAnsi="Times New Roman"/>
          <w:iCs/>
          <w:color w:val="auto"/>
          <w:sz w:val="24"/>
          <w:szCs w:val="24"/>
        </w:rPr>
        <w:t>postcard</w:t>
      </w:r>
      <w:proofErr w:type="spellEnd"/>
      <w:r>
        <w:rPr>
          <w:rFonts w:ascii="Times New Roman" w:hAnsi="Times New Roman"/>
          <w:iCs/>
          <w:color w:val="auto"/>
          <w:sz w:val="24"/>
          <w:szCs w:val="24"/>
        </w:rPr>
        <w:t>), конверсия (</w:t>
      </w:r>
      <w:proofErr w:type="spellStart"/>
      <w:r>
        <w:rPr>
          <w:rFonts w:ascii="Times New Roman" w:hAnsi="Times New Roman"/>
          <w:iCs/>
          <w:color w:val="auto"/>
          <w:sz w:val="24"/>
          <w:szCs w:val="24"/>
        </w:rPr>
        <w:t>play</w:t>
      </w:r>
      <w:proofErr w:type="spellEnd"/>
      <w:r>
        <w:rPr>
          <w:rFonts w:ascii="Times New Roman" w:hAnsi="Times New Roman"/>
          <w:iCs/>
          <w:color w:val="auto"/>
          <w:sz w:val="24"/>
          <w:szCs w:val="24"/>
        </w:rPr>
        <w:t xml:space="preserve"> — </w:t>
      </w:r>
      <w:proofErr w:type="spellStart"/>
      <w:r>
        <w:rPr>
          <w:rFonts w:ascii="Times New Roman" w:hAnsi="Times New Roman"/>
          <w:iCs/>
          <w:color w:val="auto"/>
          <w:sz w:val="24"/>
          <w:szCs w:val="24"/>
        </w:rPr>
        <w:t>to</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play</w:t>
      </w:r>
      <w:proofErr w:type="spellEnd"/>
      <w:r>
        <w:rPr>
          <w:rFonts w:ascii="Times New Roman" w:hAnsi="Times New Roman"/>
          <w:iCs/>
          <w:color w:val="auto"/>
          <w:sz w:val="24"/>
          <w:szCs w:val="24"/>
        </w:rPr>
        <w:t>).</w:t>
      </w:r>
    </w:p>
    <w:p w14:paraId="1D4D74FB"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Грамматическая сторона речи. </w:t>
      </w:r>
      <w:r>
        <w:rPr>
          <w:rFonts w:ascii="Times New Roman" w:hAnsi="Times New Roman"/>
          <w:color w:val="auto"/>
          <w:sz w:val="24"/>
          <w:szCs w:val="24"/>
        </w:rPr>
        <w:t xml:space="preserve">Основные коммуникативные типы предложений: повествовательное, вопросительное, </w:t>
      </w:r>
      <w:r>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Pr>
          <w:rFonts w:ascii="Times New Roman" w:hAnsi="Times New Roman"/>
          <w:color w:val="auto"/>
          <w:spacing w:val="2"/>
          <w:sz w:val="24"/>
          <w:szCs w:val="24"/>
        </w:rPr>
        <w:t>what</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who</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when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where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why</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how</w:t>
      </w:r>
      <w:proofErr w:type="spellEnd"/>
      <w:r>
        <w:rPr>
          <w:rFonts w:ascii="Times New Roman" w:hAnsi="Times New Roman"/>
          <w:color w:val="auto"/>
          <w:spacing w:val="2"/>
          <w:sz w:val="24"/>
          <w:szCs w:val="24"/>
        </w:rPr>
        <w:t xml:space="preserve">. Порядок </w:t>
      </w:r>
      <w:r>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Pr>
          <w:rFonts w:ascii="Times New Roman" w:hAnsi="Times New Roman"/>
          <w:color w:val="auto"/>
          <w:sz w:val="24"/>
          <w:szCs w:val="24"/>
        </w:rPr>
        <w:t>He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speaks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English</w:t>
      </w:r>
      <w:proofErr w:type="spellEnd"/>
      <w:r>
        <w:rPr>
          <w:rFonts w:ascii="Times New Roman" w:hAnsi="Times New Roman"/>
          <w:color w:val="auto"/>
          <w:sz w:val="24"/>
          <w:szCs w:val="24"/>
        </w:rPr>
        <w:t>.), составным именным (</w:t>
      </w:r>
      <w:proofErr w:type="spellStart"/>
      <w:r>
        <w:rPr>
          <w:rFonts w:ascii="Times New Roman" w:hAnsi="Times New Roman"/>
          <w:color w:val="auto"/>
          <w:sz w:val="24"/>
          <w:szCs w:val="24"/>
        </w:rPr>
        <w:t>My</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family</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is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big</w:t>
      </w:r>
      <w:proofErr w:type="spellEnd"/>
      <w:r>
        <w:rPr>
          <w:rFonts w:ascii="Times New Roman" w:hAnsi="Times New Roman"/>
          <w:color w:val="auto"/>
          <w:sz w:val="24"/>
          <w:szCs w:val="24"/>
        </w:rPr>
        <w:t xml:space="preserve">.) и составным глагольным (I </w:t>
      </w:r>
      <w:proofErr w:type="spellStart"/>
      <w:r>
        <w:rPr>
          <w:rFonts w:ascii="Times New Roman" w:hAnsi="Times New Roman"/>
          <w:color w:val="auto"/>
          <w:sz w:val="24"/>
          <w:szCs w:val="24"/>
        </w:rPr>
        <w:t>like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to</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dance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She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can</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skate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well</w:t>
      </w:r>
      <w:proofErr w:type="spellEnd"/>
      <w:r>
        <w:rPr>
          <w:rFonts w:ascii="Times New Roman" w:hAnsi="Times New Roman"/>
          <w:color w:val="auto"/>
          <w:sz w:val="24"/>
          <w:szCs w:val="24"/>
        </w:rPr>
        <w:t>.) сказуемым. Побудительные предложения в утвердительной (</w:t>
      </w:r>
      <w:proofErr w:type="spellStart"/>
      <w:r>
        <w:rPr>
          <w:rFonts w:ascii="Times New Roman" w:hAnsi="Times New Roman"/>
          <w:color w:val="auto"/>
          <w:sz w:val="24"/>
          <w:szCs w:val="24"/>
        </w:rPr>
        <w:t>Help</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me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please</w:t>
      </w:r>
      <w:proofErr w:type="spellEnd"/>
      <w:r>
        <w:rPr>
          <w:rFonts w:ascii="Times New Roman" w:hAnsi="Times New Roman"/>
          <w:color w:val="auto"/>
          <w:sz w:val="24"/>
          <w:szCs w:val="24"/>
        </w:rPr>
        <w:t>.) и отрицательной (</w:t>
      </w:r>
      <w:proofErr w:type="spellStart"/>
      <w:r>
        <w:rPr>
          <w:rFonts w:ascii="Times New Roman" w:hAnsi="Times New Roman"/>
          <w:color w:val="auto"/>
          <w:sz w:val="24"/>
          <w:szCs w:val="24"/>
        </w:rPr>
        <w:t>Don’t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be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late</w:t>
      </w:r>
      <w:proofErr w:type="spellEnd"/>
      <w:r>
        <w:rPr>
          <w:rFonts w:ascii="Times New Roman" w:hAnsi="Times New Roman"/>
          <w:color w:val="auto"/>
          <w:sz w:val="24"/>
          <w:szCs w:val="24"/>
        </w:rPr>
        <w:t xml:space="preserve">!) формах. </w:t>
      </w:r>
      <w:r>
        <w:rPr>
          <w:rFonts w:ascii="Times New Roman" w:hAnsi="Times New Roman"/>
          <w:iCs/>
          <w:color w:val="auto"/>
          <w:sz w:val="24"/>
          <w:szCs w:val="24"/>
        </w:rPr>
        <w:t>Безличные предложения в настоящем времени (</w:t>
      </w:r>
      <w:proofErr w:type="spellStart"/>
      <w:r>
        <w:rPr>
          <w:rFonts w:ascii="Times New Roman" w:hAnsi="Times New Roman"/>
          <w:iCs/>
          <w:color w:val="auto"/>
          <w:sz w:val="24"/>
          <w:szCs w:val="24"/>
        </w:rPr>
        <w:t>It</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is</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cold</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It’s</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five</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o</w:t>
      </w:r>
      <w:r>
        <w:rPr>
          <w:rFonts w:ascii="Times New Roman" w:hAnsi="Times New Roman"/>
          <w:color w:val="auto"/>
          <w:sz w:val="24"/>
          <w:szCs w:val="24"/>
        </w:rPr>
        <w:t>’</w:t>
      </w:r>
      <w:r>
        <w:rPr>
          <w:rFonts w:ascii="Times New Roman" w:hAnsi="Times New Roman"/>
          <w:iCs/>
          <w:color w:val="auto"/>
          <w:sz w:val="24"/>
          <w:szCs w:val="24"/>
        </w:rPr>
        <w:t>clock</w:t>
      </w:r>
      <w:proofErr w:type="spellEnd"/>
      <w:r>
        <w:rPr>
          <w:rFonts w:ascii="Times New Roman" w:hAnsi="Times New Roman"/>
          <w:iCs/>
          <w:color w:val="auto"/>
          <w:sz w:val="24"/>
          <w:szCs w:val="24"/>
        </w:rPr>
        <w:t>.).</w:t>
      </w:r>
      <w:r>
        <w:rPr>
          <w:rFonts w:ascii="Times New Roman" w:hAnsi="Times New Roman"/>
          <w:color w:val="auto"/>
          <w:sz w:val="24"/>
          <w:szCs w:val="24"/>
        </w:rPr>
        <w:t xml:space="preserve"> Предложения с оборотом </w:t>
      </w:r>
      <w:proofErr w:type="spellStart"/>
      <w:r>
        <w:rPr>
          <w:rFonts w:ascii="Times New Roman" w:hAnsi="Times New Roman"/>
          <w:color w:val="auto"/>
          <w:sz w:val="24"/>
          <w:szCs w:val="24"/>
        </w:rPr>
        <w:t>there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is</w:t>
      </w:r>
      <w:proofErr w:type="spellEnd"/>
      <w:r>
        <w:rPr>
          <w:rFonts w:ascii="Times New Roman" w:hAnsi="Times New Roman"/>
          <w:color w:val="auto"/>
          <w:sz w:val="24"/>
          <w:szCs w:val="24"/>
        </w:rPr>
        <w:t>/</w:t>
      </w:r>
      <w:proofErr w:type="spellStart"/>
      <w:r>
        <w:rPr>
          <w:rFonts w:ascii="Times New Roman" w:hAnsi="Times New Roman"/>
          <w:color w:val="auto"/>
          <w:sz w:val="24"/>
          <w:szCs w:val="24"/>
        </w:rPr>
        <w:t>there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are</w:t>
      </w:r>
      <w:proofErr w:type="spellEnd"/>
      <w:r>
        <w:rPr>
          <w:rFonts w:ascii="Times New Roman" w:hAnsi="Times New Roman"/>
          <w:color w:val="auto"/>
          <w:sz w:val="24"/>
          <w:szCs w:val="24"/>
        </w:rPr>
        <w:t xml:space="preserve">. Простые распространённые предложения. Предложения </w:t>
      </w:r>
      <w:r>
        <w:rPr>
          <w:rFonts w:ascii="Times New Roman" w:hAnsi="Times New Roman"/>
          <w:color w:val="auto"/>
          <w:spacing w:val="2"/>
          <w:sz w:val="24"/>
          <w:szCs w:val="24"/>
        </w:rPr>
        <w:t xml:space="preserve">с однородными членами. </w:t>
      </w:r>
      <w:r>
        <w:rPr>
          <w:rFonts w:ascii="Times New Roman" w:hAnsi="Times New Roman"/>
          <w:iCs/>
          <w:color w:val="auto"/>
          <w:spacing w:val="2"/>
          <w:sz w:val="24"/>
          <w:szCs w:val="24"/>
        </w:rPr>
        <w:t xml:space="preserve">Сложносочинённые предложения </w:t>
      </w:r>
      <w:r>
        <w:rPr>
          <w:rFonts w:ascii="Times New Roman" w:hAnsi="Times New Roman"/>
          <w:iCs/>
          <w:color w:val="auto"/>
          <w:sz w:val="24"/>
          <w:szCs w:val="24"/>
        </w:rPr>
        <w:t xml:space="preserve">с союзами </w:t>
      </w:r>
      <w:proofErr w:type="spellStart"/>
      <w:r>
        <w:rPr>
          <w:rFonts w:ascii="Times New Roman" w:hAnsi="Times New Roman"/>
          <w:iCs/>
          <w:color w:val="auto"/>
          <w:sz w:val="24"/>
          <w:szCs w:val="24"/>
        </w:rPr>
        <w:t>and</w:t>
      </w:r>
      <w:proofErr w:type="spellEnd"/>
      <w:r>
        <w:rPr>
          <w:rFonts w:ascii="Times New Roman" w:hAnsi="Times New Roman"/>
          <w:iCs/>
          <w:color w:val="auto"/>
          <w:sz w:val="24"/>
          <w:szCs w:val="24"/>
        </w:rPr>
        <w:t xml:space="preserve"> и </w:t>
      </w:r>
      <w:proofErr w:type="spellStart"/>
      <w:r>
        <w:rPr>
          <w:rFonts w:ascii="Times New Roman" w:hAnsi="Times New Roman"/>
          <w:iCs/>
          <w:color w:val="auto"/>
          <w:sz w:val="24"/>
          <w:szCs w:val="24"/>
        </w:rPr>
        <w:t>but</w:t>
      </w:r>
      <w:proofErr w:type="spellEnd"/>
      <w:r>
        <w:rPr>
          <w:rFonts w:ascii="Times New Roman" w:hAnsi="Times New Roman"/>
          <w:iCs/>
          <w:color w:val="auto"/>
          <w:sz w:val="24"/>
          <w:szCs w:val="24"/>
        </w:rPr>
        <w:t xml:space="preserve">. Сложноподчинённые предложения с </w:t>
      </w:r>
      <w:proofErr w:type="spellStart"/>
      <w:r>
        <w:rPr>
          <w:rFonts w:ascii="Times New Roman" w:hAnsi="Times New Roman"/>
          <w:iCs/>
          <w:color w:val="auto"/>
          <w:sz w:val="24"/>
          <w:szCs w:val="24"/>
        </w:rPr>
        <w:t>because</w:t>
      </w:r>
      <w:proofErr w:type="spellEnd"/>
      <w:r>
        <w:rPr>
          <w:rFonts w:ascii="Times New Roman" w:hAnsi="Times New Roman"/>
          <w:iCs/>
          <w:color w:val="auto"/>
          <w:sz w:val="24"/>
          <w:szCs w:val="24"/>
        </w:rPr>
        <w:t>.</w:t>
      </w:r>
    </w:p>
    <w:p w14:paraId="3F8D7A5B"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Правильные и неправильные глаголы в </w:t>
      </w:r>
      <w:proofErr w:type="spellStart"/>
      <w:r>
        <w:rPr>
          <w:rFonts w:ascii="Times New Roman" w:hAnsi="Times New Roman"/>
          <w:color w:val="auto"/>
          <w:spacing w:val="2"/>
          <w:sz w:val="24"/>
          <w:szCs w:val="24"/>
        </w:rPr>
        <w:t>Present</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Future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z w:val="24"/>
          <w:szCs w:val="24"/>
        </w:rPr>
        <w:t>Past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Simple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Indefinite</w:t>
      </w:r>
      <w:proofErr w:type="spellEnd"/>
      <w:r>
        <w:rPr>
          <w:rFonts w:ascii="Times New Roman" w:hAnsi="Times New Roman"/>
          <w:color w:val="auto"/>
          <w:sz w:val="24"/>
          <w:szCs w:val="24"/>
        </w:rPr>
        <w:t xml:space="preserve">). Неопределённая форма глагола. </w:t>
      </w:r>
      <w:proofErr w:type="spellStart"/>
      <w:r>
        <w:rPr>
          <w:rFonts w:ascii="Times New Roman" w:hAnsi="Times New Roman"/>
          <w:color w:val="auto"/>
          <w:sz w:val="24"/>
          <w:szCs w:val="24"/>
        </w:rPr>
        <w:t>Гла</w:t>
      </w:r>
      <w:r>
        <w:rPr>
          <w:rFonts w:ascii="Times New Roman" w:hAnsi="Times New Roman"/>
          <w:color w:val="auto"/>
          <w:spacing w:val="2"/>
          <w:sz w:val="24"/>
          <w:szCs w:val="24"/>
        </w:rPr>
        <w:t>гол</w:t>
      </w:r>
      <w:r>
        <w:rPr>
          <w:rFonts w:ascii="Times New Roman" w:hAnsi="Times New Roman"/>
          <w:color w:val="auto"/>
          <w:spacing w:val="2"/>
          <w:sz w:val="24"/>
          <w:szCs w:val="24"/>
        </w:rPr>
        <w:softHyphen/>
        <w:t>связка</w:t>
      </w:r>
      <w:proofErr w:type="spellEnd"/>
      <w:r>
        <w:rPr>
          <w:rFonts w:ascii="Times New Roman" w:hAnsi="Times New Roman"/>
          <w:color w:val="auto"/>
          <w:spacing w:val="2"/>
          <w:sz w:val="24"/>
          <w:szCs w:val="24"/>
        </w:rPr>
        <w:t xml:space="preserve"> </w:t>
      </w:r>
      <w:r>
        <w:rPr>
          <w:rFonts w:ascii="Times New Roman" w:hAnsi="Times New Roman"/>
          <w:color w:val="auto"/>
          <w:spacing w:val="2"/>
          <w:sz w:val="24"/>
          <w:szCs w:val="24"/>
          <w:lang w:val="en-US"/>
        </w:rPr>
        <w:t>to</w:t>
      </w:r>
      <w:r w:rsidRPr="00B8201C">
        <w:rPr>
          <w:rFonts w:ascii="Times New Roman" w:hAnsi="Times New Roman"/>
          <w:color w:val="auto"/>
          <w:spacing w:val="2"/>
          <w:sz w:val="24"/>
          <w:szCs w:val="24"/>
        </w:rPr>
        <w:t xml:space="preserve"> </w:t>
      </w:r>
      <w:r>
        <w:rPr>
          <w:rFonts w:ascii="Times New Roman" w:hAnsi="Times New Roman"/>
          <w:color w:val="auto"/>
          <w:spacing w:val="2"/>
          <w:sz w:val="24"/>
          <w:szCs w:val="24"/>
          <w:lang w:val="en-US"/>
        </w:rPr>
        <w:t>be</w:t>
      </w:r>
      <w:r>
        <w:rPr>
          <w:rFonts w:ascii="Times New Roman" w:hAnsi="Times New Roman"/>
          <w:color w:val="auto"/>
          <w:spacing w:val="2"/>
          <w:sz w:val="24"/>
          <w:szCs w:val="24"/>
        </w:rPr>
        <w:t xml:space="preserve">. Модальные глаголы </w:t>
      </w:r>
      <w:r>
        <w:rPr>
          <w:rFonts w:ascii="Times New Roman" w:hAnsi="Times New Roman"/>
          <w:color w:val="auto"/>
          <w:spacing w:val="2"/>
          <w:sz w:val="24"/>
          <w:szCs w:val="24"/>
          <w:lang w:val="en-US"/>
        </w:rPr>
        <w:t>can</w:t>
      </w:r>
      <w:r>
        <w:rPr>
          <w:rFonts w:ascii="Times New Roman" w:hAnsi="Times New Roman"/>
          <w:color w:val="auto"/>
          <w:spacing w:val="2"/>
          <w:sz w:val="24"/>
          <w:szCs w:val="24"/>
        </w:rPr>
        <w:t xml:space="preserve">, </w:t>
      </w:r>
      <w:r>
        <w:rPr>
          <w:rFonts w:ascii="Times New Roman" w:hAnsi="Times New Roman"/>
          <w:color w:val="auto"/>
          <w:spacing w:val="2"/>
          <w:sz w:val="24"/>
          <w:szCs w:val="24"/>
          <w:lang w:val="en-US"/>
        </w:rPr>
        <w:t>may</w:t>
      </w:r>
      <w:r>
        <w:rPr>
          <w:rFonts w:ascii="Times New Roman" w:hAnsi="Times New Roman"/>
          <w:color w:val="auto"/>
          <w:spacing w:val="2"/>
          <w:sz w:val="24"/>
          <w:szCs w:val="24"/>
        </w:rPr>
        <w:t xml:space="preserve">, </w:t>
      </w:r>
      <w:r>
        <w:rPr>
          <w:rFonts w:ascii="Times New Roman" w:hAnsi="Times New Roman"/>
          <w:color w:val="auto"/>
          <w:spacing w:val="2"/>
          <w:sz w:val="24"/>
          <w:szCs w:val="24"/>
          <w:lang w:val="en-US"/>
        </w:rPr>
        <w:t>must</w:t>
      </w:r>
      <w:r>
        <w:rPr>
          <w:rFonts w:ascii="Times New Roman" w:hAnsi="Times New Roman"/>
          <w:color w:val="auto"/>
          <w:spacing w:val="2"/>
          <w:sz w:val="24"/>
          <w:szCs w:val="24"/>
        </w:rPr>
        <w:t xml:space="preserve">, </w:t>
      </w:r>
      <w:r>
        <w:rPr>
          <w:rFonts w:ascii="Times New Roman" w:hAnsi="Times New Roman"/>
          <w:iCs/>
          <w:color w:val="auto"/>
          <w:spacing w:val="2"/>
          <w:sz w:val="24"/>
          <w:szCs w:val="24"/>
          <w:lang w:val="en-US"/>
        </w:rPr>
        <w:t>have</w:t>
      </w:r>
      <w:r w:rsidRPr="00B8201C">
        <w:rPr>
          <w:rFonts w:ascii="Times New Roman" w:hAnsi="Times New Roman"/>
          <w:iCs/>
          <w:color w:val="auto"/>
          <w:spacing w:val="2"/>
          <w:sz w:val="24"/>
          <w:szCs w:val="24"/>
        </w:rPr>
        <w:t xml:space="preserve"> </w:t>
      </w:r>
      <w:r>
        <w:rPr>
          <w:rFonts w:ascii="Times New Roman" w:hAnsi="Times New Roman"/>
          <w:iCs/>
          <w:color w:val="auto"/>
          <w:spacing w:val="2"/>
          <w:sz w:val="24"/>
          <w:szCs w:val="24"/>
          <w:lang w:val="en-US"/>
        </w:rPr>
        <w:t>to</w:t>
      </w:r>
      <w:r>
        <w:rPr>
          <w:rFonts w:ascii="Times New Roman" w:hAnsi="Times New Roman"/>
          <w:color w:val="auto"/>
          <w:spacing w:val="2"/>
          <w:sz w:val="24"/>
          <w:szCs w:val="24"/>
        </w:rPr>
        <w:t xml:space="preserve">. Глагольные конструкции </w:t>
      </w:r>
      <w:proofErr w:type="spellStart"/>
      <w:r>
        <w:rPr>
          <w:rFonts w:ascii="Times New Roman" w:hAnsi="Times New Roman"/>
          <w:color w:val="auto"/>
          <w:spacing w:val="2"/>
          <w:sz w:val="24"/>
          <w:szCs w:val="24"/>
        </w:rPr>
        <w:t>I’d</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like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to</w:t>
      </w:r>
      <w:proofErr w:type="spellEnd"/>
      <w:r>
        <w:rPr>
          <w:rFonts w:ascii="Times New Roman" w:hAnsi="Times New Roman"/>
          <w:color w:val="auto"/>
          <w:spacing w:val="2"/>
          <w:sz w:val="24"/>
          <w:szCs w:val="24"/>
        </w:rPr>
        <w:t xml:space="preserve">… Существительные в единственном и множественном числе (образованные по </w:t>
      </w:r>
      <w:r>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14:paraId="319BBF3D"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14:paraId="3F045A42"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color w:val="auto"/>
          <w:sz w:val="24"/>
          <w:szCs w:val="24"/>
        </w:rPr>
        <w:lastRenderedPageBreak/>
        <w:t>Местоимения: личные (в именительном и объектном падежах), притяжательные, вопросительные, указательные (</w:t>
      </w:r>
      <w:proofErr w:type="spellStart"/>
      <w:r>
        <w:rPr>
          <w:rFonts w:ascii="Times New Roman" w:hAnsi="Times New Roman"/>
          <w:color w:val="auto"/>
          <w:sz w:val="24"/>
          <w:szCs w:val="24"/>
        </w:rPr>
        <w:t>this</w:t>
      </w:r>
      <w:proofErr w:type="spellEnd"/>
      <w:r>
        <w:rPr>
          <w:rFonts w:ascii="Times New Roman" w:hAnsi="Times New Roman"/>
          <w:color w:val="auto"/>
          <w:sz w:val="24"/>
          <w:szCs w:val="24"/>
        </w:rPr>
        <w:t>/</w:t>
      </w:r>
      <w:proofErr w:type="spellStart"/>
      <w:r>
        <w:rPr>
          <w:rFonts w:ascii="Times New Roman" w:hAnsi="Times New Roman"/>
          <w:color w:val="auto"/>
          <w:sz w:val="24"/>
          <w:szCs w:val="24"/>
        </w:rPr>
        <w:t>these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that</w:t>
      </w:r>
      <w:proofErr w:type="spellEnd"/>
      <w:r>
        <w:rPr>
          <w:rFonts w:ascii="Times New Roman" w:hAnsi="Times New Roman"/>
          <w:color w:val="auto"/>
          <w:sz w:val="24"/>
          <w:szCs w:val="24"/>
        </w:rPr>
        <w:t>/</w:t>
      </w:r>
      <w:proofErr w:type="spellStart"/>
      <w:r>
        <w:rPr>
          <w:rFonts w:ascii="Times New Roman" w:hAnsi="Times New Roman"/>
          <w:color w:val="auto"/>
          <w:sz w:val="24"/>
          <w:szCs w:val="24"/>
        </w:rPr>
        <w:t>those</w:t>
      </w:r>
      <w:proofErr w:type="spellEnd"/>
      <w:r>
        <w:rPr>
          <w:rFonts w:ascii="Times New Roman" w:hAnsi="Times New Roman"/>
          <w:color w:val="auto"/>
          <w:sz w:val="24"/>
          <w:szCs w:val="24"/>
        </w:rPr>
        <w:t xml:space="preserve">), </w:t>
      </w:r>
      <w:r>
        <w:rPr>
          <w:rFonts w:ascii="Times New Roman" w:hAnsi="Times New Roman"/>
          <w:iCs/>
          <w:color w:val="auto"/>
          <w:sz w:val="24"/>
          <w:szCs w:val="24"/>
        </w:rPr>
        <w:t>неопределённые (</w:t>
      </w:r>
      <w:proofErr w:type="spellStart"/>
      <w:r>
        <w:rPr>
          <w:rFonts w:ascii="Times New Roman" w:hAnsi="Times New Roman"/>
          <w:iCs/>
          <w:color w:val="auto"/>
          <w:sz w:val="24"/>
          <w:szCs w:val="24"/>
        </w:rPr>
        <w:t>some</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any</w:t>
      </w:r>
      <w:proofErr w:type="spellEnd"/>
      <w:r>
        <w:rPr>
          <w:rFonts w:ascii="Times New Roman" w:hAnsi="Times New Roman"/>
          <w:iCs/>
          <w:color w:val="auto"/>
          <w:sz w:val="24"/>
          <w:szCs w:val="24"/>
        </w:rPr>
        <w:t> — некоторые случаи употребления).</w:t>
      </w:r>
    </w:p>
    <w:p w14:paraId="25075A50"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iCs/>
          <w:color w:val="auto"/>
          <w:spacing w:val="2"/>
          <w:sz w:val="24"/>
          <w:szCs w:val="24"/>
        </w:rPr>
        <w:t>Наречия</w:t>
      </w:r>
      <w:r>
        <w:rPr>
          <w:rFonts w:ascii="Times New Roman" w:hAnsi="Times New Roman"/>
          <w:iCs/>
          <w:color w:val="auto"/>
          <w:spacing w:val="2"/>
          <w:sz w:val="24"/>
          <w:szCs w:val="24"/>
          <w:lang w:val="en-US"/>
        </w:rPr>
        <w:t xml:space="preserve"> </w:t>
      </w:r>
      <w:r>
        <w:rPr>
          <w:rFonts w:ascii="Times New Roman" w:hAnsi="Times New Roman"/>
          <w:iCs/>
          <w:color w:val="auto"/>
          <w:spacing w:val="2"/>
          <w:sz w:val="24"/>
          <w:szCs w:val="24"/>
        </w:rPr>
        <w:t>времени</w:t>
      </w:r>
      <w:r>
        <w:rPr>
          <w:rFonts w:ascii="Times New Roman" w:hAnsi="Times New Roman"/>
          <w:iCs/>
          <w:color w:val="auto"/>
          <w:spacing w:val="2"/>
          <w:sz w:val="24"/>
          <w:szCs w:val="24"/>
          <w:lang w:val="en-US"/>
        </w:rPr>
        <w:t xml:space="preserve"> (yesterday, tomorrow, never, usually, </w:t>
      </w:r>
      <w:r>
        <w:rPr>
          <w:rFonts w:ascii="Times New Roman" w:hAnsi="Times New Roman"/>
          <w:iCs/>
          <w:color w:val="auto"/>
          <w:sz w:val="24"/>
          <w:szCs w:val="24"/>
          <w:lang w:val="en-US"/>
        </w:rPr>
        <w:t xml:space="preserve">often, sometimes). </w:t>
      </w:r>
      <w:r>
        <w:rPr>
          <w:rFonts w:ascii="Times New Roman" w:hAnsi="Times New Roman"/>
          <w:iCs/>
          <w:color w:val="auto"/>
          <w:sz w:val="24"/>
          <w:szCs w:val="24"/>
        </w:rPr>
        <w:t>Наречия степени (</w:t>
      </w:r>
      <w:proofErr w:type="spellStart"/>
      <w:r>
        <w:rPr>
          <w:rFonts w:ascii="Times New Roman" w:hAnsi="Times New Roman"/>
          <w:iCs/>
          <w:color w:val="auto"/>
          <w:sz w:val="24"/>
          <w:szCs w:val="24"/>
        </w:rPr>
        <w:t>much</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little</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very</w:t>
      </w:r>
      <w:proofErr w:type="spellEnd"/>
      <w:r>
        <w:rPr>
          <w:rFonts w:ascii="Times New Roman" w:hAnsi="Times New Roman"/>
          <w:iCs/>
          <w:color w:val="auto"/>
          <w:sz w:val="24"/>
          <w:szCs w:val="24"/>
        </w:rPr>
        <w:t>).</w:t>
      </w:r>
    </w:p>
    <w:p w14:paraId="26207BB7"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Количественные числительные (до 100), порядковые числительные (до 30).</w:t>
      </w:r>
    </w:p>
    <w:p w14:paraId="4736EE5A" w14:textId="77777777" w:rsidR="00B8201C" w:rsidRDefault="00B8201C" w:rsidP="00B8201C">
      <w:pPr>
        <w:pStyle w:val="afd"/>
        <w:spacing w:line="360" w:lineRule="auto"/>
        <w:ind w:firstLine="454"/>
        <w:rPr>
          <w:rFonts w:ascii="Times New Roman" w:hAnsi="Times New Roman"/>
          <w:color w:val="auto"/>
          <w:sz w:val="24"/>
          <w:szCs w:val="24"/>
          <w:lang w:val="en-US"/>
        </w:rPr>
      </w:pPr>
      <w:r>
        <w:rPr>
          <w:rFonts w:ascii="Times New Roman" w:hAnsi="Times New Roman"/>
          <w:color w:val="auto"/>
          <w:spacing w:val="2"/>
          <w:sz w:val="24"/>
          <w:szCs w:val="24"/>
        </w:rPr>
        <w:t>Наиболее</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употребительные</w:t>
      </w:r>
      <w:r>
        <w:rPr>
          <w:rFonts w:ascii="Times New Roman" w:hAnsi="Times New Roman"/>
          <w:color w:val="auto"/>
          <w:spacing w:val="2"/>
          <w:sz w:val="24"/>
          <w:szCs w:val="24"/>
          <w:lang w:val="en-US"/>
        </w:rPr>
        <w:t xml:space="preserve"> </w:t>
      </w:r>
      <w:r>
        <w:rPr>
          <w:rFonts w:ascii="Times New Roman" w:hAnsi="Times New Roman"/>
          <w:color w:val="auto"/>
          <w:spacing w:val="2"/>
          <w:sz w:val="24"/>
          <w:szCs w:val="24"/>
        </w:rPr>
        <w:t>предлоги</w:t>
      </w:r>
      <w:r>
        <w:rPr>
          <w:rFonts w:ascii="Times New Roman" w:hAnsi="Times New Roman"/>
          <w:color w:val="auto"/>
          <w:spacing w:val="2"/>
          <w:sz w:val="24"/>
          <w:szCs w:val="24"/>
          <w:lang w:val="en-US"/>
        </w:rPr>
        <w:t xml:space="preserve">: in, on, at, into, to, </w:t>
      </w:r>
      <w:r>
        <w:rPr>
          <w:rFonts w:ascii="Times New Roman" w:hAnsi="Times New Roman"/>
          <w:color w:val="auto"/>
          <w:sz w:val="24"/>
          <w:szCs w:val="24"/>
          <w:lang w:val="en-US"/>
        </w:rPr>
        <w:t>from, of, with.</w:t>
      </w:r>
    </w:p>
    <w:p w14:paraId="2162C87E"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iCs/>
          <w:color w:val="auto"/>
          <w:sz w:val="24"/>
          <w:szCs w:val="24"/>
        </w:rPr>
        <w:t>Немецкий язык</w:t>
      </w:r>
    </w:p>
    <w:p w14:paraId="65B23C6C"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Графика, каллиграфия, орфография. </w:t>
      </w:r>
      <w:r>
        <w:rPr>
          <w:rFonts w:ascii="Times New Roman" w:hAnsi="Times New Roman"/>
          <w:color w:val="auto"/>
          <w:sz w:val="24"/>
          <w:szCs w:val="24"/>
        </w:rPr>
        <w:t>Все буквы немец</w:t>
      </w:r>
      <w:r>
        <w:rPr>
          <w:rFonts w:ascii="Times New Roman" w:hAnsi="Times New Roman"/>
          <w:color w:val="auto"/>
          <w:spacing w:val="-2"/>
          <w:sz w:val="24"/>
          <w:szCs w:val="24"/>
        </w:rPr>
        <w:t>кого алфавита. Звуко</w:t>
      </w:r>
      <w:r>
        <w:rPr>
          <w:rFonts w:ascii="Times New Roman" w:hAnsi="Times New Roman"/>
          <w:color w:val="auto"/>
          <w:spacing w:val="-2"/>
          <w:sz w:val="24"/>
          <w:szCs w:val="24"/>
        </w:rPr>
        <w:noBreakHyphen/>
        <w:t>буквенные соответствия. Основные бук</w:t>
      </w:r>
      <w:r>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01C4F359"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Фонетическая сторона речи. </w:t>
      </w:r>
      <w:r>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Pr>
          <w:rFonts w:ascii="Times New Roman" w:hAnsi="Times New Roman"/>
          <w:color w:val="auto"/>
          <w:spacing w:val="2"/>
          <w:sz w:val="24"/>
          <w:szCs w:val="24"/>
        </w:rPr>
        <w:t xml:space="preserve"> Ритмико</w:t>
      </w:r>
      <w:r>
        <w:rPr>
          <w:rFonts w:ascii="Times New Roman" w:hAnsi="Times New Roman"/>
          <w:color w:val="auto"/>
          <w:spacing w:val="2"/>
          <w:sz w:val="24"/>
          <w:szCs w:val="24"/>
        </w:rPr>
        <w:noBreakHyphen/>
        <w:t>интонационные особенности повествова</w:t>
      </w:r>
      <w:r>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Pr>
          <w:rFonts w:ascii="Times New Roman" w:hAnsi="Times New Roman"/>
          <w:iCs/>
          <w:color w:val="auto"/>
          <w:sz w:val="24"/>
          <w:szCs w:val="24"/>
        </w:rPr>
        <w:t>Интонация перечисления.</w:t>
      </w:r>
    </w:p>
    <w:p w14:paraId="7BB85753"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Лексическая сторона речи. </w:t>
      </w:r>
      <w:r>
        <w:rPr>
          <w:rFonts w:ascii="Times New Roman" w:hAnsi="Times New Roman"/>
          <w:color w:val="auto"/>
          <w:spacing w:val="2"/>
          <w:sz w:val="24"/>
          <w:szCs w:val="24"/>
        </w:rPr>
        <w:t>Лексические единицы, обслуживающие ситуации общения в пределах тематики на</w:t>
      </w:r>
      <w:r>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Pr>
          <w:rFonts w:ascii="Times New Roman" w:hAnsi="Times New Roman"/>
          <w:color w:val="auto"/>
          <w:spacing w:val="2"/>
          <w:sz w:val="24"/>
          <w:szCs w:val="24"/>
        </w:rPr>
        <w:t xml:space="preserve">стейшие устойчивые словосочетания, оценочная лексика и </w:t>
      </w:r>
      <w:r>
        <w:rPr>
          <w:rFonts w:ascii="Times New Roman" w:hAnsi="Times New Roman"/>
          <w:color w:val="auto"/>
          <w:sz w:val="24"/>
          <w:szCs w:val="24"/>
        </w:rPr>
        <w:t xml:space="preserve">речевые клише как элементы речевого этикета, отражающие культуру </w:t>
      </w:r>
      <w:proofErr w:type="spellStart"/>
      <w:r>
        <w:rPr>
          <w:rFonts w:ascii="Times New Roman" w:hAnsi="Times New Roman"/>
          <w:color w:val="auto"/>
          <w:sz w:val="24"/>
          <w:szCs w:val="24"/>
        </w:rPr>
        <w:t>немецкоговорящих</w:t>
      </w:r>
      <w:proofErr w:type="spellEnd"/>
      <w:r>
        <w:rPr>
          <w:rFonts w:ascii="Times New Roman" w:hAnsi="Times New Roman"/>
          <w:color w:val="auto"/>
          <w:sz w:val="24"/>
          <w:szCs w:val="24"/>
        </w:rPr>
        <w:t xml:space="preserve"> стран. Интернациональные слова (</w:t>
      </w:r>
      <w:proofErr w:type="spellStart"/>
      <w:r>
        <w:rPr>
          <w:rFonts w:ascii="Times New Roman" w:hAnsi="Times New Roman"/>
          <w:color w:val="auto"/>
          <w:sz w:val="24"/>
          <w:szCs w:val="24"/>
        </w:rPr>
        <w:t>das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Kino</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die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Fabrik</w:t>
      </w:r>
      <w:proofErr w:type="spellEnd"/>
      <w:r>
        <w:rPr>
          <w:rFonts w:ascii="Times New Roman" w:hAnsi="Times New Roman"/>
          <w:color w:val="auto"/>
          <w:sz w:val="24"/>
          <w:szCs w:val="24"/>
        </w:rPr>
        <w:t xml:space="preserve">). </w:t>
      </w:r>
      <w:r>
        <w:rPr>
          <w:rFonts w:ascii="Times New Roman" w:hAnsi="Times New Roman"/>
          <w:iCs/>
          <w:color w:val="auto"/>
          <w:sz w:val="24"/>
          <w:szCs w:val="24"/>
        </w:rPr>
        <w:t>Начальные представления о способах словообразования: суффиксация (</w:t>
      </w:r>
      <w:r>
        <w:rPr>
          <w:rFonts w:ascii="Times New Roman" w:hAnsi="Times New Roman"/>
          <w:iCs/>
          <w:color w:val="auto"/>
          <w:sz w:val="24"/>
          <w:szCs w:val="24"/>
        </w:rPr>
        <w:softHyphen/>
      </w:r>
      <w:proofErr w:type="spellStart"/>
      <w:r>
        <w:rPr>
          <w:rFonts w:ascii="Times New Roman" w:hAnsi="Times New Roman"/>
          <w:iCs/>
          <w:color w:val="auto"/>
          <w:sz w:val="24"/>
          <w:szCs w:val="24"/>
        </w:rPr>
        <w:t>er</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in</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chen</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lein</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tion</w:t>
      </w:r>
      <w:proofErr w:type="spellEnd"/>
      <w:r>
        <w:rPr>
          <w:rFonts w:ascii="Times New Roman" w:hAnsi="Times New Roman"/>
          <w:iCs/>
          <w:color w:val="auto"/>
          <w:sz w:val="24"/>
          <w:szCs w:val="24"/>
        </w:rPr>
        <w:t xml:space="preserve">, </w:t>
      </w:r>
      <w:r>
        <w:rPr>
          <w:rFonts w:ascii="Times New Roman" w:hAnsi="Times New Roman"/>
          <w:iCs/>
          <w:color w:val="auto"/>
          <w:sz w:val="24"/>
          <w:szCs w:val="24"/>
        </w:rPr>
        <w:softHyphen/>
      </w:r>
      <w:proofErr w:type="spellStart"/>
      <w:r>
        <w:rPr>
          <w:rFonts w:ascii="Times New Roman" w:hAnsi="Times New Roman"/>
          <w:iCs/>
          <w:color w:val="auto"/>
          <w:sz w:val="24"/>
          <w:szCs w:val="24"/>
        </w:rPr>
        <w:t>ist</w:t>
      </w:r>
      <w:proofErr w:type="spellEnd"/>
      <w:r>
        <w:rPr>
          <w:rFonts w:ascii="Times New Roman" w:hAnsi="Times New Roman"/>
          <w:iCs/>
          <w:color w:val="auto"/>
          <w:sz w:val="24"/>
          <w:szCs w:val="24"/>
        </w:rPr>
        <w:t>); словосложение (</w:t>
      </w:r>
      <w:proofErr w:type="spellStart"/>
      <w:r>
        <w:rPr>
          <w:rFonts w:ascii="Times New Roman" w:hAnsi="Times New Roman"/>
          <w:iCs/>
          <w:color w:val="auto"/>
          <w:sz w:val="24"/>
          <w:szCs w:val="24"/>
        </w:rPr>
        <w:t>das</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Lehrbuch</w:t>
      </w:r>
      <w:proofErr w:type="spellEnd"/>
      <w:r>
        <w:rPr>
          <w:rFonts w:ascii="Times New Roman" w:hAnsi="Times New Roman"/>
          <w:iCs/>
          <w:color w:val="auto"/>
          <w:sz w:val="24"/>
          <w:szCs w:val="24"/>
        </w:rPr>
        <w:t>); конверсия (</w:t>
      </w:r>
      <w:proofErr w:type="spellStart"/>
      <w:r>
        <w:rPr>
          <w:rFonts w:ascii="Times New Roman" w:hAnsi="Times New Roman"/>
          <w:iCs/>
          <w:color w:val="auto"/>
          <w:sz w:val="24"/>
          <w:szCs w:val="24"/>
        </w:rPr>
        <w:t>das</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Lesen</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die</w:t>
      </w:r>
      <w:proofErr w:type="spellEnd"/>
      <w:r>
        <w:rPr>
          <w:rFonts w:ascii="Times New Roman" w:hAnsi="Times New Roman"/>
          <w:iCs/>
          <w:color w:val="auto"/>
          <w:sz w:val="24"/>
          <w:szCs w:val="24"/>
        </w:rPr>
        <w:t xml:space="preserve"> </w:t>
      </w:r>
      <w:proofErr w:type="spellStart"/>
      <w:r>
        <w:rPr>
          <w:rFonts w:ascii="Times New Roman" w:hAnsi="Times New Roman"/>
          <w:iCs/>
          <w:color w:val="auto"/>
          <w:sz w:val="24"/>
          <w:szCs w:val="24"/>
        </w:rPr>
        <w:t>Kälte</w:t>
      </w:r>
      <w:proofErr w:type="spellEnd"/>
      <w:r>
        <w:rPr>
          <w:rFonts w:ascii="Times New Roman" w:hAnsi="Times New Roman"/>
          <w:iCs/>
          <w:color w:val="auto"/>
          <w:sz w:val="24"/>
          <w:szCs w:val="24"/>
        </w:rPr>
        <w:t>).</w:t>
      </w:r>
    </w:p>
    <w:p w14:paraId="69FAFB9F"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Грамматическая сторона речи. </w:t>
      </w:r>
      <w:r>
        <w:rPr>
          <w:rFonts w:ascii="Times New Roman" w:hAnsi="Times New Roman"/>
          <w:color w:val="auto"/>
          <w:sz w:val="24"/>
          <w:szCs w:val="24"/>
        </w:rPr>
        <w:t>Основные коммуникатив</w:t>
      </w:r>
      <w:r>
        <w:rPr>
          <w:rFonts w:ascii="Times New Roman" w:hAnsi="Times New Roman"/>
          <w:color w:val="auto"/>
          <w:spacing w:val="2"/>
          <w:sz w:val="24"/>
          <w:szCs w:val="24"/>
        </w:rPr>
        <w:t xml:space="preserve">ные типы предложений: повествовательное, побудительное, </w:t>
      </w:r>
      <w:r>
        <w:rPr>
          <w:rFonts w:ascii="Times New Roman" w:hAnsi="Times New Roman"/>
          <w:color w:val="auto"/>
          <w:sz w:val="24"/>
          <w:szCs w:val="24"/>
        </w:rPr>
        <w:t>вопросительное. Общий и специальный вопросы. Вопроси</w:t>
      </w:r>
      <w:r>
        <w:rPr>
          <w:rFonts w:ascii="Times New Roman" w:hAnsi="Times New Roman"/>
          <w:color w:val="auto"/>
          <w:spacing w:val="2"/>
          <w:sz w:val="24"/>
          <w:szCs w:val="24"/>
        </w:rPr>
        <w:t xml:space="preserve">тельные слова </w:t>
      </w:r>
      <w:proofErr w:type="spellStart"/>
      <w:r>
        <w:rPr>
          <w:rFonts w:ascii="Times New Roman" w:hAnsi="Times New Roman"/>
          <w:color w:val="auto"/>
          <w:spacing w:val="2"/>
          <w:sz w:val="24"/>
          <w:szCs w:val="24"/>
        </w:rPr>
        <w:t>wer</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was</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wie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warum</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wo</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wohin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wann</w:t>
      </w:r>
      <w:proofErr w:type="spellEnd"/>
      <w:r>
        <w:rPr>
          <w:rFonts w:ascii="Times New Roman" w:hAnsi="Times New Roman"/>
          <w:color w:val="auto"/>
          <w:spacing w:val="2"/>
          <w:sz w:val="24"/>
          <w:szCs w:val="24"/>
        </w:rPr>
        <w:t>. По</w:t>
      </w:r>
      <w:r>
        <w:rPr>
          <w:rFonts w:ascii="Times New Roman" w:hAnsi="Times New Roman"/>
          <w:color w:val="auto"/>
          <w:sz w:val="24"/>
          <w:szCs w:val="24"/>
        </w:rPr>
        <w:t xml:space="preserve">рядок слов в предложении. Утвердительные и отрицательные </w:t>
      </w:r>
      <w:r>
        <w:rPr>
          <w:rFonts w:ascii="Times New Roman" w:hAnsi="Times New Roman"/>
          <w:color w:val="auto"/>
          <w:spacing w:val="2"/>
          <w:sz w:val="24"/>
          <w:szCs w:val="24"/>
        </w:rPr>
        <w:t xml:space="preserve">предложения. Простое предложение с простым глагольным </w:t>
      </w:r>
      <w:r>
        <w:rPr>
          <w:rFonts w:ascii="Times New Roman" w:hAnsi="Times New Roman"/>
          <w:color w:val="auto"/>
          <w:sz w:val="24"/>
          <w:szCs w:val="24"/>
        </w:rPr>
        <w:t>сказуемым (</w:t>
      </w:r>
      <w:proofErr w:type="spellStart"/>
      <w:r>
        <w:rPr>
          <w:rFonts w:ascii="Times New Roman" w:hAnsi="Times New Roman"/>
          <w:color w:val="auto"/>
          <w:sz w:val="24"/>
          <w:szCs w:val="24"/>
        </w:rPr>
        <w:t>Wir</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lesen</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gern</w:t>
      </w:r>
      <w:proofErr w:type="spellEnd"/>
      <w:r>
        <w:rPr>
          <w:rFonts w:ascii="Times New Roman" w:hAnsi="Times New Roman"/>
          <w:color w:val="auto"/>
          <w:sz w:val="24"/>
          <w:szCs w:val="24"/>
        </w:rPr>
        <w:t>.), составным именным сказуемым (</w:t>
      </w:r>
      <w:proofErr w:type="spellStart"/>
      <w:r>
        <w:rPr>
          <w:rFonts w:ascii="Times New Roman" w:hAnsi="Times New Roman"/>
          <w:color w:val="auto"/>
          <w:sz w:val="24"/>
          <w:szCs w:val="24"/>
        </w:rPr>
        <w:t>Maine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Familie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ist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groß</w:t>
      </w:r>
      <w:proofErr w:type="spellEnd"/>
      <w:r>
        <w:rPr>
          <w:rFonts w:ascii="Times New Roman" w:hAnsi="Times New Roman"/>
          <w:color w:val="auto"/>
          <w:sz w:val="24"/>
          <w:szCs w:val="24"/>
        </w:rPr>
        <w:t>.) и составным глагольным сказуемым (</w:t>
      </w:r>
      <w:proofErr w:type="spellStart"/>
      <w:r>
        <w:rPr>
          <w:rFonts w:ascii="Times New Roman" w:hAnsi="Times New Roman"/>
          <w:color w:val="auto"/>
          <w:sz w:val="24"/>
          <w:szCs w:val="24"/>
        </w:rPr>
        <w:t>Ich</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lerne</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Deutsch</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sprechen</w:t>
      </w:r>
      <w:proofErr w:type="spellEnd"/>
      <w:r>
        <w:rPr>
          <w:rFonts w:ascii="Times New Roman" w:hAnsi="Times New Roman"/>
          <w:color w:val="auto"/>
          <w:sz w:val="24"/>
          <w:szCs w:val="24"/>
        </w:rPr>
        <w:t>.). Безличные предложения (</w:t>
      </w:r>
      <w:proofErr w:type="spellStart"/>
      <w:r>
        <w:rPr>
          <w:rFonts w:ascii="Times New Roman" w:hAnsi="Times New Roman"/>
          <w:color w:val="auto"/>
          <w:sz w:val="24"/>
          <w:szCs w:val="24"/>
        </w:rPr>
        <w:t>Es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ist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kalt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Es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schneit</w:t>
      </w:r>
      <w:proofErr w:type="spellEnd"/>
      <w:r>
        <w:rPr>
          <w:rFonts w:ascii="Times New Roman" w:hAnsi="Times New Roman"/>
          <w:color w:val="auto"/>
          <w:sz w:val="24"/>
          <w:szCs w:val="24"/>
        </w:rPr>
        <w:t>.). Побудительные предложения (</w:t>
      </w:r>
      <w:proofErr w:type="spellStart"/>
      <w:r>
        <w:rPr>
          <w:rFonts w:ascii="Times New Roman" w:hAnsi="Times New Roman"/>
          <w:color w:val="auto"/>
          <w:sz w:val="24"/>
          <w:szCs w:val="24"/>
        </w:rPr>
        <w:t>Hilf</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mir</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bitte</w:t>
      </w:r>
      <w:proofErr w:type="spellEnd"/>
      <w:r>
        <w:rPr>
          <w:rFonts w:ascii="Times New Roman" w:hAnsi="Times New Roman"/>
          <w:color w:val="auto"/>
          <w:sz w:val="24"/>
          <w:szCs w:val="24"/>
        </w:rPr>
        <w:t xml:space="preserve">!). </w:t>
      </w:r>
      <w:r>
        <w:rPr>
          <w:rFonts w:ascii="Times New Roman" w:hAnsi="Times New Roman"/>
          <w:color w:val="auto"/>
          <w:spacing w:val="2"/>
          <w:sz w:val="24"/>
          <w:szCs w:val="24"/>
        </w:rPr>
        <w:t xml:space="preserve">Предложения с оборотом </w:t>
      </w:r>
      <w:proofErr w:type="spellStart"/>
      <w:r>
        <w:rPr>
          <w:rFonts w:ascii="Times New Roman" w:hAnsi="Times New Roman"/>
          <w:color w:val="auto"/>
          <w:spacing w:val="2"/>
          <w:sz w:val="24"/>
          <w:szCs w:val="24"/>
        </w:rPr>
        <w:t>Es</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gibt</w:t>
      </w:r>
      <w:proofErr w:type="spellEnd"/>
      <w:r>
        <w:rPr>
          <w:rFonts w:ascii="Times New Roman" w:hAnsi="Times New Roman"/>
          <w:color w:val="auto"/>
          <w:spacing w:val="2"/>
          <w:sz w:val="24"/>
          <w:szCs w:val="24"/>
        </w:rPr>
        <w:t> </w:t>
      </w:r>
      <w:r>
        <w:rPr>
          <w:rFonts w:ascii="Times New Roman" w:hAnsi="Times New Roman"/>
          <w:color w:val="auto"/>
          <w:spacing w:val="2"/>
          <w:sz w:val="24"/>
          <w:szCs w:val="24"/>
        </w:rPr>
        <w:t>…</w:t>
      </w:r>
      <w:r>
        <w:rPr>
          <w:rFonts w:ascii="Times New Roman" w:hAnsi="Times New Roman"/>
          <w:color w:val="auto"/>
          <w:spacing w:val="2"/>
          <w:sz w:val="24"/>
          <w:szCs w:val="24"/>
        </w:rPr>
        <w:t> </w:t>
      </w:r>
      <w:r>
        <w:rPr>
          <w:rFonts w:ascii="Times New Roman" w:hAnsi="Times New Roman"/>
          <w:color w:val="auto"/>
          <w:spacing w:val="2"/>
          <w:sz w:val="24"/>
          <w:szCs w:val="24"/>
        </w:rPr>
        <w:t>. Простые распростра</w:t>
      </w:r>
      <w:r>
        <w:rPr>
          <w:rFonts w:ascii="Times New Roman" w:hAnsi="Times New Roman"/>
          <w:color w:val="auto"/>
          <w:sz w:val="24"/>
          <w:szCs w:val="24"/>
        </w:rPr>
        <w:t xml:space="preserve">нённые предложения. </w:t>
      </w:r>
      <w:r>
        <w:rPr>
          <w:rFonts w:ascii="Times New Roman" w:hAnsi="Times New Roman"/>
          <w:color w:val="auto"/>
          <w:sz w:val="24"/>
          <w:szCs w:val="24"/>
        </w:rPr>
        <w:lastRenderedPageBreak/>
        <w:t xml:space="preserve">Предложения с однородными членами. Сложносочинённые предложения с союзами </w:t>
      </w:r>
      <w:proofErr w:type="spellStart"/>
      <w:r>
        <w:rPr>
          <w:rFonts w:ascii="Times New Roman" w:hAnsi="Times New Roman"/>
          <w:color w:val="auto"/>
          <w:sz w:val="24"/>
          <w:szCs w:val="24"/>
        </w:rPr>
        <w:t>und</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aber</w:t>
      </w:r>
      <w:proofErr w:type="spellEnd"/>
      <w:r>
        <w:rPr>
          <w:rFonts w:ascii="Times New Roman" w:hAnsi="Times New Roman"/>
          <w:color w:val="auto"/>
          <w:sz w:val="24"/>
          <w:szCs w:val="24"/>
        </w:rPr>
        <w:t>.</w:t>
      </w:r>
    </w:p>
    <w:p w14:paraId="5C93E5E4"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Грамматические формы изъявительного наклонения: </w:t>
      </w:r>
      <w:proofErr w:type="spellStart"/>
      <w:r>
        <w:rPr>
          <w:rFonts w:ascii="Times New Roman" w:hAnsi="Times New Roman"/>
          <w:color w:val="auto"/>
          <w:sz w:val="24"/>
          <w:szCs w:val="24"/>
        </w:rPr>
        <w:t>Präsens</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Futurum</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Präteritum</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Perfekt</w:t>
      </w:r>
      <w:proofErr w:type="spellEnd"/>
      <w:r>
        <w:rPr>
          <w:rFonts w:ascii="Times New Roman" w:hAnsi="Times New Roman"/>
          <w:color w:val="auto"/>
          <w:sz w:val="24"/>
          <w:szCs w:val="24"/>
        </w:rPr>
        <w:t xml:space="preserve">. Слабые и сильные глаголы. </w:t>
      </w:r>
      <w:r>
        <w:rPr>
          <w:rFonts w:ascii="Times New Roman" w:hAnsi="Times New Roman"/>
          <w:color w:val="auto"/>
          <w:spacing w:val="2"/>
          <w:sz w:val="24"/>
          <w:szCs w:val="24"/>
        </w:rPr>
        <w:t xml:space="preserve">Вспомогательные глаголы </w:t>
      </w:r>
      <w:proofErr w:type="spellStart"/>
      <w:r>
        <w:rPr>
          <w:rFonts w:ascii="Times New Roman" w:hAnsi="Times New Roman"/>
          <w:color w:val="auto"/>
          <w:spacing w:val="2"/>
          <w:sz w:val="24"/>
          <w:szCs w:val="24"/>
        </w:rPr>
        <w:t>haben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sein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werden</w:t>
      </w:r>
      <w:proofErr w:type="spellEnd"/>
      <w:r>
        <w:rPr>
          <w:rFonts w:ascii="Times New Roman" w:hAnsi="Times New Roman"/>
          <w:color w:val="auto"/>
          <w:spacing w:val="2"/>
          <w:sz w:val="24"/>
          <w:szCs w:val="24"/>
        </w:rPr>
        <w:t>. Глагол</w:t>
      </w:r>
      <w:r>
        <w:rPr>
          <w:rFonts w:ascii="Times New Roman" w:hAnsi="Times New Roman"/>
          <w:color w:val="auto"/>
          <w:spacing w:val="2"/>
          <w:sz w:val="24"/>
          <w:szCs w:val="24"/>
        </w:rPr>
        <w:noBreakHyphen/>
        <w:t xml:space="preserve">связка </w:t>
      </w:r>
      <w:proofErr w:type="spellStart"/>
      <w:r>
        <w:rPr>
          <w:rFonts w:ascii="Times New Roman" w:hAnsi="Times New Roman"/>
          <w:color w:val="auto"/>
          <w:spacing w:val="2"/>
          <w:sz w:val="24"/>
          <w:szCs w:val="24"/>
        </w:rPr>
        <w:t>sein</w:t>
      </w:r>
      <w:proofErr w:type="spellEnd"/>
      <w:r>
        <w:rPr>
          <w:rFonts w:ascii="Times New Roman" w:hAnsi="Times New Roman"/>
          <w:color w:val="auto"/>
          <w:spacing w:val="2"/>
          <w:sz w:val="24"/>
          <w:szCs w:val="24"/>
        </w:rPr>
        <w:t xml:space="preserve">. Модальные глаголы </w:t>
      </w:r>
      <w:proofErr w:type="spellStart"/>
      <w:r>
        <w:rPr>
          <w:rFonts w:ascii="Times New Roman" w:hAnsi="Times New Roman"/>
          <w:color w:val="auto"/>
          <w:spacing w:val="2"/>
          <w:sz w:val="24"/>
          <w:szCs w:val="24"/>
        </w:rPr>
        <w:t>können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wollen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müssen</w:t>
      </w:r>
      <w:proofErr w:type="spellEnd"/>
      <w:r>
        <w:rPr>
          <w:rFonts w:ascii="Times New Roman" w:hAnsi="Times New Roman"/>
          <w:color w:val="auto"/>
          <w:spacing w:val="2"/>
          <w:sz w:val="24"/>
          <w:szCs w:val="24"/>
        </w:rPr>
        <w:t xml:space="preserve">, </w:t>
      </w:r>
      <w:proofErr w:type="spellStart"/>
      <w:proofErr w:type="gramStart"/>
      <w:r>
        <w:rPr>
          <w:rFonts w:ascii="Times New Roman" w:hAnsi="Times New Roman"/>
          <w:color w:val="auto"/>
          <w:spacing w:val="2"/>
          <w:sz w:val="24"/>
          <w:szCs w:val="24"/>
        </w:rPr>
        <w:t>sollen.</w:t>
      </w:r>
      <w:r>
        <w:rPr>
          <w:rFonts w:ascii="Times New Roman" w:hAnsi="Times New Roman"/>
          <w:color w:val="auto"/>
          <w:sz w:val="24"/>
          <w:szCs w:val="24"/>
        </w:rPr>
        <w:t>Неопределённая</w:t>
      </w:r>
      <w:proofErr w:type="spellEnd"/>
      <w:proofErr w:type="gramEnd"/>
      <w:r>
        <w:rPr>
          <w:rFonts w:ascii="Times New Roman" w:hAnsi="Times New Roman"/>
          <w:color w:val="auto"/>
          <w:sz w:val="24"/>
          <w:szCs w:val="24"/>
        </w:rPr>
        <w:t xml:space="preserve"> форма глагола (</w:t>
      </w:r>
      <w:proofErr w:type="spellStart"/>
      <w:r>
        <w:rPr>
          <w:rFonts w:ascii="Times New Roman" w:hAnsi="Times New Roman"/>
          <w:color w:val="auto"/>
          <w:sz w:val="24"/>
          <w:szCs w:val="24"/>
        </w:rPr>
        <w:t>Infinitiv</w:t>
      </w:r>
      <w:proofErr w:type="spellEnd"/>
      <w:r>
        <w:rPr>
          <w:rFonts w:ascii="Times New Roman" w:hAnsi="Times New Roman"/>
          <w:color w:val="auto"/>
          <w:sz w:val="24"/>
          <w:szCs w:val="24"/>
        </w:rPr>
        <w:t>).</w:t>
      </w:r>
    </w:p>
    <w:p w14:paraId="30E74195"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14:paraId="32CBBE3B"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14:paraId="4D4DB3C0"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4"/>
          <w:sz w:val="24"/>
          <w:szCs w:val="24"/>
        </w:rPr>
        <w:t>Местоимения: личные, притяжательные и указательные (</w:t>
      </w:r>
      <w:proofErr w:type="spellStart"/>
      <w:r>
        <w:rPr>
          <w:rFonts w:ascii="Times New Roman" w:hAnsi="Times New Roman"/>
          <w:color w:val="auto"/>
          <w:spacing w:val="-4"/>
          <w:sz w:val="24"/>
          <w:szCs w:val="24"/>
        </w:rPr>
        <w:t>ich</w:t>
      </w:r>
      <w:proofErr w:type="spellEnd"/>
      <w:r>
        <w:rPr>
          <w:rFonts w:ascii="Times New Roman" w:hAnsi="Times New Roman"/>
          <w:color w:val="auto"/>
          <w:spacing w:val="-4"/>
          <w:sz w:val="24"/>
          <w:szCs w:val="24"/>
        </w:rPr>
        <w:t xml:space="preserve">, </w:t>
      </w:r>
      <w:proofErr w:type="spellStart"/>
      <w:r>
        <w:rPr>
          <w:rFonts w:ascii="Times New Roman" w:hAnsi="Times New Roman"/>
          <w:color w:val="auto"/>
          <w:spacing w:val="-2"/>
          <w:sz w:val="24"/>
          <w:szCs w:val="24"/>
        </w:rPr>
        <w:t>du</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er</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mein</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dieser</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jener</w:t>
      </w:r>
      <w:proofErr w:type="spellEnd"/>
      <w:r>
        <w:rPr>
          <w:rFonts w:ascii="Times New Roman" w:hAnsi="Times New Roman"/>
          <w:color w:val="auto"/>
          <w:spacing w:val="-2"/>
          <w:sz w:val="24"/>
          <w:szCs w:val="24"/>
        </w:rPr>
        <w:t xml:space="preserve">). Отрицательное местоимение </w:t>
      </w:r>
      <w:proofErr w:type="spellStart"/>
      <w:r>
        <w:rPr>
          <w:rFonts w:ascii="Times New Roman" w:hAnsi="Times New Roman"/>
          <w:color w:val="auto"/>
          <w:spacing w:val="-2"/>
          <w:sz w:val="24"/>
          <w:szCs w:val="24"/>
        </w:rPr>
        <w:t>kein</w:t>
      </w:r>
      <w:proofErr w:type="spellEnd"/>
      <w:r>
        <w:rPr>
          <w:rFonts w:ascii="Times New Roman" w:hAnsi="Times New Roman"/>
          <w:color w:val="auto"/>
          <w:spacing w:val="-2"/>
          <w:sz w:val="24"/>
          <w:szCs w:val="24"/>
        </w:rPr>
        <w:t>.</w:t>
      </w:r>
    </w:p>
    <w:p w14:paraId="38F5B02E"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Наречия времени: </w:t>
      </w:r>
      <w:proofErr w:type="spellStart"/>
      <w:r>
        <w:rPr>
          <w:rFonts w:ascii="Times New Roman" w:hAnsi="Times New Roman"/>
          <w:color w:val="auto"/>
          <w:spacing w:val="-2"/>
          <w:sz w:val="24"/>
          <w:szCs w:val="24"/>
        </w:rPr>
        <w:t>heute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oft</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nie</w:t>
      </w:r>
      <w:proofErr w:type="spellEnd"/>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schnell</w:t>
      </w:r>
      <w:proofErr w:type="spellEnd"/>
      <w:r>
        <w:rPr>
          <w:rFonts w:ascii="Times New Roman" w:hAnsi="Times New Roman"/>
          <w:color w:val="auto"/>
          <w:spacing w:val="-2"/>
          <w:sz w:val="24"/>
          <w:szCs w:val="24"/>
        </w:rPr>
        <w:t xml:space="preserve"> и</w:t>
      </w:r>
      <w:r>
        <w:rPr>
          <w:rFonts w:ascii="Times New Roman" w:hAnsi="Times New Roman"/>
          <w:color w:val="auto"/>
          <w:spacing w:val="-2"/>
          <w:sz w:val="24"/>
          <w:szCs w:val="24"/>
        </w:rPr>
        <w:t> </w:t>
      </w:r>
      <w:r>
        <w:rPr>
          <w:rFonts w:ascii="Times New Roman" w:hAnsi="Times New Roman"/>
          <w:color w:val="auto"/>
          <w:spacing w:val="-2"/>
          <w:sz w:val="24"/>
          <w:szCs w:val="24"/>
        </w:rPr>
        <w:t>др. Наречия, об</w:t>
      </w:r>
      <w:r>
        <w:rPr>
          <w:rFonts w:ascii="Times New Roman" w:hAnsi="Times New Roman"/>
          <w:color w:val="auto"/>
          <w:sz w:val="24"/>
          <w:szCs w:val="24"/>
        </w:rPr>
        <w:t xml:space="preserve">разующие степени сравнения не по правилам: </w:t>
      </w:r>
      <w:proofErr w:type="spellStart"/>
      <w:r>
        <w:rPr>
          <w:rFonts w:ascii="Times New Roman" w:hAnsi="Times New Roman"/>
          <w:color w:val="auto"/>
          <w:sz w:val="24"/>
          <w:szCs w:val="24"/>
        </w:rPr>
        <w:t>gut</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viel</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gern</w:t>
      </w:r>
      <w:proofErr w:type="spellEnd"/>
      <w:r>
        <w:rPr>
          <w:rFonts w:ascii="Times New Roman" w:hAnsi="Times New Roman"/>
          <w:color w:val="auto"/>
          <w:sz w:val="24"/>
          <w:szCs w:val="24"/>
        </w:rPr>
        <w:t>.</w:t>
      </w:r>
    </w:p>
    <w:p w14:paraId="4474AFF9"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Количественные числительные (до 100), порядковые числительные (до 30).</w:t>
      </w:r>
    </w:p>
    <w:p w14:paraId="4B8FC670" w14:textId="77777777" w:rsidR="00B8201C" w:rsidRDefault="00B8201C" w:rsidP="00B8201C">
      <w:pPr>
        <w:pStyle w:val="afd"/>
        <w:spacing w:line="360" w:lineRule="auto"/>
        <w:ind w:firstLine="454"/>
        <w:rPr>
          <w:rFonts w:ascii="Times New Roman" w:hAnsi="Times New Roman"/>
          <w:b/>
          <w:bCs/>
          <w:iCs/>
          <w:color w:val="auto"/>
          <w:sz w:val="24"/>
          <w:szCs w:val="24"/>
          <w:lang w:val="en-US"/>
        </w:rPr>
      </w:pPr>
      <w:proofErr w:type="spellStart"/>
      <w:r>
        <w:rPr>
          <w:rFonts w:ascii="Times New Roman" w:hAnsi="Times New Roman"/>
          <w:color w:val="auto"/>
          <w:spacing w:val="2"/>
          <w:sz w:val="24"/>
          <w:szCs w:val="24"/>
        </w:rPr>
        <w:t>Наиболееупотребительныепредлоги</w:t>
      </w:r>
      <w:proofErr w:type="spellEnd"/>
      <w:r>
        <w:rPr>
          <w:rFonts w:ascii="Times New Roman" w:hAnsi="Times New Roman"/>
          <w:color w:val="auto"/>
          <w:spacing w:val="2"/>
          <w:sz w:val="24"/>
          <w:szCs w:val="24"/>
          <w:lang w:val="en-US"/>
        </w:rPr>
        <w:t xml:space="preserve">: in, an, auf, hinter, </w:t>
      </w:r>
      <w:proofErr w:type="spellStart"/>
      <w:r>
        <w:rPr>
          <w:rFonts w:ascii="Times New Roman" w:hAnsi="Times New Roman"/>
          <w:color w:val="auto"/>
          <w:sz w:val="24"/>
          <w:szCs w:val="24"/>
          <w:lang w:val="en-US"/>
        </w:rPr>
        <w:t>haben</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mit</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über</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unter</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nach</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zwischen</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vor</w:t>
      </w:r>
      <w:proofErr w:type="spellEnd"/>
      <w:r>
        <w:rPr>
          <w:rFonts w:ascii="Times New Roman" w:hAnsi="Times New Roman"/>
          <w:color w:val="auto"/>
          <w:sz w:val="24"/>
          <w:szCs w:val="24"/>
          <w:lang w:val="en-US"/>
        </w:rPr>
        <w:t>.</w:t>
      </w:r>
    </w:p>
    <w:p w14:paraId="65BC8E80"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Социокультурная осведомлённость</w:t>
      </w:r>
    </w:p>
    <w:p w14:paraId="0DB3C036"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color w:val="auto"/>
          <w:sz w:val="24"/>
          <w:szCs w:val="24"/>
        </w:rPr>
        <w:t xml:space="preserve">учаемого языка; с некоторыми литературными </w:t>
      </w:r>
      <w:proofErr w:type="spellStart"/>
      <w:r>
        <w:rPr>
          <w:rFonts w:ascii="Times New Roman" w:hAnsi="Times New Roman"/>
          <w:color w:val="auto"/>
          <w:sz w:val="24"/>
          <w:szCs w:val="24"/>
        </w:rPr>
        <w:t>персонажами</w:t>
      </w:r>
      <w:r>
        <w:rPr>
          <w:rFonts w:ascii="Times New Roman" w:hAnsi="Times New Roman"/>
          <w:color w:val="auto"/>
          <w:spacing w:val="2"/>
          <w:sz w:val="24"/>
          <w:szCs w:val="24"/>
        </w:rPr>
        <w:t>популярных</w:t>
      </w:r>
      <w:proofErr w:type="spellEnd"/>
      <w:r>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43E186D2"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Специальные учебные умения</w:t>
      </w:r>
    </w:p>
    <w:p w14:paraId="3DFE10C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Младшие школьники овладевают следующими специаль</w:t>
      </w:r>
      <w:r>
        <w:rPr>
          <w:rFonts w:ascii="Times New Roman" w:hAnsi="Times New Roman"/>
          <w:color w:val="auto"/>
          <w:sz w:val="24"/>
          <w:szCs w:val="24"/>
        </w:rPr>
        <w:t>ными (предметными) учебными умениями и навыками:</w:t>
      </w:r>
    </w:p>
    <w:p w14:paraId="56D5E6F3" w14:textId="77777777" w:rsidR="00B8201C" w:rsidRDefault="00B8201C" w:rsidP="00B8201C">
      <w:pPr>
        <w:pStyle w:val="21"/>
        <w:rPr>
          <w:sz w:val="24"/>
        </w:rPr>
      </w:pPr>
      <w:r>
        <w:rPr>
          <w:sz w:val="24"/>
        </w:rPr>
        <w:t>пользоваться двуязычным словарём учебника (в том чис</w:t>
      </w:r>
      <w:r>
        <w:rPr>
          <w:spacing w:val="2"/>
          <w:sz w:val="24"/>
        </w:rPr>
        <w:t xml:space="preserve">ле транскрипцией), компьютерным словарём и экранным </w:t>
      </w:r>
      <w:r>
        <w:rPr>
          <w:sz w:val="24"/>
        </w:rPr>
        <w:t>переводом отдельных слов;</w:t>
      </w:r>
    </w:p>
    <w:p w14:paraId="6709D782" w14:textId="77777777" w:rsidR="00B8201C" w:rsidRDefault="00B8201C" w:rsidP="00B8201C">
      <w:pPr>
        <w:pStyle w:val="21"/>
        <w:rPr>
          <w:sz w:val="24"/>
        </w:rPr>
      </w:pPr>
      <w:r>
        <w:rPr>
          <w:spacing w:val="2"/>
          <w:sz w:val="24"/>
        </w:rPr>
        <w:t xml:space="preserve">пользоваться справочным материалом, </w:t>
      </w:r>
      <w:proofErr w:type="spellStart"/>
      <w:r>
        <w:rPr>
          <w:spacing w:val="2"/>
          <w:sz w:val="24"/>
        </w:rPr>
        <w:t>представленным</w:t>
      </w:r>
      <w:r>
        <w:rPr>
          <w:sz w:val="24"/>
        </w:rPr>
        <w:t>в</w:t>
      </w:r>
      <w:proofErr w:type="spellEnd"/>
      <w:r>
        <w:rPr>
          <w:sz w:val="24"/>
        </w:rPr>
        <w:t xml:space="preserve"> виде таблиц, схем, правил;</w:t>
      </w:r>
    </w:p>
    <w:p w14:paraId="7F9D9141" w14:textId="77777777" w:rsidR="00B8201C" w:rsidRDefault="00B8201C" w:rsidP="00B8201C">
      <w:pPr>
        <w:pStyle w:val="21"/>
        <w:rPr>
          <w:sz w:val="24"/>
        </w:rPr>
      </w:pPr>
      <w:r>
        <w:rPr>
          <w:sz w:val="24"/>
        </w:rPr>
        <w:t>вести словарь (словарную тетрадь);</w:t>
      </w:r>
    </w:p>
    <w:p w14:paraId="5ADA748E" w14:textId="77777777" w:rsidR="00B8201C" w:rsidRDefault="00B8201C" w:rsidP="00B8201C">
      <w:pPr>
        <w:pStyle w:val="21"/>
        <w:rPr>
          <w:sz w:val="24"/>
        </w:rPr>
      </w:pPr>
      <w:r>
        <w:rPr>
          <w:spacing w:val="2"/>
          <w:sz w:val="24"/>
        </w:rPr>
        <w:t xml:space="preserve">систематизировать слова, например по тематическому </w:t>
      </w:r>
      <w:r>
        <w:rPr>
          <w:sz w:val="24"/>
        </w:rPr>
        <w:t>принципу;</w:t>
      </w:r>
    </w:p>
    <w:p w14:paraId="09B654DD" w14:textId="77777777" w:rsidR="00B8201C" w:rsidRDefault="00B8201C" w:rsidP="00B8201C">
      <w:pPr>
        <w:pStyle w:val="21"/>
        <w:rPr>
          <w:sz w:val="24"/>
        </w:rPr>
      </w:pPr>
      <w:r>
        <w:rPr>
          <w:sz w:val="24"/>
        </w:rPr>
        <w:t>пользоваться языковой догадкой, например при опознавании интернационализмов;</w:t>
      </w:r>
    </w:p>
    <w:p w14:paraId="32E25DA1" w14:textId="77777777" w:rsidR="00B8201C" w:rsidRDefault="00B8201C" w:rsidP="00B8201C">
      <w:pPr>
        <w:pStyle w:val="21"/>
        <w:rPr>
          <w:sz w:val="24"/>
        </w:rPr>
      </w:pPr>
      <w:r>
        <w:rPr>
          <w:spacing w:val="2"/>
          <w:sz w:val="24"/>
        </w:rPr>
        <w:lastRenderedPageBreak/>
        <w:t xml:space="preserve">делать обобщения на основе </w:t>
      </w:r>
      <w:proofErr w:type="spellStart"/>
      <w:r>
        <w:rPr>
          <w:spacing w:val="2"/>
          <w:sz w:val="24"/>
        </w:rPr>
        <w:t>структурно</w:t>
      </w:r>
      <w:r>
        <w:rPr>
          <w:spacing w:val="2"/>
          <w:sz w:val="24"/>
        </w:rPr>
        <w:softHyphen/>
        <w:t>функциональ</w:t>
      </w:r>
      <w:r>
        <w:rPr>
          <w:sz w:val="24"/>
        </w:rPr>
        <w:t>ных</w:t>
      </w:r>
      <w:proofErr w:type="spellEnd"/>
      <w:r>
        <w:rPr>
          <w:sz w:val="24"/>
        </w:rPr>
        <w:t xml:space="preserve"> схем простого предложения;</w:t>
      </w:r>
    </w:p>
    <w:p w14:paraId="312EBDEF" w14:textId="77777777" w:rsidR="00B8201C" w:rsidRDefault="00B8201C" w:rsidP="00B8201C">
      <w:pPr>
        <w:pStyle w:val="21"/>
        <w:rPr>
          <w:sz w:val="24"/>
        </w:rPr>
      </w:pPr>
      <w:r>
        <w:rPr>
          <w:spacing w:val="-4"/>
          <w:sz w:val="24"/>
        </w:rPr>
        <w:t>опознавать грамматические явления, отсутствующие в род</w:t>
      </w:r>
      <w:r>
        <w:rPr>
          <w:sz w:val="24"/>
        </w:rPr>
        <w:t>ном языке, например артикли.</w:t>
      </w:r>
    </w:p>
    <w:p w14:paraId="6939487F"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 учебные умения и универсальные учебные действия</w:t>
      </w:r>
    </w:p>
    <w:p w14:paraId="559F25B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В процессе изучения курса «Иностранный язык» младшие школьники:</w:t>
      </w:r>
    </w:p>
    <w:p w14:paraId="55761DA4" w14:textId="77777777" w:rsidR="00B8201C" w:rsidRDefault="00B8201C" w:rsidP="00B8201C">
      <w:pPr>
        <w:pStyle w:val="21"/>
        <w:rPr>
          <w:sz w:val="24"/>
        </w:rPr>
      </w:pPr>
      <w:r>
        <w:rPr>
          <w:sz w:val="24"/>
        </w:rPr>
        <w:t xml:space="preserve">совершенствуют приёмы работы с текстом, опираясь на </w:t>
      </w:r>
      <w:r>
        <w:rPr>
          <w:spacing w:val="2"/>
          <w:sz w:val="24"/>
        </w:rPr>
        <w:t>умения, приобретённые на уроках родного языка (прогно</w:t>
      </w:r>
      <w:r>
        <w:rPr>
          <w:sz w:val="24"/>
        </w:rPr>
        <w:t xml:space="preserve">зировать содержание текста по заголовку, данным к тексту </w:t>
      </w:r>
      <w:r>
        <w:rPr>
          <w:spacing w:val="2"/>
          <w:sz w:val="24"/>
        </w:rPr>
        <w:t xml:space="preserve">рисункам, списывать текст, выписывать отдельные слова и </w:t>
      </w:r>
      <w:r>
        <w:rPr>
          <w:sz w:val="24"/>
        </w:rPr>
        <w:t>предложения из текста и</w:t>
      </w:r>
      <w:r>
        <w:rPr>
          <w:sz w:val="24"/>
        </w:rPr>
        <w:t> </w:t>
      </w:r>
      <w:r>
        <w:rPr>
          <w:sz w:val="24"/>
        </w:rPr>
        <w:t>т.</w:t>
      </w:r>
      <w:r>
        <w:rPr>
          <w:sz w:val="24"/>
        </w:rPr>
        <w:t> </w:t>
      </w:r>
      <w:r>
        <w:rPr>
          <w:sz w:val="24"/>
        </w:rPr>
        <w:t>п.);</w:t>
      </w:r>
    </w:p>
    <w:p w14:paraId="2F5BFFB6" w14:textId="77777777" w:rsidR="00B8201C" w:rsidRDefault="00B8201C" w:rsidP="00B8201C">
      <w:pPr>
        <w:pStyle w:val="21"/>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776DA881" w14:textId="77777777" w:rsidR="00B8201C" w:rsidRDefault="00B8201C" w:rsidP="00B8201C">
      <w:pPr>
        <w:pStyle w:val="21"/>
        <w:rPr>
          <w:spacing w:val="2"/>
          <w:sz w:val="24"/>
        </w:rPr>
      </w:pPr>
      <w:r>
        <w:rPr>
          <w:sz w:val="24"/>
        </w:rPr>
        <w:t xml:space="preserve">совершенствуют </w:t>
      </w:r>
      <w:proofErr w:type="spellStart"/>
      <w:r>
        <w:rPr>
          <w:sz w:val="24"/>
        </w:rPr>
        <w:t>общеречевые</w:t>
      </w:r>
      <w:proofErr w:type="spellEnd"/>
      <w:r>
        <w:rPr>
          <w:sz w:val="24"/>
        </w:rPr>
        <w:t xml:space="preserve"> коммуникативные умения, например начинать и завершать разговор, используя </w:t>
      </w:r>
      <w:r>
        <w:rPr>
          <w:spacing w:val="2"/>
          <w:sz w:val="24"/>
        </w:rPr>
        <w:t>речевые клише; поддерживать беседу, задавая вопросы и переспрашивая;</w:t>
      </w:r>
    </w:p>
    <w:p w14:paraId="44E65054" w14:textId="77777777" w:rsidR="00B8201C" w:rsidRDefault="00B8201C" w:rsidP="00B8201C">
      <w:pPr>
        <w:pStyle w:val="21"/>
        <w:rPr>
          <w:sz w:val="24"/>
        </w:rPr>
      </w:pPr>
      <w:r>
        <w:rPr>
          <w:sz w:val="24"/>
        </w:rPr>
        <w:t>учатся осуществлять самоконтроль, самооценку;</w:t>
      </w:r>
    </w:p>
    <w:p w14:paraId="52A47CE8" w14:textId="77777777" w:rsidR="00B8201C" w:rsidRDefault="00B8201C" w:rsidP="00B8201C">
      <w:pPr>
        <w:pStyle w:val="21"/>
        <w:rPr>
          <w:spacing w:val="-2"/>
          <w:sz w:val="24"/>
        </w:rPr>
      </w:pPr>
      <w:r>
        <w:rPr>
          <w:spacing w:val="-4"/>
          <w:sz w:val="24"/>
        </w:rPr>
        <w:t>учатся самостоятельно выполнять задания с использовани</w:t>
      </w:r>
      <w:r>
        <w:rPr>
          <w:spacing w:val="-2"/>
          <w:sz w:val="24"/>
        </w:rPr>
        <w:t>ем компьютера (при наличии мультимедийного приложения).</w:t>
      </w:r>
    </w:p>
    <w:p w14:paraId="0B58BAAF" w14:textId="77777777" w:rsidR="00B8201C" w:rsidRDefault="00B8201C" w:rsidP="00B8201C">
      <w:pPr>
        <w:pStyle w:val="afd"/>
        <w:spacing w:line="360" w:lineRule="auto"/>
        <w:ind w:firstLine="454"/>
        <w:rPr>
          <w:rFonts w:ascii="Times New Roman" w:hAnsi="Times New Roman"/>
          <w:color w:val="auto"/>
          <w:sz w:val="24"/>
          <w:szCs w:val="24"/>
        </w:rPr>
      </w:pPr>
      <w:proofErr w:type="spellStart"/>
      <w:r>
        <w:rPr>
          <w:rFonts w:ascii="Times New Roman" w:hAnsi="Times New Roman"/>
          <w:color w:val="auto"/>
          <w:sz w:val="24"/>
          <w:szCs w:val="24"/>
        </w:rPr>
        <w:t>Общеучебные</w:t>
      </w:r>
      <w:proofErr w:type="spellEnd"/>
      <w:r>
        <w:rPr>
          <w:rFonts w:ascii="Times New Roman" w:hAnsi="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color w:val="auto"/>
          <w:sz w:val="24"/>
          <w:szCs w:val="24"/>
        </w:rPr>
        <w:t xml:space="preserve">не выделяются </w:t>
      </w:r>
      <w:r>
        <w:rPr>
          <w:rFonts w:ascii="Times New Roman" w:hAnsi="Times New Roman"/>
          <w:color w:val="auto"/>
          <w:sz w:val="24"/>
          <w:szCs w:val="24"/>
        </w:rPr>
        <w:t>отдельно в тематическом планировании.</w:t>
      </w:r>
    </w:p>
    <w:p w14:paraId="65FE7C5A" w14:textId="77777777" w:rsidR="00B8201C" w:rsidRDefault="00B8201C" w:rsidP="00B8201C">
      <w:pPr>
        <w:spacing w:after="0" w:line="360" w:lineRule="auto"/>
        <w:jc w:val="both"/>
        <w:rPr>
          <w:rStyle w:val="Zag11"/>
          <w:rFonts w:eastAsia="@Arial Unicode MS"/>
          <w:iCs/>
        </w:rPr>
      </w:pPr>
      <w:r>
        <w:rPr>
          <w:rStyle w:val="Zag11"/>
          <w:rFonts w:eastAsia="@Arial Unicode MS"/>
          <w:iCs/>
          <w:sz w:val="24"/>
          <w:szCs w:val="24"/>
          <w:u w:val="single"/>
        </w:rPr>
        <w:t>Тематическое планирование учебного предмета «Иностранный язык»</w:t>
      </w:r>
      <w:r>
        <w:rPr>
          <w:rStyle w:val="Zag11"/>
          <w:rFonts w:eastAsia="@Arial Unicode MS"/>
          <w:iCs/>
          <w:sz w:val="24"/>
          <w:szCs w:val="24"/>
        </w:rPr>
        <w:t xml:space="preserve"> (см. Рабочие программы педагогов)</w:t>
      </w:r>
    </w:p>
    <w:p w14:paraId="6EF56C0C"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583F0304" w14:textId="77777777" w:rsidR="00B8201C" w:rsidRDefault="00B8201C" w:rsidP="00B8201C">
      <w:pPr>
        <w:jc w:val="center"/>
        <w:rPr>
          <w:rFonts w:eastAsia="Times New Roman" w:cs="Times New Roman"/>
          <w:b/>
          <w:bCs/>
        </w:rPr>
      </w:pPr>
      <w:r>
        <w:rPr>
          <w:rFonts w:cs="Times New Roman"/>
          <w:b/>
          <w:bCs/>
          <w:sz w:val="24"/>
          <w:szCs w:val="24"/>
        </w:rPr>
        <w:t>2.2.2.4. Математика</w:t>
      </w:r>
    </w:p>
    <w:p w14:paraId="046397A2" w14:textId="77777777" w:rsidR="00B8201C" w:rsidRDefault="00B8201C" w:rsidP="00B8201C">
      <w:pPr>
        <w:autoSpaceDE w:val="0"/>
        <w:autoSpaceDN w:val="0"/>
        <w:adjustRightInd w:val="0"/>
        <w:jc w:val="center"/>
        <w:rPr>
          <w:rFonts w:eastAsia="TimesNewRomanPS-BoldMT" w:cs="Calibri"/>
          <w:b/>
          <w:bCs/>
          <w:sz w:val="24"/>
          <w:szCs w:val="24"/>
        </w:rPr>
      </w:pPr>
      <w:r>
        <w:rPr>
          <w:rFonts w:eastAsia="TimesNewRomanPS-BoldMT"/>
          <w:b/>
          <w:bCs/>
          <w:sz w:val="24"/>
          <w:szCs w:val="24"/>
        </w:rPr>
        <w:t>Пояснительная записка</w:t>
      </w:r>
    </w:p>
    <w:p w14:paraId="7BBCD9E5" w14:textId="77777777" w:rsidR="00B8201C" w:rsidRDefault="00B8201C" w:rsidP="00B8201C">
      <w:pPr>
        <w:autoSpaceDE w:val="0"/>
        <w:autoSpaceDN w:val="0"/>
        <w:adjustRightInd w:val="0"/>
        <w:jc w:val="center"/>
        <w:rPr>
          <w:rFonts w:eastAsia="TimesNewRomanPS-BoldMT"/>
          <w:b/>
          <w:bCs/>
          <w:sz w:val="24"/>
          <w:szCs w:val="24"/>
        </w:rPr>
      </w:pPr>
      <w:r>
        <w:rPr>
          <w:rFonts w:eastAsia="TimesNewRomanPS-BoldMT"/>
          <w:b/>
          <w:bCs/>
          <w:sz w:val="24"/>
          <w:szCs w:val="24"/>
        </w:rPr>
        <w:t>Общая характеристика курса</w:t>
      </w:r>
    </w:p>
    <w:p w14:paraId="1700214D"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В начальной школе изучение математики имеет особое значение в развитии младшего школьника. Приобретённые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14:paraId="7B0A4B3B" w14:textId="77777777" w:rsidR="00B8201C" w:rsidRDefault="00B8201C" w:rsidP="00B8201C">
      <w:pPr>
        <w:autoSpaceDE w:val="0"/>
        <w:autoSpaceDN w:val="0"/>
        <w:adjustRightInd w:val="0"/>
        <w:spacing w:after="0" w:line="360" w:lineRule="auto"/>
        <w:jc w:val="both"/>
        <w:rPr>
          <w:rFonts w:eastAsia="Times New Roman" w:cs="SchoolBookC-BoldItalic"/>
          <w:b/>
          <w:bCs/>
          <w:i/>
          <w:iCs/>
          <w:sz w:val="24"/>
          <w:szCs w:val="24"/>
        </w:rPr>
      </w:pPr>
      <w:r>
        <w:rPr>
          <w:rFonts w:eastAsia="TimesNewRomanPSMT"/>
          <w:sz w:val="24"/>
          <w:szCs w:val="24"/>
        </w:rPr>
        <w:t xml:space="preserve">      Основными </w:t>
      </w:r>
      <w:r>
        <w:rPr>
          <w:rFonts w:eastAsia="TimesNewRomanPS-BoldMT"/>
          <w:b/>
          <w:bCs/>
          <w:sz w:val="24"/>
          <w:szCs w:val="24"/>
        </w:rPr>
        <w:t xml:space="preserve">целями </w:t>
      </w:r>
      <w:r>
        <w:rPr>
          <w:rFonts w:eastAsia="TimesNewRomanPSMT"/>
          <w:sz w:val="24"/>
          <w:szCs w:val="24"/>
        </w:rPr>
        <w:t>курса математики, в соответствии с требованиями ФГОС НОО, являются:</w:t>
      </w:r>
    </w:p>
    <w:p w14:paraId="54F5027B" w14:textId="77777777" w:rsidR="00B8201C" w:rsidRDefault="00B8201C" w:rsidP="00B8201C">
      <w:pPr>
        <w:autoSpaceDE w:val="0"/>
        <w:autoSpaceDN w:val="0"/>
        <w:adjustRightInd w:val="0"/>
        <w:spacing w:after="0" w:line="360" w:lineRule="auto"/>
        <w:jc w:val="both"/>
        <w:rPr>
          <w:rFonts w:eastAsia="TimesNewRomanPSMT" w:cs="Times New Roman"/>
          <w:sz w:val="24"/>
          <w:szCs w:val="24"/>
        </w:rPr>
      </w:pPr>
      <w:r>
        <w:rPr>
          <w:rFonts w:eastAsia="TimesNewRomanPSMT"/>
          <w:sz w:val="24"/>
          <w:szCs w:val="24"/>
        </w:rPr>
        <w:lastRenderedPageBreak/>
        <w:t>− формирование у учащихся основ умения учиться;</w:t>
      </w:r>
    </w:p>
    <w:p w14:paraId="566CFFD3" w14:textId="77777777" w:rsidR="00B8201C" w:rsidRDefault="00B8201C" w:rsidP="00B8201C">
      <w:pPr>
        <w:autoSpaceDE w:val="0"/>
        <w:autoSpaceDN w:val="0"/>
        <w:adjustRightInd w:val="0"/>
        <w:spacing w:after="0" w:line="360" w:lineRule="auto"/>
        <w:jc w:val="both"/>
        <w:rPr>
          <w:rFonts w:eastAsia="TimesNewRomanPSMT" w:cs="Calibri"/>
          <w:sz w:val="24"/>
          <w:szCs w:val="24"/>
        </w:rPr>
      </w:pPr>
      <w:r>
        <w:rPr>
          <w:rFonts w:eastAsia="TimesNewRomanPSMT"/>
          <w:sz w:val="24"/>
          <w:szCs w:val="24"/>
        </w:rPr>
        <w:t>− развитие их мышления, качеств личности, интереса к математике;</w:t>
      </w:r>
    </w:p>
    <w:p w14:paraId="2E9F2502"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создание для каждого ребенка возможности высокого уровня математической подготовки.</w:t>
      </w:r>
    </w:p>
    <w:p w14:paraId="2A5B9206"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Соответственно, </w:t>
      </w:r>
      <w:r>
        <w:rPr>
          <w:rFonts w:eastAsia="TimesNewRomanPS-BoldMT"/>
          <w:b/>
          <w:bCs/>
          <w:sz w:val="24"/>
          <w:szCs w:val="24"/>
        </w:rPr>
        <w:t xml:space="preserve">задачами </w:t>
      </w:r>
      <w:r>
        <w:rPr>
          <w:rFonts w:eastAsia="TimesNewRomanPSMT"/>
          <w:sz w:val="24"/>
          <w:szCs w:val="24"/>
        </w:rPr>
        <w:t>данного курса являются:</w:t>
      </w:r>
    </w:p>
    <w:p w14:paraId="15FDB0EC"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14:paraId="4078FED0"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2) приобретение опыта самостоятельной математической деятельности по получению нового знания, его преобразованию и применению;</w:t>
      </w:r>
    </w:p>
    <w:p w14:paraId="7CD44A6D"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14:paraId="773821C5"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4) 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14:paraId="3F746B3E"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5)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14:paraId="7042F9EB"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6) реализация возможностей математики в формировании научного мировоззрения учащихся, в освоении ими научной картины мира с учетом возрастных особенностей учащихся;</w:t>
      </w:r>
    </w:p>
    <w:p w14:paraId="547AA8C0"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7) овладение системой математических знаний, умений и навыков, необходимых для повседневной жизни и для продолжения образования в средней школе;</w:t>
      </w:r>
    </w:p>
    <w:p w14:paraId="00A8BBAD"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8) создание </w:t>
      </w:r>
      <w:proofErr w:type="spellStart"/>
      <w:r>
        <w:rPr>
          <w:rFonts w:eastAsia="TimesNewRomanPSMT"/>
          <w:sz w:val="24"/>
          <w:szCs w:val="24"/>
        </w:rPr>
        <w:t>здоровьесберегающей</w:t>
      </w:r>
      <w:proofErr w:type="spellEnd"/>
      <w:r>
        <w:rPr>
          <w:rFonts w:eastAsia="TimesNewRomanPSMT"/>
          <w:sz w:val="24"/>
          <w:szCs w:val="24"/>
        </w:rPr>
        <w:t xml:space="preserve"> информационно-образовательной среды.</w:t>
      </w:r>
    </w:p>
    <w:p w14:paraId="64347ADE" w14:textId="77777777" w:rsidR="00B8201C" w:rsidRDefault="00B8201C" w:rsidP="00B8201C">
      <w:pPr>
        <w:spacing w:after="0" w:line="360" w:lineRule="auto"/>
        <w:jc w:val="center"/>
        <w:rPr>
          <w:rFonts w:eastAsia="Times New Roman"/>
          <w:sz w:val="24"/>
          <w:szCs w:val="24"/>
        </w:rPr>
      </w:pPr>
      <w:r>
        <w:rPr>
          <w:rFonts w:eastAsia="TimesNewRomanPS-BoldMT"/>
          <w:b/>
          <w:bCs/>
          <w:sz w:val="24"/>
          <w:szCs w:val="24"/>
        </w:rPr>
        <w:t>Описание места предмета в учебном плане</w:t>
      </w:r>
    </w:p>
    <w:p w14:paraId="4C5A7822"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На изучение математики в каждом классе начальной школы отводится по 4 часа в неделю, всего 540 часов: в 1 классе 132 часа, а во 2, 3 и 4 классах −  по 136 часов.</w:t>
      </w:r>
    </w:p>
    <w:p w14:paraId="45BF7B5B" w14:textId="77777777" w:rsidR="00B8201C" w:rsidRDefault="00B8201C" w:rsidP="00B8201C">
      <w:pPr>
        <w:autoSpaceDE w:val="0"/>
        <w:autoSpaceDN w:val="0"/>
        <w:adjustRightInd w:val="0"/>
        <w:spacing w:after="0" w:line="360" w:lineRule="auto"/>
        <w:jc w:val="center"/>
        <w:rPr>
          <w:rFonts w:eastAsia="TimesNewRomanPS-BoldMT"/>
          <w:b/>
          <w:bCs/>
          <w:sz w:val="24"/>
          <w:szCs w:val="24"/>
        </w:rPr>
      </w:pPr>
      <w:r>
        <w:rPr>
          <w:rFonts w:eastAsia="TimesNewRomanPS-BoldMT"/>
          <w:b/>
          <w:bCs/>
          <w:sz w:val="24"/>
          <w:szCs w:val="24"/>
        </w:rPr>
        <w:t>Описание ценностных ориентиров содержания курса</w:t>
      </w:r>
    </w:p>
    <w:p w14:paraId="5DEC2514"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Содержание, используемые методики и образовательные технологии деятельностного </w:t>
      </w:r>
      <w:proofErr w:type="gramStart"/>
      <w:r>
        <w:rPr>
          <w:rFonts w:eastAsia="TimesNewRomanPSMT"/>
          <w:sz w:val="24"/>
          <w:szCs w:val="24"/>
        </w:rPr>
        <w:t>типа  создают</w:t>
      </w:r>
      <w:proofErr w:type="gramEnd"/>
      <w:r>
        <w:rPr>
          <w:rFonts w:eastAsia="TimesNewRomanPSMT"/>
          <w:sz w:val="24"/>
          <w:szCs w:val="24"/>
        </w:rPr>
        <w:t xml:space="preserve"> условия  для практической реализации в ходе изучения курса математики расширенного набора ценностных ориентиров, важнейшими из которых являются:</w:t>
      </w:r>
    </w:p>
    <w:p w14:paraId="475753FF"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BoldItalicMT"/>
          <w:b/>
          <w:bCs/>
          <w:i/>
          <w:iCs/>
          <w:sz w:val="24"/>
          <w:szCs w:val="24"/>
        </w:rPr>
        <w:t xml:space="preserve">познание </w:t>
      </w:r>
      <w:r>
        <w:rPr>
          <w:rFonts w:eastAsia="TimesNewRomanPS-BoldMT"/>
          <w:b/>
          <w:bCs/>
          <w:sz w:val="24"/>
          <w:szCs w:val="24"/>
        </w:rPr>
        <w:t xml:space="preserve">– </w:t>
      </w:r>
      <w:r>
        <w:rPr>
          <w:rFonts w:eastAsia="TimesNewRomanPSMT"/>
          <w:sz w:val="24"/>
          <w:szCs w:val="24"/>
        </w:rPr>
        <w:t xml:space="preserve">поиск истины, правды, справедливости, стремление к пониманию объективных законов мироздания и бытия, </w:t>
      </w:r>
    </w:p>
    <w:p w14:paraId="7C3E2E68"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BoldItalicMT"/>
          <w:b/>
          <w:bCs/>
          <w:i/>
          <w:iCs/>
          <w:sz w:val="24"/>
          <w:szCs w:val="24"/>
        </w:rPr>
        <w:lastRenderedPageBreak/>
        <w:t xml:space="preserve">созидание </w:t>
      </w:r>
      <w:r>
        <w:rPr>
          <w:rFonts w:eastAsia="TimesNewRomanPSMT"/>
          <w:sz w:val="24"/>
          <w:szCs w:val="24"/>
        </w:rPr>
        <w:t xml:space="preserve">– труд, направленность на создание позитивного результата и готовность брать на себя ответственность за результат, </w:t>
      </w:r>
    </w:p>
    <w:p w14:paraId="788744A3"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BoldItalicMT"/>
          <w:b/>
          <w:bCs/>
          <w:i/>
          <w:iCs/>
          <w:sz w:val="24"/>
          <w:szCs w:val="24"/>
        </w:rPr>
        <w:t xml:space="preserve">гуманизм </w:t>
      </w:r>
      <w:r>
        <w:rPr>
          <w:rFonts w:eastAsia="TimesNewRomanPSMT"/>
          <w:sz w:val="24"/>
          <w:szCs w:val="24"/>
        </w:rPr>
        <w:t>– осознание ценности каждого человека как личности, готовность слышать и понимать других, сопереживать, при необходимости – помогать другим.</w:t>
      </w:r>
    </w:p>
    <w:p w14:paraId="786120F7"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Освоение математического языка и системы математических знаний в контексте исторического процесса их создания, понимание роли и места математики в системе наук создаёт у учащихся </w:t>
      </w:r>
      <w:r>
        <w:rPr>
          <w:rFonts w:eastAsia="TimesNewRomanPS-BoldItalicMT"/>
          <w:b/>
          <w:bCs/>
          <w:i/>
          <w:iCs/>
          <w:sz w:val="24"/>
          <w:szCs w:val="24"/>
        </w:rPr>
        <w:t>целостное представление о</w:t>
      </w:r>
      <w:r>
        <w:rPr>
          <w:rFonts w:eastAsia="TimesNewRomanPSMT"/>
          <w:sz w:val="24"/>
          <w:szCs w:val="24"/>
        </w:rPr>
        <w:t xml:space="preserve"> </w:t>
      </w:r>
      <w:r>
        <w:rPr>
          <w:rFonts w:eastAsia="TimesNewRomanPS-BoldItalicMT"/>
          <w:b/>
          <w:bCs/>
          <w:i/>
          <w:iCs/>
          <w:sz w:val="24"/>
          <w:szCs w:val="24"/>
        </w:rPr>
        <w:t>мире</w:t>
      </w:r>
      <w:r>
        <w:rPr>
          <w:rFonts w:eastAsia="TimesNewRomanPSMT"/>
          <w:sz w:val="24"/>
          <w:szCs w:val="24"/>
        </w:rPr>
        <w:t xml:space="preserve">. </w:t>
      </w:r>
    </w:p>
    <w:p w14:paraId="413A9865"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Содержание курса целенаправленно формирует </w:t>
      </w:r>
      <w:r>
        <w:rPr>
          <w:rFonts w:eastAsia="TimesNewRomanPS-BoldItalicMT"/>
          <w:b/>
          <w:bCs/>
          <w:i/>
          <w:iCs/>
          <w:sz w:val="24"/>
          <w:szCs w:val="24"/>
        </w:rPr>
        <w:t>информационную</w:t>
      </w:r>
      <w:r>
        <w:rPr>
          <w:rFonts w:eastAsia="TimesNewRomanPSMT"/>
          <w:sz w:val="24"/>
          <w:szCs w:val="24"/>
        </w:rPr>
        <w:t xml:space="preserve"> </w:t>
      </w:r>
      <w:r>
        <w:rPr>
          <w:rFonts w:eastAsia="TimesNewRomanPS-BoldItalicMT"/>
          <w:b/>
          <w:bCs/>
          <w:i/>
          <w:iCs/>
          <w:sz w:val="24"/>
          <w:szCs w:val="24"/>
        </w:rPr>
        <w:t>грамотность</w:t>
      </w:r>
      <w:r>
        <w:rPr>
          <w:rFonts w:eastAsia="TimesNewRomanPSMT"/>
          <w:sz w:val="24"/>
          <w:szCs w:val="24"/>
        </w:rPr>
        <w:t xml:space="preserve">, умение самостоятельно получать информацию из наблюдений, бесед, справочников, энциклопедий, Интернета и работать с полученной информацией. </w:t>
      </w:r>
    </w:p>
    <w:p w14:paraId="7FF52D7C"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w:t>
      </w:r>
      <w:r>
        <w:rPr>
          <w:rFonts w:eastAsia="TimesNewRomanPS-BoldItalicMT"/>
          <w:b/>
          <w:bCs/>
          <w:i/>
          <w:iCs/>
          <w:sz w:val="24"/>
          <w:szCs w:val="24"/>
        </w:rPr>
        <w:t xml:space="preserve">саморазвитию </w:t>
      </w:r>
      <w:r>
        <w:rPr>
          <w:rFonts w:eastAsia="TimesNewRomanPSMT"/>
          <w:sz w:val="24"/>
          <w:szCs w:val="24"/>
        </w:rPr>
        <w:t xml:space="preserve">и </w:t>
      </w:r>
      <w:r>
        <w:rPr>
          <w:rFonts w:eastAsia="TimesNewRomanPS-BoldItalicMT"/>
          <w:b/>
          <w:bCs/>
          <w:i/>
          <w:iCs/>
          <w:sz w:val="24"/>
          <w:szCs w:val="24"/>
        </w:rPr>
        <w:t>самовоспитанию.</w:t>
      </w:r>
    </w:p>
    <w:p w14:paraId="7BDEE33B"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Систематическое использование групповых форм работы, освоение культурных норм общения и коммуникативного взаимодействия формирует навыки </w:t>
      </w:r>
      <w:r>
        <w:rPr>
          <w:rFonts w:eastAsia="TimesNewRomanPS-BoldItalicMT"/>
          <w:b/>
          <w:bCs/>
          <w:i/>
          <w:iCs/>
          <w:sz w:val="24"/>
          <w:szCs w:val="24"/>
        </w:rPr>
        <w:t xml:space="preserve">сотрудничества </w:t>
      </w:r>
      <w:r>
        <w:rPr>
          <w:rFonts w:eastAsia="TimesNewRomanPSMT"/>
          <w:sz w:val="24"/>
          <w:szCs w:val="24"/>
        </w:rPr>
        <w:t>– умения работать в команде, способность следовать согласованным правилам, аргументировать свою позицию, воспринимать и учитывать разные точки зрения, находить выходы из спорных ситуаций.</w:t>
      </w:r>
    </w:p>
    <w:p w14:paraId="30C051EF"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Совместная деятельность помогает каждому учащемуся осознать себя частью коллектива класса, школы, страны, вырабатывает ответственность за происходящее и стремление внести свой максимальный вклад в общий результат.</w:t>
      </w:r>
    </w:p>
    <w:p w14:paraId="5D140F45"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Таким образом, данный курс становится площадкой, на которой </w:t>
      </w:r>
      <w:proofErr w:type="gramStart"/>
      <w:r>
        <w:rPr>
          <w:rFonts w:eastAsia="TimesNewRomanPSMT"/>
          <w:sz w:val="24"/>
          <w:szCs w:val="24"/>
        </w:rPr>
        <w:t>у  учащихся</w:t>
      </w:r>
      <w:proofErr w:type="gramEnd"/>
      <w:r>
        <w:rPr>
          <w:rFonts w:eastAsia="TimesNewRomanPSMT"/>
          <w:sz w:val="24"/>
          <w:szCs w:val="24"/>
        </w:rPr>
        <w:t xml:space="preserve"> в процессе изучения математики формируются адаптационные механизмы продуктивного действия и поведения в любых жизненных ситуациях, в том числе и тех, которые требуют изменения себя и окружающей действительности.</w:t>
      </w:r>
    </w:p>
    <w:p w14:paraId="659AB4EA" w14:textId="77777777" w:rsidR="00B8201C" w:rsidRDefault="00B8201C" w:rsidP="00B8201C">
      <w:pPr>
        <w:spacing w:after="0" w:line="360" w:lineRule="auto"/>
        <w:ind w:firstLine="708"/>
        <w:jc w:val="both"/>
        <w:rPr>
          <w:rFonts w:eastAsia="Times New Roman"/>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п.</w:t>
      </w:r>
      <w:r>
        <w:rPr>
          <w:rFonts w:cs="Times New Roman"/>
          <w:b/>
          <w:bCs/>
          <w:sz w:val="24"/>
          <w:szCs w:val="24"/>
        </w:rPr>
        <w:t xml:space="preserve"> 1.2.1. </w:t>
      </w:r>
      <w:r>
        <w:rPr>
          <w:sz w:val="24"/>
          <w:szCs w:val="24"/>
        </w:rPr>
        <w:t>Планируемые результаты освоения обучающимися ООП).</w:t>
      </w:r>
    </w:p>
    <w:p w14:paraId="7B1B4F98" w14:textId="77777777" w:rsidR="00B8201C" w:rsidRDefault="00B8201C" w:rsidP="00B8201C">
      <w:pPr>
        <w:spacing w:after="0" w:line="360" w:lineRule="auto"/>
        <w:jc w:val="both"/>
        <w:rPr>
          <w:b/>
          <w:bCs/>
          <w:sz w:val="24"/>
          <w:szCs w:val="24"/>
        </w:rPr>
      </w:pPr>
      <w:r>
        <w:rPr>
          <w:b/>
          <w:bCs/>
          <w:sz w:val="24"/>
          <w:szCs w:val="24"/>
        </w:rPr>
        <w:t>Основное содержание учебного предмета</w:t>
      </w:r>
    </w:p>
    <w:p w14:paraId="61C96B35"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Числа и величины</w:t>
      </w:r>
    </w:p>
    <w:p w14:paraId="0722CD2A"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D256FDD"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r>
        <w:rPr>
          <w:rFonts w:ascii="Times New Roman" w:hAnsi="Times New Roman"/>
          <w:color w:val="auto"/>
          <w:sz w:val="24"/>
          <w:szCs w:val="24"/>
        </w:rPr>
        <w:lastRenderedPageBreak/>
        <w:t>Соотношения между единицами измерения однородных величин. Сравне</w:t>
      </w:r>
      <w:r>
        <w:rPr>
          <w:rFonts w:ascii="Times New Roman" w:hAnsi="Times New Roman"/>
          <w:color w:val="auto"/>
          <w:spacing w:val="2"/>
          <w:sz w:val="24"/>
          <w:szCs w:val="24"/>
        </w:rPr>
        <w:t xml:space="preserve">ние и упорядочение однородных величин. Доля величины </w:t>
      </w:r>
      <w:r>
        <w:rPr>
          <w:rFonts w:ascii="Times New Roman" w:hAnsi="Times New Roman"/>
          <w:color w:val="auto"/>
          <w:sz w:val="24"/>
          <w:szCs w:val="24"/>
        </w:rPr>
        <w:t>(половина, треть, четверть, десятая, сотая, тысячная).</w:t>
      </w:r>
    </w:p>
    <w:p w14:paraId="0041668D"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Арифметические действия</w:t>
      </w:r>
    </w:p>
    <w:p w14:paraId="6807ECF6"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Сложение, вычитание, умножение и деление. Названия </w:t>
      </w:r>
      <w:r>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auto"/>
          <w:sz w:val="24"/>
          <w:szCs w:val="24"/>
        </w:rPr>
        <w:t>с остатком.</w:t>
      </w:r>
    </w:p>
    <w:p w14:paraId="131A8CFC"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auto"/>
          <w:spacing w:val="2"/>
          <w:sz w:val="24"/>
          <w:szCs w:val="24"/>
        </w:rPr>
        <w:t>свойств арифметических действий в вычислениях (переста</w:t>
      </w:r>
      <w:r>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14:paraId="7C9F6BD2"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14:paraId="0AF8540C"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Способы проверки правильности вычислений (алгоритм, </w:t>
      </w:r>
      <w:r>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14:paraId="73BD1477"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Работа с текстовыми задачами</w:t>
      </w:r>
    </w:p>
    <w:p w14:paraId="37C71DB4"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Решение текстовых задач арифметическим способом. Зада</w:t>
      </w:r>
      <w:r>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color w:val="auto"/>
          <w:spacing w:val="2"/>
          <w:sz w:val="24"/>
          <w:szCs w:val="24"/>
        </w:rPr>
        <w:t>ющими процессы движения, работы, купли</w:t>
      </w:r>
      <w:r>
        <w:rPr>
          <w:rFonts w:ascii="Times New Roman" w:hAnsi="Times New Roman"/>
          <w:color w:val="auto"/>
          <w:spacing w:val="2"/>
          <w:sz w:val="24"/>
          <w:szCs w:val="24"/>
        </w:rPr>
        <w:noBreakHyphen/>
        <w:t>продажи и с</w:t>
      </w:r>
      <w:r>
        <w:rPr>
          <w:rFonts w:ascii="Times New Roman" w:hAnsi="Times New Roman"/>
          <w:color w:val="auto"/>
          <w:sz w:val="24"/>
          <w:szCs w:val="24"/>
        </w:rPr>
        <w:t>корость, время, путь; объём работы, время, производительность труда; количество товара, др.</w:t>
      </w:r>
      <w:r>
        <w:rPr>
          <w:rFonts w:ascii="Times New Roman" w:hAnsi="Times New Roman"/>
          <w:color w:val="auto"/>
          <w:sz w:val="24"/>
          <w:szCs w:val="24"/>
        </w:rPr>
        <w:t> </w:t>
      </w:r>
      <w:r>
        <w:rPr>
          <w:rFonts w:ascii="Times New Roman" w:hAnsi="Times New Roman"/>
          <w:color w:val="auto"/>
          <w:sz w:val="24"/>
          <w:szCs w:val="24"/>
        </w:rPr>
        <w:t xml:space="preserve">его цена и стоимость и </w:t>
      </w:r>
      <w:r>
        <w:rPr>
          <w:rFonts w:ascii="Times New Roman" w:hAnsi="Times New Roman"/>
          <w:color w:val="auto"/>
          <w:spacing w:val="2"/>
          <w:sz w:val="24"/>
          <w:szCs w:val="24"/>
        </w:rPr>
        <w:t xml:space="preserve">планирование хода решения задачи. Представление текста </w:t>
      </w:r>
      <w:r>
        <w:rPr>
          <w:rFonts w:ascii="Times New Roman" w:hAnsi="Times New Roman"/>
          <w:color w:val="auto"/>
          <w:sz w:val="24"/>
          <w:szCs w:val="24"/>
        </w:rPr>
        <w:t>задачи (схема, таблица, диаграмма и другие модели).</w:t>
      </w:r>
    </w:p>
    <w:p w14:paraId="6CCB619F"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Задачи на нахождение доли целого и целого по его доле.</w:t>
      </w:r>
    </w:p>
    <w:p w14:paraId="516D0BCB"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pacing w:val="2"/>
          <w:sz w:val="24"/>
          <w:szCs w:val="24"/>
        </w:rPr>
        <w:t>Пространственные отношения. Геометрические фи</w:t>
      </w:r>
      <w:r>
        <w:rPr>
          <w:rFonts w:ascii="Times New Roman" w:hAnsi="Times New Roman"/>
          <w:b/>
          <w:bCs/>
          <w:iCs/>
          <w:color w:val="auto"/>
          <w:sz w:val="24"/>
          <w:szCs w:val="24"/>
        </w:rPr>
        <w:t>гуры</w:t>
      </w:r>
    </w:p>
    <w:p w14:paraId="5F6A4E79"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Взаимное расположение предметов в пространстве и на </w:t>
      </w:r>
      <w:r>
        <w:rPr>
          <w:rFonts w:ascii="Times New Roman" w:hAnsi="Times New Roman"/>
          <w:color w:val="auto"/>
          <w:spacing w:val="2"/>
          <w:sz w:val="24"/>
          <w:szCs w:val="24"/>
        </w:rPr>
        <w:t> </w:t>
      </w:r>
      <w:r>
        <w:rPr>
          <w:rFonts w:ascii="Times New Roman" w:hAnsi="Times New Roman"/>
          <w:color w:val="auto"/>
          <w:spacing w:val="2"/>
          <w:sz w:val="24"/>
          <w:szCs w:val="24"/>
        </w:rPr>
        <w:t xml:space="preserve">плоскости (выше—ниже, слева—справа, сверху—снизу, ближе—дальше, между и Распознавание и изображение </w:t>
      </w:r>
      <w:r>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Pr>
          <w:rFonts w:ascii="Times New Roman" w:hAnsi="Times New Roman"/>
          <w:i/>
          <w:color w:val="auto"/>
          <w:spacing w:val="2"/>
          <w:sz w:val="24"/>
          <w:szCs w:val="24"/>
        </w:rPr>
        <w:t xml:space="preserve">Распознавание и называние: </w:t>
      </w:r>
      <w:r>
        <w:rPr>
          <w:rFonts w:ascii="Times New Roman" w:hAnsi="Times New Roman"/>
          <w:i/>
          <w:color w:val="auto"/>
          <w:sz w:val="24"/>
          <w:szCs w:val="24"/>
        </w:rPr>
        <w:t>куб, шар, параллелепипед, пирамида, цилиндр, конус.</w:t>
      </w:r>
    </w:p>
    <w:p w14:paraId="0C516F19"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Геометрические величины</w:t>
      </w:r>
    </w:p>
    <w:p w14:paraId="2B1FBE37"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Геометрические величины и их измерение. Измерение </w:t>
      </w:r>
      <w:r>
        <w:rPr>
          <w:rFonts w:ascii="Times New Roman" w:hAnsi="Times New Roman"/>
          <w:color w:val="auto"/>
          <w:sz w:val="24"/>
          <w:szCs w:val="24"/>
        </w:rPr>
        <w:t xml:space="preserve">длины отрезка. Единицы длины (мм, см, </w:t>
      </w:r>
      <w:proofErr w:type="spellStart"/>
      <w:r>
        <w:rPr>
          <w:rFonts w:ascii="Times New Roman" w:hAnsi="Times New Roman"/>
          <w:color w:val="auto"/>
          <w:sz w:val="24"/>
          <w:szCs w:val="24"/>
        </w:rPr>
        <w:t>дм</w:t>
      </w:r>
      <w:proofErr w:type="spellEnd"/>
      <w:r>
        <w:rPr>
          <w:rFonts w:ascii="Times New Roman" w:hAnsi="Times New Roman"/>
          <w:color w:val="auto"/>
          <w:sz w:val="24"/>
          <w:szCs w:val="24"/>
        </w:rPr>
        <w:t>, м, км). Периметр. Вычисление периметра многоугольника.</w:t>
      </w:r>
    </w:p>
    <w:p w14:paraId="7BD11D4B"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Площадь геометрической фигуры. Единицы площади (см</w:t>
      </w:r>
      <w:r>
        <w:rPr>
          <w:rFonts w:ascii="Times New Roman" w:hAnsi="Times New Roman"/>
          <w:color w:val="auto"/>
          <w:sz w:val="24"/>
          <w:szCs w:val="24"/>
          <w:vertAlign w:val="superscript"/>
        </w:rPr>
        <w:t>2</w:t>
      </w:r>
      <w:r>
        <w:rPr>
          <w:rFonts w:ascii="Times New Roman" w:hAnsi="Times New Roman"/>
          <w:color w:val="auto"/>
          <w:sz w:val="24"/>
          <w:szCs w:val="24"/>
        </w:rPr>
        <w:t xml:space="preserve">, </w:t>
      </w:r>
      <w:r>
        <w:rPr>
          <w:rFonts w:ascii="Times New Roman" w:hAnsi="Times New Roman"/>
          <w:color w:val="auto"/>
          <w:spacing w:val="2"/>
          <w:sz w:val="24"/>
          <w:szCs w:val="24"/>
        </w:rPr>
        <w:t>дм</w:t>
      </w:r>
      <w:r>
        <w:rPr>
          <w:rFonts w:ascii="Times New Roman" w:hAnsi="Times New Roman"/>
          <w:color w:val="auto"/>
          <w:spacing w:val="2"/>
          <w:sz w:val="24"/>
          <w:szCs w:val="24"/>
          <w:vertAlign w:val="superscript"/>
        </w:rPr>
        <w:t>2</w:t>
      </w:r>
      <w:r>
        <w:rPr>
          <w:rFonts w:ascii="Times New Roman" w:hAnsi="Times New Roman"/>
          <w:color w:val="auto"/>
          <w:spacing w:val="2"/>
          <w:sz w:val="24"/>
          <w:szCs w:val="24"/>
        </w:rPr>
        <w:t>, м</w:t>
      </w:r>
      <w:r>
        <w:rPr>
          <w:rFonts w:ascii="Times New Roman" w:hAnsi="Times New Roman"/>
          <w:color w:val="auto"/>
          <w:spacing w:val="2"/>
          <w:sz w:val="24"/>
          <w:szCs w:val="24"/>
          <w:vertAlign w:val="superscript"/>
        </w:rPr>
        <w:t>2</w:t>
      </w:r>
      <w:r>
        <w:rPr>
          <w:rFonts w:ascii="Times New Roman" w:hAnsi="Times New Roman"/>
          <w:color w:val="auto"/>
          <w:spacing w:val="2"/>
          <w:sz w:val="24"/>
          <w:szCs w:val="24"/>
        </w:rPr>
        <w:t>). Точное и приближённое измерение площади гео</w:t>
      </w:r>
      <w:r>
        <w:rPr>
          <w:rFonts w:ascii="Times New Roman" w:hAnsi="Times New Roman"/>
          <w:color w:val="auto"/>
          <w:sz w:val="24"/>
          <w:szCs w:val="24"/>
        </w:rPr>
        <w:t>метрической фигуры. Вычисление площади прямоугольника.</w:t>
      </w:r>
    </w:p>
    <w:p w14:paraId="205DB3DE"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Работа с информацией</w:t>
      </w:r>
    </w:p>
    <w:p w14:paraId="45CA1B99"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Сбор и представление информации, связанной со счётом </w:t>
      </w:r>
      <w:r>
        <w:rPr>
          <w:rFonts w:ascii="Times New Roman" w:hAnsi="Times New Roman"/>
          <w:color w:val="auto"/>
          <w:spacing w:val="2"/>
          <w:sz w:val="24"/>
          <w:szCs w:val="24"/>
        </w:rPr>
        <w:t xml:space="preserve">(пересчётом), измерением величин; фиксирование, анализ </w:t>
      </w:r>
      <w:r>
        <w:rPr>
          <w:rFonts w:ascii="Times New Roman" w:hAnsi="Times New Roman"/>
          <w:color w:val="auto"/>
          <w:sz w:val="24"/>
          <w:szCs w:val="24"/>
        </w:rPr>
        <w:t>полученной информации.</w:t>
      </w:r>
    </w:p>
    <w:p w14:paraId="75918F26"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Построение простейших выражений с помощью логических связок и слов («и»; «не»; «если</w:t>
      </w:r>
      <w:proofErr w:type="gramStart"/>
      <w:r>
        <w:rPr>
          <w:rFonts w:ascii="Times New Roman" w:hAnsi="Times New Roman"/>
          <w:color w:val="auto"/>
          <w:spacing w:val="-2"/>
          <w:sz w:val="24"/>
          <w:szCs w:val="24"/>
        </w:rPr>
        <w:t>…</w:t>
      </w:r>
      <w:proofErr w:type="gramEnd"/>
      <w:r>
        <w:rPr>
          <w:rFonts w:ascii="Times New Roman" w:hAnsi="Times New Roman"/>
          <w:color w:val="auto"/>
          <w:spacing w:val="-2"/>
          <w:sz w:val="24"/>
          <w:szCs w:val="24"/>
        </w:rPr>
        <w:t xml:space="preserve"> то…»; «верно/неверно, что…»; «каждый»; «все»; «некоторые»); истинность утверждений.</w:t>
      </w:r>
    </w:p>
    <w:p w14:paraId="6C2DAB7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Составление конечной последовательности (цепочки) пред</w:t>
      </w:r>
      <w:r>
        <w:rPr>
          <w:rFonts w:ascii="Times New Roman" w:hAnsi="Times New Roman"/>
          <w:color w:val="auto"/>
          <w:spacing w:val="2"/>
          <w:sz w:val="24"/>
          <w:szCs w:val="24"/>
        </w:rPr>
        <w:t xml:space="preserve">метов, чисел, геометрических фигур и по правилу. </w:t>
      </w:r>
      <w:r>
        <w:rPr>
          <w:rFonts w:ascii="Times New Roman" w:hAnsi="Times New Roman"/>
          <w:color w:val="auto"/>
          <w:sz w:val="24"/>
          <w:szCs w:val="24"/>
        </w:rPr>
        <w:t>Составление, запись и выполнение простого алгоритма, плана поиска информации.</w:t>
      </w:r>
    </w:p>
    <w:p w14:paraId="2F17445A"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Чтение и заполнение таблицы. Интерпретация данных </w:t>
      </w:r>
      <w:r>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14:paraId="2AA607FD" w14:textId="77777777" w:rsidR="00B8201C" w:rsidRDefault="00B8201C" w:rsidP="00B8201C">
      <w:pPr>
        <w:spacing w:after="0" w:line="360" w:lineRule="auto"/>
        <w:jc w:val="both"/>
        <w:rPr>
          <w:rStyle w:val="Zag11"/>
          <w:rFonts w:eastAsia="@Arial Unicode MS"/>
          <w:iCs/>
        </w:rPr>
      </w:pPr>
      <w:r>
        <w:rPr>
          <w:rStyle w:val="Zag11"/>
          <w:rFonts w:eastAsia="@Arial Unicode MS"/>
          <w:iCs/>
          <w:sz w:val="24"/>
          <w:szCs w:val="24"/>
          <w:u w:val="single"/>
        </w:rPr>
        <w:t>Тематическое планирование учебного предмета «Математика»</w:t>
      </w:r>
      <w:r>
        <w:rPr>
          <w:rStyle w:val="Zag11"/>
          <w:rFonts w:eastAsia="@Arial Unicode MS"/>
          <w:iCs/>
          <w:sz w:val="24"/>
          <w:szCs w:val="24"/>
        </w:rPr>
        <w:t xml:space="preserve"> (см. Рабочие программы педагогов)</w:t>
      </w:r>
    </w:p>
    <w:p w14:paraId="3E8D3FD7" w14:textId="77777777" w:rsidR="00B8201C" w:rsidRDefault="00B8201C" w:rsidP="00B8201C">
      <w:pPr>
        <w:spacing w:after="0" w:line="360" w:lineRule="auto"/>
        <w:jc w:val="both"/>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4BD6E728" w14:textId="77777777" w:rsidR="00B8201C" w:rsidRDefault="00B8201C" w:rsidP="00B8201C">
      <w:pPr>
        <w:jc w:val="center"/>
        <w:rPr>
          <w:rFonts w:eastAsia="Times New Roman" w:cs="Times New Roman"/>
          <w:b/>
          <w:bCs/>
          <w:sz w:val="24"/>
          <w:szCs w:val="24"/>
        </w:rPr>
      </w:pPr>
      <w:r>
        <w:rPr>
          <w:rFonts w:cs="Times New Roman"/>
          <w:b/>
          <w:bCs/>
          <w:sz w:val="24"/>
          <w:szCs w:val="24"/>
        </w:rPr>
        <w:t>2.2.2.5. Окружающий мир</w:t>
      </w:r>
    </w:p>
    <w:p w14:paraId="0E6ED163" w14:textId="77777777" w:rsidR="00B8201C" w:rsidRDefault="00B8201C" w:rsidP="00B8201C">
      <w:pPr>
        <w:spacing w:after="0" w:line="360" w:lineRule="auto"/>
        <w:jc w:val="center"/>
        <w:rPr>
          <w:rFonts w:cs="Calibri"/>
          <w:b/>
          <w:sz w:val="24"/>
          <w:szCs w:val="24"/>
        </w:rPr>
      </w:pPr>
      <w:r>
        <w:rPr>
          <w:b/>
          <w:sz w:val="24"/>
          <w:szCs w:val="24"/>
        </w:rPr>
        <w:t>Пояснительная записка</w:t>
      </w:r>
    </w:p>
    <w:p w14:paraId="4C636D00" w14:textId="77777777" w:rsidR="00B8201C" w:rsidRDefault="00B8201C" w:rsidP="00B8201C">
      <w:pPr>
        <w:spacing w:after="0" w:line="360" w:lineRule="auto"/>
        <w:ind w:firstLine="708"/>
        <w:jc w:val="both"/>
        <w:rPr>
          <w:sz w:val="24"/>
          <w:szCs w:val="24"/>
        </w:rPr>
      </w:pPr>
      <w:r>
        <w:rPr>
          <w:sz w:val="24"/>
          <w:szCs w:val="24"/>
        </w:rPr>
        <w:t xml:space="preserve">Основная цель обучения предмету Окружающий мир в начальной школе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r>
        <w:rPr>
          <w:sz w:val="24"/>
          <w:szCs w:val="24"/>
          <w:u w:val="single"/>
        </w:rPr>
        <w:t>Специфика</w:t>
      </w:r>
      <w:r>
        <w:rPr>
          <w:sz w:val="24"/>
          <w:szCs w:val="24"/>
        </w:rPr>
        <w:t xml:space="preserve"> предмета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учащемуся материал естественных и социально-гуманитарных наук, необходимый для целостного и системного видения мира в его важнейших взаимосвязях.</w:t>
      </w:r>
    </w:p>
    <w:p w14:paraId="1D596F05" w14:textId="77777777" w:rsidR="00B8201C" w:rsidRDefault="00B8201C" w:rsidP="00B8201C">
      <w:pPr>
        <w:spacing w:after="0" w:line="360" w:lineRule="auto"/>
        <w:ind w:firstLine="708"/>
        <w:jc w:val="both"/>
        <w:rPr>
          <w:b/>
          <w:bCs/>
          <w:sz w:val="24"/>
          <w:szCs w:val="24"/>
        </w:rPr>
      </w:pPr>
      <w:r>
        <w:rPr>
          <w:b/>
          <w:bCs/>
          <w:sz w:val="24"/>
          <w:szCs w:val="24"/>
        </w:rPr>
        <w:t>Общая характеристика учебного предмета «Окружающий мир»</w:t>
      </w:r>
    </w:p>
    <w:p w14:paraId="0B04DA60" w14:textId="77777777" w:rsidR="00B8201C" w:rsidRDefault="00B8201C" w:rsidP="00B8201C">
      <w:pPr>
        <w:spacing w:after="0" w:line="360" w:lineRule="auto"/>
        <w:jc w:val="both"/>
        <w:rPr>
          <w:sz w:val="24"/>
          <w:szCs w:val="24"/>
        </w:rPr>
      </w:pPr>
      <w:r>
        <w:rPr>
          <w:b/>
          <w:bCs/>
          <w:sz w:val="24"/>
          <w:szCs w:val="24"/>
        </w:rPr>
        <w:t>Цель</w:t>
      </w:r>
      <w:r>
        <w:rPr>
          <w:sz w:val="24"/>
          <w:szCs w:val="24"/>
        </w:rPr>
        <w:t xml:space="preserve"> изучения учебного предмета «Окружающий </w:t>
      </w:r>
      <w:proofErr w:type="gramStart"/>
      <w:r>
        <w:rPr>
          <w:sz w:val="24"/>
          <w:szCs w:val="24"/>
        </w:rPr>
        <w:t>мир»  -</w:t>
      </w:r>
      <w:proofErr w:type="gramEnd"/>
      <w:r>
        <w:rPr>
          <w:sz w:val="24"/>
          <w:szCs w:val="24"/>
        </w:rPr>
        <w:t xml:space="preserve"> формирование целостной картины мира и осознание места в нем человека на основе единства рационально-научного </w:t>
      </w:r>
      <w:r>
        <w:rPr>
          <w:sz w:val="24"/>
          <w:szCs w:val="24"/>
        </w:rPr>
        <w:lastRenderedPageBreak/>
        <w:t>познания и эмоционально-ценностного осмысления ребенком личного опыта общения с людьми, обществом и природой.</w:t>
      </w:r>
    </w:p>
    <w:p w14:paraId="543A5A42" w14:textId="77777777" w:rsidR="00B8201C" w:rsidRDefault="00B8201C" w:rsidP="00B8201C">
      <w:pPr>
        <w:spacing w:after="0" w:line="360" w:lineRule="auto"/>
        <w:jc w:val="both"/>
        <w:rPr>
          <w:sz w:val="24"/>
          <w:szCs w:val="24"/>
        </w:rPr>
      </w:pPr>
      <w:r>
        <w:rPr>
          <w:sz w:val="24"/>
          <w:szCs w:val="24"/>
        </w:rPr>
        <w:t xml:space="preserve">Основными </w:t>
      </w:r>
      <w:proofErr w:type="gramStart"/>
      <w:r>
        <w:rPr>
          <w:b/>
          <w:bCs/>
          <w:sz w:val="24"/>
          <w:szCs w:val="24"/>
        </w:rPr>
        <w:t xml:space="preserve">задачами </w:t>
      </w:r>
      <w:r>
        <w:rPr>
          <w:sz w:val="24"/>
          <w:szCs w:val="24"/>
        </w:rPr>
        <w:t xml:space="preserve"> при</w:t>
      </w:r>
      <w:proofErr w:type="gramEnd"/>
      <w:r>
        <w:rPr>
          <w:sz w:val="24"/>
          <w:szCs w:val="24"/>
        </w:rPr>
        <w:t xml:space="preserve"> изучении курса «Окружающий мир» являются: </w:t>
      </w:r>
    </w:p>
    <w:p w14:paraId="5DA57775" w14:textId="77777777" w:rsidR="00B8201C" w:rsidRDefault="00B8201C" w:rsidP="00B8201C">
      <w:pPr>
        <w:pStyle w:val="12"/>
        <w:numPr>
          <w:ilvl w:val="0"/>
          <w:numId w:val="10"/>
        </w:numPr>
        <w:spacing w:line="360" w:lineRule="auto"/>
        <w:rPr>
          <w:rFonts w:ascii="Times New Roman" w:hAnsi="Times New Roman"/>
          <w:sz w:val="24"/>
          <w:szCs w:val="24"/>
        </w:rPr>
      </w:pPr>
      <w:r>
        <w:rPr>
          <w:rFonts w:ascii="Times New Roman" w:hAnsi="Times New Roman"/>
          <w:sz w:val="24"/>
          <w:szCs w:val="24"/>
        </w:rPr>
        <w:t xml:space="preserve">социализация ребёнка; </w:t>
      </w:r>
    </w:p>
    <w:p w14:paraId="2FE4A968" w14:textId="77777777" w:rsidR="00B8201C" w:rsidRDefault="00B8201C" w:rsidP="00B8201C">
      <w:pPr>
        <w:pStyle w:val="12"/>
        <w:numPr>
          <w:ilvl w:val="0"/>
          <w:numId w:val="10"/>
        </w:numPr>
        <w:spacing w:line="360" w:lineRule="auto"/>
        <w:rPr>
          <w:rFonts w:ascii="Times New Roman" w:hAnsi="Times New Roman"/>
          <w:sz w:val="24"/>
          <w:szCs w:val="24"/>
        </w:rPr>
      </w:pPr>
      <w:r>
        <w:rPr>
          <w:rFonts w:ascii="Times New Roman" w:hAnsi="Times New Roman"/>
          <w:sz w:val="24"/>
          <w:szCs w:val="24"/>
        </w:rPr>
        <w:t>развитие познавательной активности и самостоятельности в получении знаний об окружающем мире,</w:t>
      </w:r>
    </w:p>
    <w:p w14:paraId="7243D5D1" w14:textId="77777777" w:rsidR="00B8201C" w:rsidRDefault="00B8201C" w:rsidP="00B8201C">
      <w:pPr>
        <w:pStyle w:val="12"/>
        <w:numPr>
          <w:ilvl w:val="0"/>
          <w:numId w:val="11"/>
        </w:numPr>
        <w:spacing w:line="360" w:lineRule="auto"/>
        <w:rPr>
          <w:rFonts w:ascii="Times New Roman" w:hAnsi="Times New Roman"/>
          <w:sz w:val="24"/>
          <w:szCs w:val="24"/>
        </w:rPr>
      </w:pPr>
      <w:r>
        <w:rPr>
          <w:rFonts w:ascii="Times New Roman" w:hAnsi="Times New Roman"/>
          <w:sz w:val="24"/>
          <w:szCs w:val="24"/>
        </w:rPr>
        <w:t>развитие личностных, регулятивных, познавательных, коммуникативных универсальных учебных действий; формирование информационной культуры (знание разных источников информации, умения отбирать нужную информацию, систематизировать её и представлять);</w:t>
      </w:r>
    </w:p>
    <w:p w14:paraId="2F6EA75E" w14:textId="77777777" w:rsidR="00B8201C" w:rsidRDefault="00B8201C" w:rsidP="00B8201C">
      <w:pPr>
        <w:pStyle w:val="12"/>
        <w:numPr>
          <w:ilvl w:val="0"/>
          <w:numId w:val="11"/>
        </w:numPr>
        <w:spacing w:line="360" w:lineRule="auto"/>
        <w:rPr>
          <w:rFonts w:ascii="Times New Roman" w:hAnsi="Times New Roman"/>
          <w:sz w:val="24"/>
          <w:szCs w:val="24"/>
        </w:rPr>
      </w:pPr>
      <w:r>
        <w:rPr>
          <w:rFonts w:ascii="Times New Roman" w:hAnsi="Times New Roman"/>
          <w:sz w:val="24"/>
          <w:szCs w:val="24"/>
        </w:rPr>
        <w:t>воспитание любви к природе и своему Отечеству, бережного отношения ко всему живому на Земле,</w:t>
      </w:r>
    </w:p>
    <w:p w14:paraId="43177F1D" w14:textId="77777777" w:rsidR="00B8201C" w:rsidRDefault="00B8201C" w:rsidP="00B8201C">
      <w:pPr>
        <w:pStyle w:val="12"/>
        <w:numPr>
          <w:ilvl w:val="0"/>
          <w:numId w:val="11"/>
        </w:numPr>
        <w:spacing w:line="360" w:lineRule="auto"/>
        <w:rPr>
          <w:rFonts w:ascii="Times New Roman" w:hAnsi="Times New Roman"/>
          <w:sz w:val="24"/>
          <w:szCs w:val="24"/>
        </w:rPr>
      </w:pPr>
      <w:r>
        <w:rPr>
          <w:rFonts w:ascii="Times New Roman" w:hAnsi="Times New Roman"/>
          <w:sz w:val="24"/>
          <w:szCs w:val="24"/>
        </w:rPr>
        <w:t xml:space="preserve">сознательного отношения к своему здоровью и здоровью других людей, </w:t>
      </w:r>
    </w:p>
    <w:p w14:paraId="77745DB0" w14:textId="77777777" w:rsidR="00B8201C" w:rsidRDefault="00B8201C" w:rsidP="00B8201C">
      <w:pPr>
        <w:pStyle w:val="12"/>
        <w:numPr>
          <w:ilvl w:val="0"/>
          <w:numId w:val="11"/>
        </w:numPr>
        <w:spacing w:line="360" w:lineRule="auto"/>
        <w:rPr>
          <w:rFonts w:ascii="Times New Roman" w:hAnsi="Times New Roman"/>
          <w:sz w:val="24"/>
          <w:szCs w:val="24"/>
        </w:rPr>
      </w:pPr>
      <w:r>
        <w:rPr>
          <w:rFonts w:ascii="Times New Roman" w:hAnsi="Times New Roman"/>
          <w:sz w:val="24"/>
          <w:szCs w:val="24"/>
        </w:rPr>
        <w:t>уважения к прошлому своих предков и желания сохранять культурное и историческое наследие.</w:t>
      </w:r>
    </w:p>
    <w:p w14:paraId="463B2731" w14:textId="77777777" w:rsidR="00B8201C" w:rsidRDefault="00B8201C" w:rsidP="00B8201C">
      <w:pPr>
        <w:spacing w:after="0" w:line="360" w:lineRule="auto"/>
        <w:jc w:val="both"/>
        <w:rPr>
          <w:sz w:val="24"/>
          <w:szCs w:val="24"/>
        </w:rPr>
      </w:pPr>
      <w:r>
        <w:rPr>
          <w:sz w:val="24"/>
          <w:szCs w:val="24"/>
        </w:rPr>
        <w:t xml:space="preserve">Значение учебного предмета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w:t>
      </w:r>
      <w:proofErr w:type="gramStart"/>
      <w:r>
        <w:rPr>
          <w:sz w:val="24"/>
          <w:szCs w:val="24"/>
        </w:rPr>
        <w:t>природе,  ставить</w:t>
      </w:r>
      <w:proofErr w:type="gramEnd"/>
      <w:r>
        <w:rPr>
          <w:sz w:val="24"/>
          <w:szCs w:val="24"/>
        </w:rPr>
        <w:t xml:space="preserve"> опыты, соблюдать правила поведения в мире природы и людей, правила здорового образа жизни. Поэтому данный курс играет наряду с другими предметами начальной школы значительную роль в развитии и воспитании личности. </w:t>
      </w:r>
    </w:p>
    <w:p w14:paraId="665B5F2F" w14:textId="77777777" w:rsidR="00B8201C" w:rsidRDefault="00B8201C" w:rsidP="00B8201C">
      <w:pPr>
        <w:spacing w:after="0" w:line="360" w:lineRule="auto"/>
        <w:jc w:val="both"/>
        <w:rPr>
          <w:sz w:val="24"/>
          <w:szCs w:val="24"/>
        </w:rPr>
      </w:pPr>
      <w:r>
        <w:rPr>
          <w:sz w:val="24"/>
          <w:szCs w:val="24"/>
        </w:rPr>
        <w:t xml:space="preserve">Существенная особенность курса состоит в </w:t>
      </w:r>
      <w:proofErr w:type="gramStart"/>
      <w:r>
        <w:rPr>
          <w:sz w:val="24"/>
          <w:szCs w:val="24"/>
        </w:rPr>
        <w:t>том,  что</w:t>
      </w:r>
      <w:proofErr w:type="gramEnd"/>
      <w:r>
        <w:rPr>
          <w:sz w:val="24"/>
          <w:szCs w:val="24"/>
        </w:rPr>
        <w:t xml:space="preserve"> в нем заложена содержательная основа для широкой реализации межпредметных связей все дисциплин начальной школы.</w:t>
      </w:r>
    </w:p>
    <w:p w14:paraId="5A5F8CDA" w14:textId="77777777" w:rsidR="00B8201C" w:rsidRDefault="00B8201C" w:rsidP="00B8201C">
      <w:pPr>
        <w:pStyle w:val="afd"/>
        <w:spacing w:line="360" w:lineRule="auto"/>
        <w:ind w:firstLine="454"/>
        <w:rPr>
          <w:rFonts w:ascii="Times New Roman" w:hAnsi="Times New Roman"/>
          <w:bCs/>
          <w:iCs/>
          <w:color w:val="auto"/>
          <w:sz w:val="24"/>
          <w:szCs w:val="24"/>
        </w:rPr>
      </w:pPr>
      <w:r>
        <w:rPr>
          <w:rFonts w:ascii="Times New Roman" w:hAnsi="Times New Roman"/>
          <w:sz w:val="24"/>
          <w:szCs w:val="24"/>
        </w:rPr>
        <w:t>Основные содержательные линии представлены содержательными блоками «Человек и природа», «Человек и общество»</w:t>
      </w:r>
      <w:r>
        <w:rPr>
          <w:rFonts w:ascii="Times New Roman" w:hAnsi="Times New Roman"/>
          <w:b/>
          <w:bCs/>
          <w:iCs/>
          <w:color w:val="auto"/>
          <w:sz w:val="24"/>
          <w:szCs w:val="24"/>
        </w:rPr>
        <w:t xml:space="preserve">, </w:t>
      </w:r>
      <w:r>
        <w:rPr>
          <w:rFonts w:ascii="Times New Roman" w:hAnsi="Times New Roman"/>
          <w:bCs/>
          <w:iCs/>
          <w:color w:val="auto"/>
          <w:sz w:val="24"/>
          <w:szCs w:val="24"/>
        </w:rPr>
        <w:t>«Правила безопасной жизни».</w:t>
      </w:r>
    </w:p>
    <w:p w14:paraId="1EAB6DED" w14:textId="77777777" w:rsidR="00B8201C" w:rsidRDefault="00B8201C" w:rsidP="00B8201C">
      <w:pPr>
        <w:spacing w:after="0" w:line="360" w:lineRule="auto"/>
        <w:ind w:firstLine="454"/>
        <w:jc w:val="both"/>
        <w:rPr>
          <w:b/>
          <w:bCs/>
          <w:sz w:val="24"/>
          <w:szCs w:val="24"/>
        </w:rPr>
      </w:pPr>
      <w:r>
        <w:rPr>
          <w:b/>
          <w:bCs/>
          <w:sz w:val="24"/>
          <w:szCs w:val="24"/>
        </w:rPr>
        <w:t>Описание ценностных ориентиров содержания учебного предмета «Окружающий мир»</w:t>
      </w:r>
    </w:p>
    <w:p w14:paraId="31A4D1B3" w14:textId="77777777" w:rsidR="00B8201C" w:rsidRDefault="00B8201C" w:rsidP="00B8201C">
      <w:pPr>
        <w:spacing w:after="0" w:line="360" w:lineRule="auto"/>
        <w:jc w:val="both"/>
        <w:rPr>
          <w:sz w:val="24"/>
          <w:szCs w:val="24"/>
          <w:lang w:eastAsia="ru-RU"/>
        </w:rPr>
      </w:pPr>
      <w:r>
        <w:rPr>
          <w:sz w:val="24"/>
          <w:szCs w:val="24"/>
        </w:rPr>
        <w:t>• Природа как одна из важнейших основ здоровой и гармо</w:t>
      </w:r>
      <w:r>
        <w:rPr>
          <w:sz w:val="24"/>
          <w:szCs w:val="24"/>
        </w:rPr>
        <w:softHyphen/>
        <w:t>ничной жизни человека и общества.</w:t>
      </w:r>
    </w:p>
    <w:p w14:paraId="1B0D8723" w14:textId="77777777" w:rsidR="00B8201C" w:rsidRDefault="00B8201C" w:rsidP="00B8201C">
      <w:pPr>
        <w:spacing w:after="0" w:line="360" w:lineRule="auto"/>
        <w:jc w:val="both"/>
        <w:rPr>
          <w:sz w:val="24"/>
          <w:szCs w:val="24"/>
        </w:rPr>
      </w:pPr>
      <w:r>
        <w:rPr>
          <w:sz w:val="24"/>
          <w:szCs w:val="24"/>
        </w:rPr>
        <w:t>• Культура как процесс и результат человеческой жизнедеятель</w:t>
      </w:r>
      <w:r>
        <w:rPr>
          <w:sz w:val="24"/>
          <w:szCs w:val="24"/>
        </w:rPr>
        <w:softHyphen/>
        <w:t>ности во всём многообразии её форм.</w:t>
      </w:r>
    </w:p>
    <w:p w14:paraId="71060BA6" w14:textId="77777777" w:rsidR="00B8201C" w:rsidRDefault="00B8201C" w:rsidP="00B8201C">
      <w:pPr>
        <w:spacing w:after="0" w:line="360" w:lineRule="auto"/>
        <w:jc w:val="both"/>
        <w:rPr>
          <w:sz w:val="24"/>
          <w:szCs w:val="24"/>
        </w:rPr>
      </w:pPr>
      <w:r>
        <w:rPr>
          <w:sz w:val="24"/>
          <w:szCs w:val="24"/>
        </w:rPr>
        <w:lastRenderedPageBreak/>
        <w:t>• Наука как часть культуры, отражающая человеческое стрем</w:t>
      </w:r>
      <w:r>
        <w:rPr>
          <w:sz w:val="24"/>
          <w:szCs w:val="24"/>
        </w:rPr>
        <w:softHyphen/>
        <w:t>ление к истине, к познанию закономерностей окружающего мира природы и социума.</w:t>
      </w:r>
    </w:p>
    <w:p w14:paraId="0FF9D984" w14:textId="77777777" w:rsidR="00B8201C" w:rsidRDefault="00B8201C" w:rsidP="00B8201C">
      <w:pPr>
        <w:spacing w:after="0" w:line="360" w:lineRule="auto"/>
        <w:jc w:val="both"/>
        <w:rPr>
          <w:sz w:val="24"/>
          <w:szCs w:val="24"/>
        </w:rPr>
      </w:pPr>
      <w:r>
        <w:rPr>
          <w:sz w:val="24"/>
          <w:szCs w:val="24"/>
        </w:rPr>
        <w:t xml:space="preserve">• Человечество как многообразие народов, культур, </w:t>
      </w:r>
      <w:proofErr w:type="spellStart"/>
      <w:proofErr w:type="gramStart"/>
      <w:r>
        <w:rPr>
          <w:sz w:val="24"/>
          <w:szCs w:val="24"/>
        </w:rPr>
        <w:t>религий.в</w:t>
      </w:r>
      <w:proofErr w:type="spellEnd"/>
      <w:proofErr w:type="gramEnd"/>
      <w:r>
        <w:rPr>
          <w:sz w:val="24"/>
          <w:szCs w:val="24"/>
        </w:rPr>
        <w:t xml:space="preserve"> Международное сотрудничество как основа мира на Земле.</w:t>
      </w:r>
    </w:p>
    <w:p w14:paraId="7F1A5A51" w14:textId="77777777" w:rsidR="00B8201C" w:rsidRDefault="00B8201C" w:rsidP="00B8201C">
      <w:pPr>
        <w:spacing w:after="0" w:line="360" w:lineRule="auto"/>
        <w:jc w:val="both"/>
        <w:rPr>
          <w:sz w:val="24"/>
          <w:szCs w:val="24"/>
        </w:rPr>
      </w:pPr>
      <w:r>
        <w:rPr>
          <w:sz w:val="24"/>
          <w:szCs w:val="24"/>
        </w:rPr>
        <w:t>• Патриотизм как одно из проявлений духовной зрелости чело</w:t>
      </w:r>
      <w:r>
        <w:rPr>
          <w:sz w:val="24"/>
          <w:szCs w:val="24"/>
        </w:rPr>
        <w:softHyphen/>
        <w:t>века, выражающейся в любви к России, народу, малой родине, в осознанном желании служить Отечеству.</w:t>
      </w:r>
    </w:p>
    <w:p w14:paraId="3107CC90" w14:textId="77777777" w:rsidR="00B8201C" w:rsidRDefault="00B8201C" w:rsidP="00B8201C">
      <w:pPr>
        <w:spacing w:after="0" w:line="360" w:lineRule="auto"/>
        <w:jc w:val="both"/>
        <w:rPr>
          <w:sz w:val="24"/>
          <w:szCs w:val="24"/>
        </w:rPr>
      </w:pPr>
      <w:r>
        <w:rPr>
          <w:sz w:val="24"/>
          <w:szCs w:val="24"/>
        </w:rPr>
        <w:t>• Семья как основа духовно-нравственного развития и воспи</w:t>
      </w:r>
      <w:r>
        <w:rPr>
          <w:sz w:val="24"/>
          <w:szCs w:val="24"/>
        </w:rPr>
        <w:softHyphen/>
        <w:t>тания личности, залог преемственности культурно-ценностных традиций народов России от поколения к поколению и жизне</w:t>
      </w:r>
      <w:r>
        <w:rPr>
          <w:sz w:val="24"/>
          <w:szCs w:val="24"/>
        </w:rPr>
        <w:softHyphen/>
        <w:t>способности российского общества.</w:t>
      </w:r>
    </w:p>
    <w:p w14:paraId="133F82F6" w14:textId="77777777" w:rsidR="00B8201C" w:rsidRDefault="00B8201C" w:rsidP="00B8201C">
      <w:pPr>
        <w:spacing w:after="0" w:line="360" w:lineRule="auto"/>
        <w:jc w:val="both"/>
        <w:rPr>
          <w:sz w:val="24"/>
          <w:szCs w:val="24"/>
        </w:rPr>
      </w:pPr>
      <w:r>
        <w:rPr>
          <w:sz w:val="24"/>
          <w:szCs w:val="24"/>
        </w:rPr>
        <w:t>• Труд и творчество как отличительные черты духовно и нрав</w:t>
      </w:r>
      <w:r>
        <w:rPr>
          <w:sz w:val="24"/>
          <w:szCs w:val="24"/>
        </w:rPr>
        <w:softHyphen/>
        <w:t>ственно развитой личности.</w:t>
      </w:r>
    </w:p>
    <w:p w14:paraId="068FD842" w14:textId="77777777" w:rsidR="00B8201C" w:rsidRDefault="00B8201C" w:rsidP="00B8201C">
      <w:pPr>
        <w:spacing w:after="0" w:line="360" w:lineRule="auto"/>
        <w:jc w:val="both"/>
        <w:rPr>
          <w:sz w:val="24"/>
          <w:szCs w:val="24"/>
        </w:rPr>
      </w:pPr>
      <w:r>
        <w:rPr>
          <w:sz w:val="24"/>
          <w:szCs w:val="24"/>
        </w:rPr>
        <w:t>• Здоровый образ жизни в единстве составляющих: здо</w:t>
      </w:r>
      <w:r>
        <w:rPr>
          <w:sz w:val="24"/>
          <w:szCs w:val="24"/>
        </w:rPr>
        <w:softHyphen/>
        <w:t>ровье физическое, психическое, духовно- и социально-нрав</w:t>
      </w:r>
      <w:r>
        <w:rPr>
          <w:sz w:val="24"/>
          <w:szCs w:val="24"/>
        </w:rPr>
        <w:softHyphen/>
        <w:t>ственное.</w:t>
      </w:r>
    </w:p>
    <w:p w14:paraId="57681AFD" w14:textId="77777777" w:rsidR="00B8201C" w:rsidRDefault="00B8201C" w:rsidP="00B8201C">
      <w:pPr>
        <w:spacing w:after="0" w:line="360" w:lineRule="auto"/>
        <w:jc w:val="both"/>
        <w:rPr>
          <w:sz w:val="24"/>
          <w:szCs w:val="24"/>
        </w:rPr>
      </w:pPr>
      <w:r>
        <w:rPr>
          <w:sz w:val="24"/>
          <w:szCs w:val="24"/>
        </w:rPr>
        <w:t>• Нравственный выбор и ответственность человека в отноше</w:t>
      </w:r>
      <w:r>
        <w:rPr>
          <w:sz w:val="24"/>
          <w:szCs w:val="24"/>
        </w:rPr>
        <w:softHyphen/>
        <w:t xml:space="preserve">нии к природе, историко-культурному наследию, к самому себе и окружающим людям. </w:t>
      </w:r>
    </w:p>
    <w:p w14:paraId="4FE052E5" w14:textId="77777777" w:rsidR="00B8201C" w:rsidRDefault="00B8201C" w:rsidP="00B8201C">
      <w:pPr>
        <w:spacing w:after="0" w:line="360" w:lineRule="auto"/>
        <w:ind w:firstLine="708"/>
        <w:jc w:val="both"/>
        <w:rPr>
          <w:b/>
          <w:bCs/>
          <w:sz w:val="24"/>
          <w:szCs w:val="24"/>
        </w:rPr>
      </w:pPr>
      <w:bookmarkStart w:id="13" w:name="__RefHeading__16_542146340"/>
      <w:bookmarkEnd w:id="13"/>
      <w:r>
        <w:rPr>
          <w:b/>
          <w:bCs/>
          <w:sz w:val="24"/>
          <w:szCs w:val="24"/>
        </w:rPr>
        <w:t xml:space="preserve">Место предмета «Окружающий мир» в учебном плане. </w:t>
      </w:r>
    </w:p>
    <w:p w14:paraId="6BD9061D" w14:textId="77777777" w:rsidR="00B8201C" w:rsidRDefault="00B8201C" w:rsidP="00B8201C">
      <w:pPr>
        <w:spacing w:after="0" w:line="360" w:lineRule="auto"/>
        <w:jc w:val="both"/>
        <w:rPr>
          <w:sz w:val="24"/>
          <w:szCs w:val="24"/>
          <w:lang w:eastAsia="ru-RU"/>
        </w:rPr>
      </w:pPr>
      <w:r>
        <w:rPr>
          <w:sz w:val="24"/>
          <w:szCs w:val="24"/>
        </w:rPr>
        <w:t>В соответствии с учебным планом на изучение курса «Окружающий мир» в каждом классе на</w:t>
      </w:r>
      <w:r>
        <w:rPr>
          <w:sz w:val="24"/>
          <w:szCs w:val="24"/>
        </w:rPr>
        <w:softHyphen/>
        <w:t xml:space="preserve">чальной школы отводится 2ч в неделю. </w:t>
      </w:r>
      <w:r>
        <w:rPr>
          <w:bCs/>
          <w:sz w:val="24"/>
          <w:szCs w:val="24"/>
        </w:rPr>
        <w:t>Программа рассчита</w:t>
      </w:r>
      <w:r>
        <w:rPr>
          <w:bCs/>
          <w:sz w:val="24"/>
          <w:szCs w:val="24"/>
        </w:rPr>
        <w:softHyphen/>
        <w:t>на</w:t>
      </w:r>
      <w:r>
        <w:rPr>
          <w:sz w:val="24"/>
          <w:szCs w:val="24"/>
        </w:rPr>
        <w:t xml:space="preserve"> на 270ч: 1 класс —66ч (33 учебные недели), 2, 3 и 4 клас</w:t>
      </w:r>
      <w:r>
        <w:rPr>
          <w:sz w:val="24"/>
          <w:szCs w:val="24"/>
        </w:rPr>
        <w:softHyphen/>
        <w:t>сы — по 68ч (34 учебные недели). Общий объем учебного времени составляет 270 часов.</w:t>
      </w:r>
    </w:p>
    <w:p w14:paraId="7FCC6817" w14:textId="77777777" w:rsidR="00B8201C" w:rsidRDefault="00B8201C" w:rsidP="00B8201C">
      <w:pPr>
        <w:spacing w:after="0" w:line="360" w:lineRule="auto"/>
        <w:ind w:firstLine="708"/>
        <w:jc w:val="both"/>
        <w:rPr>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п.</w:t>
      </w:r>
      <w:r>
        <w:rPr>
          <w:rFonts w:cs="Times New Roman"/>
          <w:b/>
          <w:bCs/>
          <w:sz w:val="24"/>
          <w:szCs w:val="24"/>
        </w:rPr>
        <w:t xml:space="preserve"> 1.2.1. </w:t>
      </w:r>
      <w:r>
        <w:rPr>
          <w:sz w:val="24"/>
          <w:szCs w:val="24"/>
        </w:rPr>
        <w:t>Планируемые результаты освоения обучающимися ООП).</w:t>
      </w:r>
    </w:p>
    <w:p w14:paraId="5FC22760" w14:textId="77777777" w:rsidR="00B8201C" w:rsidRDefault="00B8201C" w:rsidP="00B8201C">
      <w:pPr>
        <w:spacing w:after="0" w:line="360" w:lineRule="auto"/>
        <w:ind w:firstLine="708"/>
        <w:rPr>
          <w:b/>
          <w:bCs/>
          <w:sz w:val="24"/>
          <w:szCs w:val="24"/>
        </w:rPr>
      </w:pPr>
      <w:bookmarkStart w:id="14" w:name="__RefHeading__18_542146340"/>
      <w:bookmarkEnd w:id="14"/>
      <w:r>
        <w:rPr>
          <w:b/>
          <w:bCs/>
          <w:sz w:val="24"/>
          <w:szCs w:val="24"/>
        </w:rPr>
        <w:t>Основное содержание учебного предмета «Окружающий мир»</w:t>
      </w:r>
    </w:p>
    <w:p w14:paraId="366D72CE"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    Человек и природа</w:t>
      </w:r>
    </w:p>
    <w:p w14:paraId="1FDA1604"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0C8B4E61"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574A982F"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Звезды и планеты. </w:t>
      </w:r>
      <w:r>
        <w:rPr>
          <w:rStyle w:val="Zag11"/>
          <w:rFonts w:eastAsia="@Arial Unicode MS"/>
          <w:i/>
          <w:iCs/>
          <w:sz w:val="24"/>
          <w:szCs w:val="24"/>
        </w:rPr>
        <w:t>Солнце</w:t>
      </w:r>
      <w:r>
        <w:rPr>
          <w:rStyle w:val="Zag11"/>
          <w:rFonts w:eastAsia="@Arial Unicode MS"/>
          <w:sz w:val="24"/>
          <w:szCs w:val="24"/>
        </w:rPr>
        <w:t xml:space="preserve"> – </w:t>
      </w:r>
      <w:r>
        <w:rPr>
          <w:rStyle w:val="Zag11"/>
          <w:rFonts w:eastAsia="@Arial Unicode MS"/>
          <w:i/>
          <w:iCs/>
          <w:sz w:val="24"/>
          <w:szCs w:val="24"/>
        </w:rPr>
        <w:t>ближайшая к нам звезда, источник света и тепла для всего живого на Земле</w:t>
      </w:r>
      <w:r>
        <w:rPr>
          <w:rStyle w:val="Zag11"/>
          <w:rFonts w:eastAsia="@Arial Unicode MS"/>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w:t>
      </w:r>
      <w:r>
        <w:rPr>
          <w:rStyle w:val="Zag11"/>
          <w:rFonts w:eastAsia="@Arial Unicode MS"/>
          <w:sz w:val="24"/>
          <w:szCs w:val="24"/>
        </w:rPr>
        <w:lastRenderedPageBreak/>
        <w:t xml:space="preserve">расположение на глобусе и карте. </w:t>
      </w:r>
      <w:r>
        <w:rPr>
          <w:rStyle w:val="Zag11"/>
          <w:rFonts w:eastAsia="@Arial Unicode MS"/>
          <w:i/>
          <w:iCs/>
          <w:sz w:val="24"/>
          <w:szCs w:val="24"/>
        </w:rPr>
        <w:t>Важнейшие природные объекты своей страны, района</w:t>
      </w:r>
      <w:r>
        <w:rPr>
          <w:rStyle w:val="Zag11"/>
          <w:rFonts w:eastAsia="@Arial Unicode MS"/>
          <w:sz w:val="24"/>
          <w:szCs w:val="24"/>
        </w:rPr>
        <w:t>. Ориентирование на местности. Компас.</w:t>
      </w:r>
    </w:p>
    <w:p w14:paraId="63BD1EB6"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
          <w:iCs/>
          <w:sz w:val="24"/>
          <w:szCs w:val="24"/>
        </w:rPr>
        <w:t>Обращение Земли вокруг Солнца как причина смены времен года</w:t>
      </w:r>
      <w:r>
        <w:rPr>
          <w:rStyle w:val="Zag11"/>
          <w:rFonts w:eastAsia="@Arial Unicode MS"/>
          <w:sz w:val="24"/>
          <w:szCs w:val="24"/>
        </w:rPr>
        <w:t>. Смена времен года в родном крае на основе наблюдений.</w:t>
      </w:r>
    </w:p>
    <w:p w14:paraId="69500B93"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Погода, ее составляющие (температура воздуха, облачность, осадки, ветер). Наблюдение за погодой своего края. </w:t>
      </w:r>
      <w:r>
        <w:rPr>
          <w:rStyle w:val="Zag11"/>
          <w:rFonts w:eastAsia="@Arial Unicode MS"/>
          <w:i/>
          <w:iCs/>
          <w:sz w:val="24"/>
          <w:szCs w:val="24"/>
        </w:rPr>
        <w:t>Предсказание погоды и его значение в жизни людей</w:t>
      </w:r>
      <w:r>
        <w:rPr>
          <w:rStyle w:val="Zag11"/>
          <w:rFonts w:eastAsia="@Arial Unicode MS"/>
          <w:sz w:val="24"/>
          <w:szCs w:val="24"/>
        </w:rPr>
        <w:t>.</w:t>
      </w:r>
    </w:p>
    <w:p w14:paraId="3ED8EFFA"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37B210A"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5AF4098"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Воздух – смесь газов. Свойства воздуха. Значение воздуха для растений, животных, человека.</w:t>
      </w:r>
    </w:p>
    <w:p w14:paraId="6F4DD76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184CFECF"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5CD7F8D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Почва, ее состав, значение для живой природы и для хозяйственной жизни человека.</w:t>
      </w:r>
    </w:p>
    <w:p w14:paraId="6471CE9B"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Растения, их </w:t>
      </w:r>
      <w:proofErr w:type="spellStart"/>
      <w:proofErr w:type="gramStart"/>
      <w:r>
        <w:rPr>
          <w:rStyle w:val="Zag11"/>
          <w:rFonts w:eastAsia="@Arial Unicode MS"/>
          <w:sz w:val="24"/>
          <w:szCs w:val="24"/>
        </w:rPr>
        <w:t>разнообразие.части</w:t>
      </w:r>
      <w:proofErr w:type="spellEnd"/>
      <w:proofErr w:type="gramEnd"/>
      <w:r>
        <w:rPr>
          <w:rStyle w:val="Zag11"/>
          <w:rFonts w:eastAsia="@Arial Unicode MS"/>
          <w:sz w:val="24"/>
          <w:szCs w:val="24"/>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7D0FF83B"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Грибы: съедобные и ядовитые. Правила сбора грибов.</w:t>
      </w:r>
    </w:p>
    <w:p w14:paraId="68B2ED29"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341364E"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Лес, луг, водоем – единство живой и неживой природы (солнечный свет, воздух, вода, почва, растения, животные</w:t>
      </w:r>
      <w:proofErr w:type="gramStart"/>
      <w:r>
        <w:rPr>
          <w:rStyle w:val="Zag11"/>
          <w:rFonts w:eastAsia="@Arial Unicode MS"/>
          <w:sz w:val="24"/>
          <w:szCs w:val="24"/>
        </w:rPr>
        <w:t>).</w:t>
      </w:r>
      <w:r>
        <w:rPr>
          <w:rStyle w:val="Zag11"/>
          <w:rFonts w:eastAsia="@Arial Unicode MS"/>
          <w:iCs/>
          <w:sz w:val="24"/>
          <w:szCs w:val="24"/>
        </w:rPr>
        <w:t>Круговорот</w:t>
      </w:r>
      <w:proofErr w:type="gramEnd"/>
      <w:r>
        <w:rPr>
          <w:rStyle w:val="Zag11"/>
          <w:rFonts w:eastAsia="@Arial Unicode MS"/>
          <w:iCs/>
          <w:sz w:val="24"/>
          <w:szCs w:val="24"/>
        </w:rPr>
        <w:t xml:space="preserve"> веществ</w:t>
      </w:r>
      <w:r>
        <w:rPr>
          <w:rStyle w:val="Zag11"/>
          <w:rFonts w:eastAsia="@Arial Unicode MS"/>
          <w:i/>
          <w:iCs/>
          <w:sz w:val="24"/>
          <w:szCs w:val="24"/>
        </w:rPr>
        <w:t xml:space="preserve">. Взаимосвязи в природном </w:t>
      </w:r>
      <w:r>
        <w:rPr>
          <w:rStyle w:val="Zag11"/>
          <w:rFonts w:eastAsia="@Arial Unicode MS"/>
          <w:i/>
          <w:iCs/>
          <w:sz w:val="24"/>
          <w:szCs w:val="24"/>
        </w:rPr>
        <w:lastRenderedPageBreak/>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sz w:val="24"/>
          <w:szCs w:val="24"/>
        </w:rPr>
        <w:t>.</w:t>
      </w:r>
    </w:p>
    <w:p w14:paraId="67CD243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3F2BEE0"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2916500"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EDC91BC" w14:textId="77777777" w:rsidR="00B8201C" w:rsidRDefault="00B8201C" w:rsidP="00B8201C">
      <w:pPr>
        <w:pStyle w:val="zag4"/>
        <w:tabs>
          <w:tab w:val="left" w:leader="dot" w:pos="624"/>
        </w:tabs>
        <w:spacing w:line="360" w:lineRule="auto"/>
        <w:ind w:firstLine="709"/>
        <w:jc w:val="both"/>
        <w:rPr>
          <w:rFonts w:eastAsia="@Arial Unicode MS" w:cs="Times New Roman" w:hint="eastAsia"/>
          <w:b w:val="0"/>
          <w:bCs w:val="0"/>
          <w:i w:val="0"/>
          <w:iCs w:val="0"/>
          <w:color w:val="auto"/>
          <w:lang w:val="ru-RU"/>
        </w:rPr>
      </w:pPr>
      <w:r>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ascii="Times New Roman" w:hAnsi="Times New Roman" w:cs="Times New Roman"/>
          <w:color w:val="auto"/>
          <w:sz w:val="24"/>
          <w:szCs w:val="24"/>
          <w:lang w:val="ru-RU"/>
        </w:rPr>
        <w:t>.</w:t>
      </w:r>
    </w:p>
    <w:p w14:paraId="5ECF9FE1" w14:textId="77777777" w:rsidR="00B8201C" w:rsidRDefault="00B8201C" w:rsidP="00B8201C">
      <w:pPr>
        <w:pStyle w:val="afd"/>
        <w:spacing w:line="360" w:lineRule="auto"/>
        <w:ind w:firstLine="454"/>
        <w:rPr>
          <w:rFonts w:ascii="Times New Roman" w:eastAsia="Times New Roman" w:hAnsi="Times New Roman" w:cs="Times New Roman"/>
          <w:b/>
          <w:bCs/>
          <w:iCs/>
          <w:color w:val="auto"/>
          <w:sz w:val="24"/>
          <w:szCs w:val="24"/>
        </w:rPr>
      </w:pPr>
      <w:r>
        <w:rPr>
          <w:rFonts w:ascii="Times New Roman" w:hAnsi="Times New Roman"/>
          <w:b/>
          <w:bCs/>
          <w:iCs/>
          <w:color w:val="auto"/>
          <w:sz w:val="24"/>
          <w:szCs w:val="24"/>
        </w:rPr>
        <w:t>Человек и общество</w:t>
      </w:r>
    </w:p>
    <w:p w14:paraId="5E35589F"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F95BC7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
          <w:iCs/>
          <w:sz w:val="24"/>
          <w:szCs w:val="24"/>
        </w:rPr>
        <w:t>Внутренний мир человека: общее представление о человеческих свойствах и качествах</w:t>
      </w:r>
      <w:r>
        <w:rPr>
          <w:rStyle w:val="Zag11"/>
          <w:rFonts w:eastAsia="@Arial Unicode MS"/>
          <w:sz w:val="24"/>
          <w:szCs w:val="24"/>
        </w:rPr>
        <w:t>.</w:t>
      </w:r>
    </w:p>
    <w:p w14:paraId="6E6B8F2C"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
          <w:iCs/>
          <w:sz w:val="24"/>
          <w:szCs w:val="24"/>
        </w:rPr>
        <w:t>Хозяйство семьи</w:t>
      </w:r>
      <w:r>
        <w:rPr>
          <w:rStyle w:val="Zag11"/>
          <w:rFonts w:eastAsia="@Arial Unicode MS"/>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2F606D71"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153559B"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1507CEB6"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791E6D2" w14:textId="77777777" w:rsidR="00B8201C" w:rsidRDefault="00B8201C" w:rsidP="00B8201C">
      <w:pPr>
        <w:tabs>
          <w:tab w:val="left" w:leader="dot" w:pos="624"/>
        </w:tabs>
        <w:spacing w:after="0" w:line="360" w:lineRule="auto"/>
        <w:ind w:firstLine="709"/>
        <w:jc w:val="both"/>
        <w:rPr>
          <w:rStyle w:val="Zag11"/>
          <w:rFonts w:eastAsia="@Arial Unicode MS"/>
          <w:i/>
          <w:iCs/>
          <w:sz w:val="24"/>
          <w:szCs w:val="24"/>
        </w:rPr>
      </w:pPr>
      <w:r>
        <w:rPr>
          <w:rStyle w:val="Zag11"/>
          <w:rFonts w:eastAsia="@Arial Unicode MS"/>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
          <w:iCs/>
          <w:sz w:val="24"/>
          <w:szCs w:val="24"/>
        </w:rPr>
        <w:t>Средства связи</w:t>
      </w:r>
      <w:r>
        <w:rPr>
          <w:rStyle w:val="Zag11"/>
          <w:rFonts w:eastAsia="@Arial Unicode MS"/>
          <w:sz w:val="24"/>
          <w:szCs w:val="24"/>
        </w:rPr>
        <w:t xml:space="preserve">: </w:t>
      </w:r>
      <w:r>
        <w:rPr>
          <w:rStyle w:val="Zag11"/>
          <w:rFonts w:eastAsia="@Arial Unicode MS"/>
          <w:i/>
          <w:iCs/>
          <w:sz w:val="24"/>
          <w:szCs w:val="24"/>
        </w:rPr>
        <w:t>почта</w:t>
      </w:r>
      <w:r>
        <w:rPr>
          <w:rStyle w:val="Zag11"/>
          <w:rFonts w:eastAsia="@Arial Unicode MS"/>
          <w:sz w:val="24"/>
          <w:szCs w:val="24"/>
        </w:rPr>
        <w:t xml:space="preserve">, </w:t>
      </w:r>
      <w:r>
        <w:rPr>
          <w:rStyle w:val="Zag11"/>
          <w:rFonts w:eastAsia="@Arial Unicode MS"/>
          <w:i/>
          <w:iCs/>
          <w:sz w:val="24"/>
          <w:szCs w:val="24"/>
        </w:rPr>
        <w:t>телеграф</w:t>
      </w:r>
      <w:r>
        <w:rPr>
          <w:rStyle w:val="Zag11"/>
          <w:rFonts w:eastAsia="@Arial Unicode MS"/>
          <w:sz w:val="24"/>
          <w:szCs w:val="24"/>
        </w:rPr>
        <w:t xml:space="preserve">, </w:t>
      </w:r>
      <w:r>
        <w:rPr>
          <w:rStyle w:val="Zag11"/>
          <w:rFonts w:eastAsia="@Arial Unicode MS"/>
          <w:i/>
          <w:iCs/>
          <w:sz w:val="24"/>
          <w:szCs w:val="24"/>
        </w:rPr>
        <w:t>телефон, электронная почта, аудио- и видеочаты, форум.</w:t>
      </w:r>
    </w:p>
    <w:p w14:paraId="6350E3CC"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313FFD53"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7EE6286C"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EA9BE2E"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Pr>
          <w:rStyle w:val="Zag11"/>
          <w:rFonts w:eastAsia="@Arial Unicode MS"/>
          <w:sz w:val="24"/>
          <w:szCs w:val="24"/>
        </w:rPr>
        <w:t>Mарта</w:t>
      </w:r>
      <w:proofErr w:type="spellEnd"/>
      <w:r>
        <w:rPr>
          <w:rStyle w:val="Zag11"/>
          <w:rFonts w:eastAsia="@Arial Unicode MS"/>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30F1C9CC"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lastRenderedPageBreak/>
        <w:t>Россия на карте, государственная граница России.</w:t>
      </w:r>
    </w:p>
    <w:p w14:paraId="46D75DD7"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4F37ECED"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Города России. Санкт-Петербург: достопримечательности (Зимний дворец, памятник Петру I – Медный всадник, </w:t>
      </w:r>
      <w:r>
        <w:rPr>
          <w:rStyle w:val="Zag11"/>
          <w:rFonts w:eastAsia="@Arial Unicode MS"/>
          <w:i/>
          <w:iCs/>
          <w:sz w:val="24"/>
          <w:szCs w:val="24"/>
        </w:rPr>
        <w:t>разводные мосты через Неву</w:t>
      </w:r>
      <w:r>
        <w:rPr>
          <w:rStyle w:val="Zag11"/>
          <w:rFonts w:eastAsia="@Arial Unicode MS"/>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F89288D"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3BE564A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A52C2FD"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40F54D5" w14:textId="77777777" w:rsidR="00B8201C" w:rsidRDefault="00B8201C" w:rsidP="00B8201C">
      <w:pPr>
        <w:pStyle w:val="afd"/>
        <w:spacing w:line="360" w:lineRule="auto"/>
        <w:ind w:firstLine="454"/>
        <w:rPr>
          <w:rFonts w:eastAsia="Times New Roman"/>
          <w:color w:val="auto"/>
        </w:rPr>
      </w:pPr>
      <w:r>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olor w:val="auto"/>
          <w:sz w:val="24"/>
          <w:szCs w:val="24"/>
        </w:rPr>
        <w:t>.</w:t>
      </w:r>
    </w:p>
    <w:p w14:paraId="5B361897"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Правила безопасной жизни</w:t>
      </w:r>
    </w:p>
    <w:p w14:paraId="455A2EF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Ценность здоровья и здорового образа жизни.</w:t>
      </w:r>
    </w:p>
    <w:p w14:paraId="2FC7EECE"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lastRenderedPageBreak/>
        <w:t xml:space="preserve">Режим дня школьника, чередование труда и отдыха </w:t>
      </w:r>
      <w:proofErr w:type="spellStart"/>
      <w:r>
        <w:rPr>
          <w:rFonts w:ascii="Times New Roman" w:hAnsi="Times New Roman"/>
          <w:color w:val="auto"/>
          <w:spacing w:val="2"/>
          <w:sz w:val="24"/>
          <w:szCs w:val="24"/>
        </w:rPr>
        <w:t>в</w:t>
      </w:r>
      <w:r>
        <w:rPr>
          <w:rFonts w:ascii="Times New Roman" w:hAnsi="Times New Roman"/>
          <w:color w:val="auto"/>
          <w:sz w:val="24"/>
          <w:szCs w:val="24"/>
        </w:rPr>
        <w:t>режиме</w:t>
      </w:r>
      <w:proofErr w:type="spellEnd"/>
      <w:r>
        <w:rPr>
          <w:rFonts w:ascii="Times New Roman" w:hAnsi="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Pr>
          <w:rFonts w:ascii="Times New Roman" w:hAnsi="Times New Roman"/>
          <w:color w:val="auto"/>
          <w:spacing w:val="2"/>
          <w:sz w:val="24"/>
          <w:szCs w:val="24"/>
        </w:rPr>
        <w:t>здоровья. Личная ответственность каждого человека за со</w:t>
      </w:r>
      <w:r>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color w:val="auto"/>
          <w:spacing w:val="2"/>
          <w:sz w:val="24"/>
          <w:szCs w:val="24"/>
        </w:rPr>
        <w:t>помощь при лёгких травмах (</w:t>
      </w:r>
      <w:r>
        <w:rPr>
          <w:rFonts w:ascii="Times New Roman" w:hAnsi="Times New Roman"/>
          <w:iCs/>
          <w:color w:val="auto"/>
          <w:spacing w:val="2"/>
          <w:sz w:val="24"/>
          <w:szCs w:val="24"/>
        </w:rPr>
        <w:t>ушиб</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порез</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ожог</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обмора</w:t>
      </w:r>
      <w:r>
        <w:rPr>
          <w:rFonts w:ascii="Times New Roman" w:hAnsi="Times New Roman"/>
          <w:iCs/>
          <w:color w:val="auto"/>
          <w:sz w:val="24"/>
          <w:szCs w:val="24"/>
        </w:rPr>
        <w:t>живании</w:t>
      </w:r>
      <w:r>
        <w:rPr>
          <w:rFonts w:ascii="Times New Roman" w:hAnsi="Times New Roman"/>
          <w:color w:val="auto"/>
          <w:sz w:val="24"/>
          <w:szCs w:val="24"/>
        </w:rPr>
        <w:t xml:space="preserve">, </w:t>
      </w:r>
      <w:r>
        <w:rPr>
          <w:rFonts w:ascii="Times New Roman" w:hAnsi="Times New Roman"/>
          <w:iCs/>
          <w:color w:val="auto"/>
          <w:sz w:val="24"/>
          <w:szCs w:val="24"/>
        </w:rPr>
        <w:t>перегреве</w:t>
      </w:r>
      <w:r>
        <w:rPr>
          <w:rFonts w:ascii="Times New Roman" w:hAnsi="Times New Roman"/>
          <w:color w:val="auto"/>
          <w:sz w:val="24"/>
          <w:szCs w:val="24"/>
        </w:rPr>
        <w:t>.</w:t>
      </w:r>
    </w:p>
    <w:p w14:paraId="2421161A"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Дорога от дома до школы, правила безопасного поведения </w:t>
      </w:r>
      <w:r>
        <w:rPr>
          <w:rFonts w:ascii="Times New Roman" w:hAnsi="Times New Roman"/>
          <w:color w:val="auto"/>
          <w:spacing w:val="2"/>
          <w:sz w:val="24"/>
          <w:szCs w:val="24"/>
        </w:rPr>
        <w:t>на дорогах, в лесу, на водоёме в разное время года. Пра</w:t>
      </w:r>
      <w:r>
        <w:rPr>
          <w:rFonts w:ascii="Times New Roman" w:hAnsi="Times New Roman"/>
          <w:color w:val="auto"/>
          <w:sz w:val="24"/>
          <w:szCs w:val="24"/>
        </w:rPr>
        <w:t>вила пожарной безопасности, основные правила обращения с газом, электричеством, водой.</w:t>
      </w:r>
    </w:p>
    <w:p w14:paraId="24599EF1"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Правила безопасного поведения в природе.</w:t>
      </w:r>
    </w:p>
    <w:p w14:paraId="1D333F92"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Забота о здоровье и безопасности окружающих </w:t>
      </w:r>
      <w:proofErr w:type="gramStart"/>
      <w:r>
        <w:rPr>
          <w:rFonts w:ascii="Times New Roman" w:hAnsi="Times New Roman"/>
          <w:color w:val="auto"/>
          <w:sz w:val="24"/>
          <w:szCs w:val="24"/>
        </w:rPr>
        <w:t>людей .</w:t>
      </w:r>
      <w:proofErr w:type="gramEnd"/>
    </w:p>
    <w:p w14:paraId="521A8A79" w14:textId="77777777" w:rsidR="00B8201C" w:rsidRDefault="00B8201C" w:rsidP="00B8201C">
      <w:pPr>
        <w:spacing w:after="0" w:line="360" w:lineRule="auto"/>
        <w:rPr>
          <w:rStyle w:val="Zag11"/>
          <w:rFonts w:eastAsia="@Arial Unicode MS"/>
          <w:iCs/>
        </w:rPr>
      </w:pPr>
      <w:r>
        <w:rPr>
          <w:rStyle w:val="Zag11"/>
          <w:rFonts w:eastAsia="@Arial Unicode MS"/>
          <w:iCs/>
          <w:sz w:val="24"/>
          <w:szCs w:val="24"/>
          <w:u w:val="single"/>
        </w:rPr>
        <w:t>Тематическое планирование учебного предмета «Окружающий мир»</w:t>
      </w:r>
      <w:r>
        <w:rPr>
          <w:rStyle w:val="Zag11"/>
          <w:rFonts w:eastAsia="@Arial Unicode MS"/>
          <w:iCs/>
          <w:sz w:val="24"/>
          <w:szCs w:val="24"/>
        </w:rPr>
        <w:t xml:space="preserve"> (см. Рабочие программы педагогов)</w:t>
      </w:r>
    </w:p>
    <w:p w14:paraId="5F3F13E7" w14:textId="77777777" w:rsidR="00B8201C" w:rsidRDefault="00B8201C" w:rsidP="00B8201C">
      <w:pPr>
        <w:spacing w:after="0" w:line="360" w:lineRule="auto"/>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11EB7DDB" w14:textId="77777777" w:rsidR="00B8201C" w:rsidRDefault="00B8201C" w:rsidP="00B8201C">
      <w:pPr>
        <w:spacing w:after="0" w:line="360" w:lineRule="auto"/>
        <w:jc w:val="center"/>
        <w:rPr>
          <w:rFonts w:eastAsia="Times New Roman" w:cs="Times New Roman"/>
          <w:b/>
          <w:bCs/>
        </w:rPr>
      </w:pPr>
      <w:r>
        <w:rPr>
          <w:rFonts w:cs="Times New Roman"/>
          <w:b/>
          <w:bCs/>
          <w:sz w:val="24"/>
          <w:szCs w:val="24"/>
        </w:rPr>
        <w:t>2.2.2.6 Основы религиозных культур и светской этики</w:t>
      </w:r>
      <w:r>
        <w:rPr>
          <w:sz w:val="24"/>
          <w:szCs w:val="24"/>
        </w:rPr>
        <w:t xml:space="preserve"> (</w:t>
      </w:r>
      <w:proofErr w:type="spellStart"/>
      <w:r>
        <w:rPr>
          <w:sz w:val="24"/>
          <w:szCs w:val="24"/>
        </w:rPr>
        <w:t>ОРКиСЭ</w:t>
      </w:r>
      <w:proofErr w:type="spellEnd"/>
      <w:r>
        <w:rPr>
          <w:sz w:val="24"/>
          <w:szCs w:val="24"/>
        </w:rPr>
        <w:t>)</w:t>
      </w:r>
    </w:p>
    <w:p w14:paraId="1247F47B" w14:textId="77777777" w:rsidR="00B8201C" w:rsidRDefault="00B8201C" w:rsidP="00B8201C">
      <w:pPr>
        <w:spacing w:after="0" w:line="360" w:lineRule="auto"/>
        <w:jc w:val="center"/>
        <w:rPr>
          <w:rFonts w:cs="Times New Roman"/>
          <w:b/>
          <w:bCs/>
          <w:sz w:val="24"/>
          <w:szCs w:val="24"/>
        </w:rPr>
      </w:pPr>
      <w:r>
        <w:rPr>
          <w:rFonts w:cs="Times New Roman"/>
          <w:b/>
          <w:bCs/>
          <w:sz w:val="24"/>
          <w:szCs w:val="24"/>
        </w:rPr>
        <w:t>Пояснительная записка</w:t>
      </w:r>
    </w:p>
    <w:p w14:paraId="6D7AD5D1" w14:textId="77777777" w:rsidR="00B8201C" w:rsidRDefault="00B8201C" w:rsidP="00B8201C">
      <w:pPr>
        <w:spacing w:after="0" w:line="360" w:lineRule="auto"/>
        <w:jc w:val="center"/>
        <w:rPr>
          <w:rFonts w:cs="Times New Roman"/>
          <w:b/>
          <w:bCs/>
          <w:sz w:val="24"/>
          <w:szCs w:val="24"/>
        </w:rPr>
      </w:pPr>
      <w:r>
        <w:rPr>
          <w:rFonts w:cs="Times New Roman"/>
          <w:b/>
          <w:bCs/>
          <w:sz w:val="24"/>
          <w:szCs w:val="24"/>
        </w:rPr>
        <w:t>Общая характеристика учебного предмета</w:t>
      </w:r>
    </w:p>
    <w:p w14:paraId="1C69A98A" w14:textId="77777777" w:rsidR="00B8201C" w:rsidRDefault="00B8201C" w:rsidP="00B8201C">
      <w:pPr>
        <w:pStyle w:val="Default"/>
        <w:spacing w:line="360" w:lineRule="auto"/>
        <w:ind w:firstLine="708"/>
        <w:jc w:val="both"/>
        <w:rPr>
          <w:color w:val="auto"/>
        </w:rPr>
      </w:pPr>
      <w:r>
        <w:rPr>
          <w:color w:val="auto"/>
        </w:rPr>
        <w:t xml:space="preserve">Учебный курс </w:t>
      </w:r>
      <w:proofErr w:type="spellStart"/>
      <w:r>
        <w:rPr>
          <w:color w:val="auto"/>
        </w:rPr>
        <w:t>ОРКиСЭ</w:t>
      </w:r>
      <w:proofErr w:type="spellEnd"/>
      <w:r>
        <w:rPr>
          <w:color w:val="auto"/>
        </w:rPr>
        <w:t xml:space="preserve">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Учебный курс </w:t>
      </w:r>
      <w:proofErr w:type="spellStart"/>
      <w:r>
        <w:rPr>
          <w:color w:val="auto"/>
        </w:rPr>
        <w:t>ОРКиСЭ</w:t>
      </w:r>
      <w:proofErr w:type="spellEnd"/>
      <w:r>
        <w:rPr>
          <w:color w:val="auto"/>
        </w:rPr>
        <w:t xml:space="preserve">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14:paraId="1C99DB4B" w14:textId="77777777" w:rsidR="00B8201C" w:rsidRDefault="00B8201C" w:rsidP="00B8201C">
      <w:pPr>
        <w:pStyle w:val="Default"/>
        <w:spacing w:line="360" w:lineRule="auto"/>
        <w:ind w:firstLine="708"/>
        <w:jc w:val="both"/>
        <w:rPr>
          <w:color w:val="auto"/>
        </w:rPr>
      </w:pPr>
      <w:r>
        <w:rPr>
          <w:color w:val="auto"/>
        </w:rPr>
        <w:t xml:space="preserve">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14:paraId="557E7CA6" w14:textId="77777777" w:rsidR="00B8201C" w:rsidRDefault="00B8201C" w:rsidP="00B8201C">
      <w:pPr>
        <w:pStyle w:val="Default"/>
        <w:spacing w:line="360" w:lineRule="auto"/>
        <w:jc w:val="both"/>
        <w:rPr>
          <w:color w:val="auto"/>
        </w:rPr>
      </w:pPr>
      <w:r>
        <w:rPr>
          <w:b/>
          <w:bCs/>
          <w:color w:val="auto"/>
        </w:rPr>
        <w:t xml:space="preserve">Цель </w:t>
      </w:r>
      <w:r>
        <w:rPr>
          <w:color w:val="auto"/>
        </w:rPr>
        <w:t xml:space="preserve">учебного курса </w:t>
      </w:r>
      <w:proofErr w:type="spellStart"/>
      <w:r>
        <w:rPr>
          <w:color w:val="auto"/>
        </w:rPr>
        <w:t>ОРКиСЭ</w:t>
      </w:r>
      <w:proofErr w:type="spellEnd"/>
    </w:p>
    <w:p w14:paraId="7080D32E" w14:textId="77777777" w:rsidR="00B8201C" w:rsidRDefault="00B8201C" w:rsidP="00B8201C">
      <w:pPr>
        <w:pStyle w:val="Default"/>
        <w:spacing w:line="360" w:lineRule="auto"/>
        <w:jc w:val="both"/>
        <w:rPr>
          <w:color w:val="auto"/>
        </w:rPr>
      </w:pPr>
      <w:r>
        <w:rPr>
          <w:color w:val="auto"/>
        </w:rPr>
        <w:lastRenderedPageBreak/>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w:t>
      </w:r>
    </w:p>
    <w:p w14:paraId="1932749D" w14:textId="77777777" w:rsidR="00B8201C" w:rsidRDefault="00B8201C" w:rsidP="00B8201C">
      <w:pPr>
        <w:pStyle w:val="Default"/>
        <w:spacing w:line="360" w:lineRule="auto"/>
        <w:jc w:val="both"/>
        <w:rPr>
          <w:color w:val="auto"/>
        </w:rPr>
      </w:pPr>
      <w:r>
        <w:rPr>
          <w:b/>
          <w:bCs/>
          <w:color w:val="auto"/>
        </w:rPr>
        <w:t xml:space="preserve">Задачи </w:t>
      </w:r>
      <w:r>
        <w:rPr>
          <w:color w:val="auto"/>
        </w:rPr>
        <w:t xml:space="preserve">учебного курса </w:t>
      </w:r>
      <w:proofErr w:type="spellStart"/>
      <w:r>
        <w:rPr>
          <w:color w:val="auto"/>
        </w:rPr>
        <w:t>ОРКиСЭ</w:t>
      </w:r>
      <w:proofErr w:type="spellEnd"/>
    </w:p>
    <w:p w14:paraId="3FB069E6" w14:textId="77777777" w:rsidR="00B8201C" w:rsidRDefault="00B8201C" w:rsidP="00B8201C">
      <w:pPr>
        <w:pStyle w:val="Default"/>
        <w:spacing w:line="360" w:lineRule="auto"/>
        <w:jc w:val="both"/>
        <w:rPr>
          <w:color w:val="auto"/>
        </w:rPr>
      </w:pPr>
      <w:r>
        <w:rPr>
          <w:color w:val="auto"/>
        </w:rPr>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14:paraId="6DDB859A" w14:textId="77777777" w:rsidR="00B8201C" w:rsidRDefault="00B8201C" w:rsidP="00B8201C">
      <w:pPr>
        <w:pStyle w:val="Default"/>
        <w:spacing w:line="360" w:lineRule="auto"/>
        <w:jc w:val="both"/>
        <w:rPr>
          <w:color w:val="auto"/>
        </w:rPr>
      </w:pPr>
      <w:r>
        <w:rPr>
          <w:color w:val="auto"/>
        </w:rPr>
        <w:t xml:space="preserve">2. развитие представлений младшего подростка о значении нравственных норм и ценностей для достойной жизни личности, семьи, общества; </w:t>
      </w:r>
    </w:p>
    <w:p w14:paraId="19A1581D" w14:textId="77777777" w:rsidR="00B8201C" w:rsidRDefault="00B8201C" w:rsidP="00B8201C">
      <w:pPr>
        <w:pStyle w:val="Default"/>
        <w:spacing w:line="360" w:lineRule="auto"/>
        <w:jc w:val="both"/>
        <w:rPr>
          <w:color w:val="auto"/>
        </w:rPr>
      </w:pPr>
      <w:r>
        <w:rPr>
          <w:color w:val="auto"/>
        </w:rPr>
        <w:t xml:space="preserve">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14:paraId="5DBE0B0D" w14:textId="77777777" w:rsidR="00B8201C" w:rsidRDefault="00B8201C" w:rsidP="00B8201C">
      <w:pPr>
        <w:pStyle w:val="Default"/>
        <w:spacing w:line="360" w:lineRule="auto"/>
        <w:jc w:val="both"/>
        <w:rPr>
          <w:color w:val="auto"/>
        </w:rPr>
      </w:pPr>
      <w:r>
        <w:rPr>
          <w:color w:val="auto"/>
        </w:rPr>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14:paraId="5EBAEC9A" w14:textId="77777777" w:rsidR="00B8201C" w:rsidRDefault="00B8201C" w:rsidP="00B8201C">
      <w:pPr>
        <w:pStyle w:val="Default"/>
        <w:spacing w:line="360" w:lineRule="auto"/>
        <w:ind w:firstLine="708"/>
        <w:jc w:val="both"/>
        <w:rPr>
          <w:color w:val="auto"/>
        </w:rPr>
      </w:pPr>
      <w:r>
        <w:rPr>
          <w:b/>
          <w:bCs/>
          <w:color w:val="auto"/>
        </w:rPr>
        <w:t xml:space="preserve">Учебный курс </w:t>
      </w:r>
      <w:proofErr w:type="spellStart"/>
      <w:r>
        <w:rPr>
          <w:b/>
          <w:bCs/>
          <w:color w:val="auto"/>
        </w:rPr>
        <w:t>ОРКиСЭ</w:t>
      </w:r>
      <w:proofErr w:type="spellEnd"/>
      <w:r>
        <w:rPr>
          <w:b/>
          <w:bCs/>
          <w:color w:val="auto"/>
        </w:rPr>
        <w:t xml:space="preserve"> включает в себя модули: </w:t>
      </w:r>
    </w:p>
    <w:p w14:paraId="4413CBF4" w14:textId="77777777" w:rsidR="00B8201C" w:rsidRDefault="00B8201C" w:rsidP="00B8201C">
      <w:pPr>
        <w:pStyle w:val="Default"/>
        <w:spacing w:line="360" w:lineRule="auto"/>
        <w:jc w:val="both"/>
        <w:rPr>
          <w:color w:val="auto"/>
        </w:rPr>
      </w:pPr>
      <w:r>
        <w:rPr>
          <w:color w:val="auto"/>
        </w:rPr>
        <w:t xml:space="preserve">1. Основы православной культуры; </w:t>
      </w:r>
    </w:p>
    <w:p w14:paraId="46841AB8" w14:textId="77777777" w:rsidR="00B8201C" w:rsidRDefault="00B8201C" w:rsidP="00B8201C">
      <w:pPr>
        <w:pStyle w:val="Default"/>
        <w:spacing w:line="360" w:lineRule="auto"/>
        <w:jc w:val="both"/>
        <w:rPr>
          <w:color w:val="auto"/>
        </w:rPr>
      </w:pPr>
      <w:r>
        <w:rPr>
          <w:color w:val="auto"/>
        </w:rPr>
        <w:t xml:space="preserve">2. Основы исламской культуры; </w:t>
      </w:r>
    </w:p>
    <w:p w14:paraId="5501DED5" w14:textId="77777777" w:rsidR="00B8201C" w:rsidRDefault="00B8201C" w:rsidP="00B8201C">
      <w:pPr>
        <w:pStyle w:val="Default"/>
        <w:spacing w:line="360" w:lineRule="auto"/>
        <w:jc w:val="both"/>
        <w:rPr>
          <w:color w:val="auto"/>
        </w:rPr>
      </w:pPr>
      <w:r>
        <w:rPr>
          <w:color w:val="auto"/>
        </w:rPr>
        <w:t xml:space="preserve">3. Основы буддийской культуры; </w:t>
      </w:r>
    </w:p>
    <w:p w14:paraId="43CE70FD" w14:textId="77777777" w:rsidR="00B8201C" w:rsidRDefault="00B8201C" w:rsidP="00B8201C">
      <w:pPr>
        <w:pStyle w:val="Default"/>
        <w:spacing w:line="360" w:lineRule="auto"/>
        <w:jc w:val="both"/>
        <w:rPr>
          <w:color w:val="auto"/>
        </w:rPr>
      </w:pPr>
      <w:r>
        <w:rPr>
          <w:color w:val="auto"/>
        </w:rPr>
        <w:t xml:space="preserve">4. Основы иудейской культуры; </w:t>
      </w:r>
    </w:p>
    <w:p w14:paraId="61D16B0E" w14:textId="77777777" w:rsidR="00B8201C" w:rsidRDefault="00B8201C" w:rsidP="00B8201C">
      <w:pPr>
        <w:spacing w:after="0" w:line="360" w:lineRule="auto"/>
        <w:jc w:val="both"/>
        <w:rPr>
          <w:sz w:val="24"/>
          <w:szCs w:val="24"/>
        </w:rPr>
      </w:pPr>
      <w:r>
        <w:rPr>
          <w:sz w:val="24"/>
          <w:szCs w:val="24"/>
        </w:rPr>
        <w:t>5.Основы мировых религиозных культур                                                                                                           6. Основы светской этики</w:t>
      </w:r>
    </w:p>
    <w:p w14:paraId="3A04ED6D" w14:textId="77777777" w:rsidR="00B8201C" w:rsidRDefault="00B8201C" w:rsidP="00B8201C">
      <w:pPr>
        <w:pStyle w:val="Default"/>
        <w:spacing w:line="360" w:lineRule="auto"/>
        <w:jc w:val="both"/>
        <w:rPr>
          <w:b/>
          <w:bCs/>
          <w:color w:val="auto"/>
        </w:rPr>
      </w:pPr>
      <w:r>
        <w:rPr>
          <w:b/>
          <w:bCs/>
          <w:color w:val="auto"/>
        </w:rPr>
        <w:t xml:space="preserve">Место учебного курса «Основы религиозных культур и светской этики» </w:t>
      </w:r>
      <w:r>
        <w:rPr>
          <w:color w:val="auto"/>
        </w:rPr>
        <w:t xml:space="preserve">в программе обучения и учебном плане </w:t>
      </w:r>
    </w:p>
    <w:p w14:paraId="6A15334E" w14:textId="77777777" w:rsidR="00B8201C" w:rsidRDefault="00B8201C" w:rsidP="00B8201C">
      <w:pPr>
        <w:pStyle w:val="Default"/>
        <w:spacing w:line="360" w:lineRule="auto"/>
        <w:jc w:val="both"/>
        <w:rPr>
          <w:color w:val="auto"/>
        </w:rPr>
      </w:pPr>
      <w:r>
        <w:rPr>
          <w:color w:val="auto"/>
        </w:rPr>
        <w:t xml:space="preserve">            На изучение данного предмета в 4 классе отводится 1 час в неделю, что при 34 учебных неделях составляет 34 часа в год. </w:t>
      </w:r>
    </w:p>
    <w:p w14:paraId="4A5E26D4" w14:textId="77777777" w:rsidR="00B8201C" w:rsidRDefault="00B8201C" w:rsidP="00B8201C">
      <w:pPr>
        <w:pStyle w:val="Default"/>
        <w:spacing w:line="360" w:lineRule="auto"/>
        <w:ind w:firstLine="708"/>
        <w:jc w:val="both"/>
        <w:rPr>
          <w:color w:val="auto"/>
        </w:rPr>
      </w:pPr>
      <w:r>
        <w:rPr>
          <w:color w:val="auto"/>
        </w:rPr>
        <w:t xml:space="preserve">Курс, раскрывающий основы религиозных культур и светской этики, изучается в 4 классе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w:t>
      </w:r>
      <w:proofErr w:type="spellStart"/>
      <w:r>
        <w:rPr>
          <w:color w:val="auto"/>
        </w:rPr>
        <w:t>ОРКиСЭ</w:t>
      </w:r>
      <w:proofErr w:type="spellEnd"/>
      <w:r>
        <w:rPr>
          <w:color w:val="auto"/>
        </w:rPr>
        <w:t xml:space="preserve">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 </w:t>
      </w:r>
    </w:p>
    <w:p w14:paraId="190477A6" w14:textId="77777777" w:rsidR="00B8201C" w:rsidRDefault="00B8201C" w:rsidP="00B8201C">
      <w:pPr>
        <w:pStyle w:val="Default"/>
        <w:spacing w:line="360" w:lineRule="auto"/>
        <w:ind w:firstLine="708"/>
        <w:jc w:val="both"/>
        <w:rPr>
          <w:color w:val="auto"/>
        </w:rPr>
      </w:pPr>
      <w:r>
        <w:rPr>
          <w:b/>
          <w:bCs/>
          <w:color w:val="auto"/>
        </w:rPr>
        <w:t xml:space="preserve">Ценностные ориентиры содержания учебного предмета «Основы религиозных культур и светской этики» </w:t>
      </w:r>
    </w:p>
    <w:p w14:paraId="5B6ECC9B" w14:textId="77777777" w:rsidR="00B8201C" w:rsidRDefault="00B8201C" w:rsidP="00B8201C">
      <w:pPr>
        <w:pStyle w:val="Default"/>
        <w:spacing w:line="360" w:lineRule="auto"/>
        <w:ind w:firstLine="708"/>
        <w:jc w:val="both"/>
        <w:rPr>
          <w:color w:val="auto"/>
        </w:rPr>
      </w:pPr>
      <w:r>
        <w:rPr>
          <w:color w:val="auto"/>
        </w:rPr>
        <w:lastRenderedPageBreak/>
        <w:t xml:space="preserve">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 </w:t>
      </w:r>
    </w:p>
    <w:p w14:paraId="44AC4414" w14:textId="77777777" w:rsidR="00B8201C" w:rsidRDefault="00B8201C" w:rsidP="00B8201C">
      <w:pPr>
        <w:pStyle w:val="Default"/>
        <w:spacing w:line="360" w:lineRule="auto"/>
        <w:ind w:firstLine="708"/>
        <w:jc w:val="both"/>
        <w:rPr>
          <w:color w:val="auto"/>
        </w:rPr>
      </w:pPr>
      <w:r>
        <w:rPr>
          <w:color w:val="auto"/>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1FBC9114" w14:textId="77777777" w:rsidR="00B8201C" w:rsidRDefault="00B8201C" w:rsidP="00B8201C">
      <w:pPr>
        <w:pStyle w:val="Default"/>
        <w:spacing w:line="360" w:lineRule="auto"/>
        <w:ind w:firstLine="708"/>
        <w:jc w:val="both"/>
        <w:rPr>
          <w:color w:val="auto"/>
        </w:rPr>
      </w:pPr>
      <w:r>
        <w:rPr>
          <w:color w:val="auto"/>
        </w:rPr>
        <w:t xml:space="preserve">В этой связи особо актуальным становится включение в школьную программу 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 ислам, буддизм, иудаизм, светскую этику. </w:t>
      </w:r>
    </w:p>
    <w:p w14:paraId="20166FA1" w14:textId="77777777" w:rsidR="00B8201C" w:rsidRDefault="00B8201C" w:rsidP="00B8201C">
      <w:pPr>
        <w:pStyle w:val="Default"/>
        <w:spacing w:line="360" w:lineRule="auto"/>
        <w:ind w:firstLine="708"/>
        <w:jc w:val="both"/>
        <w:rPr>
          <w:color w:val="auto"/>
        </w:rPr>
      </w:pPr>
      <w:r>
        <w:rPr>
          <w:color w:val="auto"/>
        </w:rPr>
        <w:t xml:space="preserve">Введение предмета «Основы религиозных культур и светской этики»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w:t>
      </w:r>
    </w:p>
    <w:p w14:paraId="17C53248" w14:textId="77777777" w:rsidR="00B8201C" w:rsidRDefault="00B8201C" w:rsidP="00B8201C">
      <w:pPr>
        <w:pStyle w:val="Default"/>
        <w:spacing w:line="360" w:lineRule="auto"/>
        <w:jc w:val="both"/>
        <w:rPr>
          <w:color w:val="auto"/>
        </w:rPr>
      </w:pPr>
      <w:r>
        <w:rPr>
          <w:color w:val="auto"/>
        </w:rPr>
        <w:t xml:space="preserve">молодежи. 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 </w:t>
      </w:r>
    </w:p>
    <w:p w14:paraId="0326AFE1" w14:textId="77777777" w:rsidR="00B8201C" w:rsidRDefault="00B8201C" w:rsidP="00B8201C">
      <w:pPr>
        <w:pStyle w:val="Default"/>
        <w:spacing w:line="360" w:lineRule="auto"/>
        <w:ind w:firstLine="708"/>
        <w:jc w:val="both"/>
        <w:rPr>
          <w:color w:val="auto"/>
        </w:rPr>
      </w:pPr>
      <w:r>
        <w:rPr>
          <w:color w:val="auto"/>
        </w:rPr>
        <w:t xml:space="preserve">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 </w:t>
      </w:r>
    </w:p>
    <w:p w14:paraId="7E35F54B" w14:textId="77777777" w:rsidR="00B8201C" w:rsidRDefault="00B8201C" w:rsidP="00B8201C">
      <w:pPr>
        <w:pStyle w:val="Default"/>
        <w:spacing w:line="360" w:lineRule="auto"/>
        <w:jc w:val="both"/>
        <w:rPr>
          <w:color w:val="auto"/>
        </w:rPr>
      </w:pPr>
      <w:r>
        <w:rPr>
          <w:color w:val="auto"/>
        </w:rPr>
        <w:t xml:space="preserve">• Патриотизм </w:t>
      </w:r>
    </w:p>
    <w:p w14:paraId="7710450B" w14:textId="77777777" w:rsidR="00B8201C" w:rsidRDefault="00B8201C" w:rsidP="00B8201C">
      <w:pPr>
        <w:pStyle w:val="Default"/>
        <w:spacing w:line="360" w:lineRule="auto"/>
        <w:jc w:val="both"/>
        <w:rPr>
          <w:color w:val="auto"/>
        </w:rPr>
      </w:pPr>
      <w:r>
        <w:rPr>
          <w:color w:val="auto"/>
        </w:rPr>
        <w:t xml:space="preserve">• Социальная солидарность </w:t>
      </w:r>
    </w:p>
    <w:p w14:paraId="46359F12" w14:textId="77777777" w:rsidR="00B8201C" w:rsidRDefault="00B8201C" w:rsidP="00B8201C">
      <w:pPr>
        <w:pStyle w:val="Default"/>
        <w:spacing w:line="360" w:lineRule="auto"/>
        <w:jc w:val="both"/>
        <w:rPr>
          <w:color w:val="auto"/>
        </w:rPr>
      </w:pPr>
      <w:r>
        <w:rPr>
          <w:color w:val="auto"/>
        </w:rPr>
        <w:t xml:space="preserve">• Гражданственность </w:t>
      </w:r>
    </w:p>
    <w:p w14:paraId="12245AEC" w14:textId="77777777" w:rsidR="00B8201C" w:rsidRDefault="00B8201C" w:rsidP="00B8201C">
      <w:pPr>
        <w:pStyle w:val="Default"/>
        <w:spacing w:line="360" w:lineRule="auto"/>
        <w:jc w:val="both"/>
        <w:rPr>
          <w:color w:val="auto"/>
        </w:rPr>
      </w:pPr>
      <w:r>
        <w:rPr>
          <w:color w:val="auto"/>
        </w:rPr>
        <w:t xml:space="preserve">• Семья </w:t>
      </w:r>
    </w:p>
    <w:p w14:paraId="17C0B9FF" w14:textId="77777777" w:rsidR="00B8201C" w:rsidRDefault="00B8201C" w:rsidP="00B8201C">
      <w:pPr>
        <w:pStyle w:val="Default"/>
        <w:spacing w:line="360" w:lineRule="auto"/>
        <w:jc w:val="both"/>
        <w:rPr>
          <w:color w:val="auto"/>
        </w:rPr>
      </w:pPr>
      <w:r>
        <w:rPr>
          <w:color w:val="auto"/>
        </w:rPr>
        <w:lastRenderedPageBreak/>
        <w:t xml:space="preserve">• Труд и творчество </w:t>
      </w:r>
    </w:p>
    <w:p w14:paraId="57AC3032" w14:textId="77777777" w:rsidR="00B8201C" w:rsidRDefault="00B8201C" w:rsidP="00B8201C">
      <w:pPr>
        <w:pStyle w:val="Default"/>
        <w:spacing w:line="360" w:lineRule="auto"/>
        <w:jc w:val="both"/>
        <w:rPr>
          <w:color w:val="auto"/>
        </w:rPr>
      </w:pPr>
      <w:r>
        <w:rPr>
          <w:color w:val="auto"/>
        </w:rPr>
        <w:t xml:space="preserve">• Наука </w:t>
      </w:r>
    </w:p>
    <w:p w14:paraId="03C1CFBA" w14:textId="77777777" w:rsidR="00B8201C" w:rsidRDefault="00B8201C" w:rsidP="00B8201C">
      <w:pPr>
        <w:pStyle w:val="Default"/>
        <w:spacing w:line="360" w:lineRule="auto"/>
        <w:jc w:val="both"/>
        <w:rPr>
          <w:color w:val="auto"/>
        </w:rPr>
      </w:pPr>
      <w:r>
        <w:rPr>
          <w:color w:val="auto"/>
        </w:rPr>
        <w:t xml:space="preserve">• Традиционные российские религии </w:t>
      </w:r>
    </w:p>
    <w:p w14:paraId="3D4AB2B7" w14:textId="77777777" w:rsidR="00B8201C" w:rsidRDefault="00B8201C" w:rsidP="00B8201C">
      <w:pPr>
        <w:pStyle w:val="Default"/>
        <w:spacing w:line="360" w:lineRule="auto"/>
        <w:jc w:val="both"/>
        <w:rPr>
          <w:color w:val="auto"/>
        </w:rPr>
      </w:pPr>
      <w:r>
        <w:rPr>
          <w:color w:val="auto"/>
        </w:rPr>
        <w:t xml:space="preserve">• Искусство и литература </w:t>
      </w:r>
    </w:p>
    <w:p w14:paraId="75B6ED65" w14:textId="77777777" w:rsidR="00B8201C" w:rsidRDefault="00B8201C" w:rsidP="00B8201C">
      <w:pPr>
        <w:pStyle w:val="Default"/>
        <w:spacing w:line="360" w:lineRule="auto"/>
        <w:jc w:val="both"/>
        <w:rPr>
          <w:color w:val="auto"/>
        </w:rPr>
      </w:pPr>
      <w:r>
        <w:rPr>
          <w:color w:val="auto"/>
        </w:rPr>
        <w:t xml:space="preserve">• Природа </w:t>
      </w:r>
    </w:p>
    <w:p w14:paraId="05BE3082" w14:textId="77777777" w:rsidR="00B8201C" w:rsidRDefault="00B8201C" w:rsidP="00B8201C">
      <w:pPr>
        <w:pStyle w:val="Default"/>
        <w:spacing w:line="360" w:lineRule="auto"/>
        <w:jc w:val="both"/>
        <w:rPr>
          <w:color w:val="auto"/>
        </w:rPr>
      </w:pPr>
      <w:r>
        <w:rPr>
          <w:color w:val="auto"/>
        </w:rPr>
        <w:t xml:space="preserve">• Человечество </w:t>
      </w:r>
    </w:p>
    <w:p w14:paraId="6C57A598" w14:textId="77777777" w:rsidR="00B8201C" w:rsidRDefault="00B8201C" w:rsidP="00B8201C">
      <w:pPr>
        <w:pStyle w:val="Default"/>
        <w:spacing w:line="360" w:lineRule="auto"/>
        <w:ind w:firstLine="708"/>
        <w:jc w:val="both"/>
        <w:rPr>
          <w:color w:val="auto"/>
        </w:rPr>
      </w:pPr>
      <w:r>
        <w:rPr>
          <w:color w:val="auto"/>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 </w:t>
      </w:r>
    </w:p>
    <w:p w14:paraId="7978A529" w14:textId="77777777" w:rsidR="00B8201C" w:rsidRDefault="00B8201C" w:rsidP="00B8201C">
      <w:pPr>
        <w:pStyle w:val="Default"/>
        <w:spacing w:line="360" w:lineRule="auto"/>
        <w:jc w:val="both"/>
        <w:rPr>
          <w:color w:val="auto"/>
        </w:rPr>
      </w:pPr>
      <w:r>
        <w:rPr>
          <w:color w:val="auto"/>
        </w:rPr>
        <w:t xml:space="preserve">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 </w:t>
      </w:r>
    </w:p>
    <w:p w14:paraId="24651A4B" w14:textId="77777777" w:rsidR="00B8201C" w:rsidRDefault="00B8201C" w:rsidP="00B8201C">
      <w:pPr>
        <w:pStyle w:val="Default"/>
        <w:spacing w:line="360" w:lineRule="auto"/>
        <w:jc w:val="both"/>
        <w:rPr>
          <w:color w:val="auto"/>
        </w:rPr>
      </w:pPr>
      <w:r>
        <w:rPr>
          <w:color w:val="auto"/>
        </w:rPr>
        <w:t xml:space="preserve">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 </w:t>
      </w:r>
    </w:p>
    <w:p w14:paraId="55AE8796" w14:textId="77777777" w:rsidR="00B8201C" w:rsidRDefault="00B8201C" w:rsidP="00B8201C">
      <w:pPr>
        <w:pStyle w:val="Default"/>
        <w:spacing w:line="360" w:lineRule="auto"/>
        <w:ind w:firstLine="708"/>
        <w:jc w:val="both"/>
        <w:rPr>
          <w:color w:val="auto"/>
        </w:rPr>
      </w:pPr>
      <w:r>
        <w:rPr>
          <w:b/>
          <w:bCs/>
          <w:color w:val="auto"/>
        </w:rPr>
        <w:t>Содержание учебного предмета</w:t>
      </w:r>
      <w:r>
        <w:rPr>
          <w:color w:val="auto"/>
        </w:rPr>
        <w:t xml:space="preserve"> способствует реализации ООП НОО, а именно программы духовно-нравственного воспитания и развития обучающихся. </w:t>
      </w:r>
    </w:p>
    <w:p w14:paraId="23946541" w14:textId="77777777" w:rsidR="00B8201C" w:rsidRDefault="00B8201C" w:rsidP="00B8201C">
      <w:pPr>
        <w:pStyle w:val="Default"/>
        <w:spacing w:line="360" w:lineRule="auto"/>
        <w:ind w:firstLine="708"/>
        <w:jc w:val="both"/>
        <w:rPr>
          <w:color w:val="auto"/>
        </w:rPr>
      </w:pPr>
      <w:r>
        <w:rPr>
          <w:b/>
          <w:bCs/>
          <w:color w:val="auto"/>
        </w:rPr>
        <w:t xml:space="preserve">Планируемые результаты изучения учебного предмета «Основы религиозных культур и светской этики» </w:t>
      </w:r>
    </w:p>
    <w:p w14:paraId="0EFD2756" w14:textId="77777777" w:rsidR="00B8201C" w:rsidRDefault="00B8201C" w:rsidP="00B8201C">
      <w:pPr>
        <w:pStyle w:val="Default"/>
        <w:spacing w:line="360" w:lineRule="auto"/>
        <w:ind w:firstLine="708"/>
        <w:jc w:val="both"/>
        <w:rPr>
          <w:color w:val="auto"/>
        </w:rPr>
      </w:pPr>
      <w:r>
        <w:rPr>
          <w:b/>
          <w:bCs/>
          <w:i/>
          <w:iCs/>
          <w:color w:val="auto"/>
        </w:rPr>
        <w:t xml:space="preserve">Личностные результаты: </w:t>
      </w:r>
    </w:p>
    <w:p w14:paraId="20DAD4FA" w14:textId="77777777" w:rsidR="00B8201C" w:rsidRDefault="00B8201C" w:rsidP="00B8201C">
      <w:pPr>
        <w:pStyle w:val="Default"/>
        <w:spacing w:line="360" w:lineRule="auto"/>
        <w:jc w:val="both"/>
        <w:rPr>
          <w:color w:val="auto"/>
        </w:rPr>
      </w:pPr>
      <w:r>
        <w:rPr>
          <w:color w:val="auto"/>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06294048" w14:textId="77777777" w:rsidR="00B8201C" w:rsidRDefault="00B8201C" w:rsidP="00B8201C">
      <w:pPr>
        <w:pStyle w:val="Default"/>
        <w:spacing w:line="360" w:lineRule="auto"/>
        <w:jc w:val="both"/>
        <w:rPr>
          <w:color w:val="auto"/>
        </w:rPr>
      </w:pPr>
      <w:r>
        <w:rPr>
          <w:color w:val="auto"/>
        </w:rPr>
        <w:t xml:space="preserve">Формирование уважительного отношения к иному мнению, истории и культуре других народов. </w:t>
      </w:r>
    </w:p>
    <w:p w14:paraId="7793CC3D" w14:textId="77777777" w:rsidR="00B8201C" w:rsidRDefault="00B8201C" w:rsidP="00B8201C">
      <w:pPr>
        <w:pStyle w:val="Default"/>
        <w:spacing w:line="360" w:lineRule="auto"/>
        <w:ind w:firstLine="708"/>
        <w:jc w:val="both"/>
        <w:rPr>
          <w:color w:val="auto"/>
        </w:rPr>
      </w:pPr>
      <w:r>
        <w:rPr>
          <w:b/>
          <w:bCs/>
          <w:i/>
          <w:iCs/>
          <w:color w:val="auto"/>
        </w:rPr>
        <w:t xml:space="preserve">Метапредметные результаты: </w:t>
      </w:r>
    </w:p>
    <w:p w14:paraId="7C0F484D" w14:textId="77777777" w:rsidR="00B8201C" w:rsidRDefault="00B8201C" w:rsidP="00B8201C">
      <w:pPr>
        <w:pStyle w:val="Default"/>
        <w:spacing w:line="360" w:lineRule="auto"/>
        <w:jc w:val="both"/>
        <w:rPr>
          <w:color w:val="auto"/>
        </w:rPr>
      </w:pPr>
      <w:r>
        <w:rPr>
          <w:color w:val="auto"/>
        </w:rPr>
        <w:t xml:space="preserve">Освоение обучающимися универсальных способов деятельности, применяемых как в рамках образовательной деятельности, так и в реальных жизненных ситуациях: умение </w:t>
      </w:r>
      <w:r>
        <w:rPr>
          <w:color w:val="auto"/>
        </w:rPr>
        <w:lastRenderedPageBreak/>
        <w:t xml:space="preserve">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p>
    <w:p w14:paraId="7155B3D2" w14:textId="77777777" w:rsidR="00B8201C" w:rsidRDefault="00B8201C" w:rsidP="00B8201C">
      <w:pPr>
        <w:pStyle w:val="Default"/>
        <w:spacing w:line="360" w:lineRule="auto"/>
        <w:ind w:firstLine="708"/>
        <w:jc w:val="both"/>
        <w:rPr>
          <w:color w:val="auto"/>
        </w:rPr>
      </w:pPr>
      <w:r>
        <w:rPr>
          <w:b/>
          <w:bCs/>
          <w:i/>
          <w:iCs/>
          <w:color w:val="auto"/>
        </w:rPr>
        <w:t xml:space="preserve">Предметные результаты: </w:t>
      </w:r>
    </w:p>
    <w:p w14:paraId="7FE0773F" w14:textId="77777777" w:rsidR="00B8201C" w:rsidRDefault="00B8201C" w:rsidP="00B8201C">
      <w:pPr>
        <w:pStyle w:val="Default"/>
        <w:spacing w:line="360" w:lineRule="auto"/>
        <w:jc w:val="both"/>
        <w:rPr>
          <w:color w:val="auto"/>
        </w:rPr>
      </w:pPr>
      <w:r>
        <w:rPr>
          <w:color w:val="auto"/>
        </w:rPr>
        <w:t xml:space="preserve">Готовность к нравственному самосовершенствованию, духовному саморазвитию; </w:t>
      </w:r>
    </w:p>
    <w:p w14:paraId="614BA4BF" w14:textId="77777777" w:rsidR="00B8201C" w:rsidRDefault="00B8201C" w:rsidP="00B8201C">
      <w:pPr>
        <w:pStyle w:val="Default"/>
        <w:spacing w:line="360" w:lineRule="auto"/>
        <w:jc w:val="both"/>
        <w:rPr>
          <w:color w:val="auto"/>
        </w:rPr>
      </w:pPr>
      <w:r>
        <w:rPr>
          <w:color w:val="auto"/>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14:paraId="2DFC0CC7" w14:textId="77777777" w:rsidR="00B8201C" w:rsidRDefault="00B8201C" w:rsidP="00B8201C">
      <w:pPr>
        <w:pStyle w:val="Default"/>
        <w:spacing w:line="360" w:lineRule="auto"/>
        <w:jc w:val="both"/>
        <w:rPr>
          <w:color w:val="auto"/>
        </w:rPr>
      </w:pPr>
      <w:r>
        <w:rPr>
          <w:color w:val="auto"/>
        </w:rPr>
        <w:t xml:space="preserve">Понимание значения нравственности, веры и религии в жизни человека и общества; </w:t>
      </w:r>
    </w:p>
    <w:p w14:paraId="3982FC85" w14:textId="77777777" w:rsidR="00B8201C" w:rsidRDefault="00B8201C" w:rsidP="00B8201C">
      <w:pPr>
        <w:pStyle w:val="Default"/>
        <w:spacing w:line="360" w:lineRule="auto"/>
        <w:jc w:val="both"/>
        <w:rPr>
          <w:color w:val="auto"/>
        </w:rPr>
      </w:pPr>
      <w:r>
        <w:rPr>
          <w:color w:val="auto"/>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14:paraId="711E4611" w14:textId="77777777" w:rsidR="00B8201C" w:rsidRDefault="00B8201C" w:rsidP="00B8201C">
      <w:pPr>
        <w:pStyle w:val="Default"/>
        <w:spacing w:line="360" w:lineRule="auto"/>
        <w:jc w:val="both"/>
        <w:rPr>
          <w:color w:val="auto"/>
        </w:rPr>
      </w:pPr>
      <w:r>
        <w:rPr>
          <w:color w:val="auto"/>
        </w:rPr>
        <w:t xml:space="preserve">Первоначальные представления об исторической роли традиционных религий в становлении российской государственности; </w:t>
      </w:r>
    </w:p>
    <w:p w14:paraId="3172EC85" w14:textId="77777777" w:rsidR="00B8201C" w:rsidRDefault="00B8201C" w:rsidP="00B8201C">
      <w:pPr>
        <w:pStyle w:val="Default"/>
        <w:spacing w:line="360" w:lineRule="auto"/>
        <w:jc w:val="both"/>
        <w:rPr>
          <w:color w:val="auto"/>
        </w:rPr>
      </w:pPr>
      <w:r>
        <w:rPr>
          <w:color w:val="auto"/>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14:paraId="20E864FD" w14:textId="77777777" w:rsidR="00B8201C" w:rsidRDefault="00B8201C" w:rsidP="00B8201C">
      <w:pPr>
        <w:pStyle w:val="Default"/>
        <w:spacing w:line="360" w:lineRule="auto"/>
        <w:jc w:val="both"/>
        <w:rPr>
          <w:color w:val="auto"/>
        </w:rPr>
      </w:pPr>
      <w:r>
        <w:rPr>
          <w:color w:val="auto"/>
        </w:rPr>
        <w:t xml:space="preserve">Осознание ценности человеческой жизни. </w:t>
      </w:r>
    </w:p>
    <w:p w14:paraId="0E76FA02" w14:textId="77777777" w:rsidR="00B8201C" w:rsidRDefault="00B8201C" w:rsidP="00B8201C">
      <w:pPr>
        <w:pStyle w:val="Default"/>
        <w:spacing w:line="360" w:lineRule="auto"/>
        <w:ind w:firstLine="708"/>
        <w:jc w:val="both"/>
        <w:rPr>
          <w:b/>
          <w:bCs/>
          <w:color w:val="auto"/>
        </w:rPr>
      </w:pPr>
      <w:r>
        <w:rPr>
          <w:b/>
          <w:bCs/>
          <w:color w:val="auto"/>
        </w:rPr>
        <w:t xml:space="preserve">Планируемые результаты </w:t>
      </w:r>
    </w:p>
    <w:p w14:paraId="0561C5C5" w14:textId="77777777" w:rsidR="00B8201C" w:rsidRDefault="00B8201C" w:rsidP="00B8201C">
      <w:pPr>
        <w:pStyle w:val="Default"/>
        <w:spacing w:line="360" w:lineRule="auto"/>
        <w:jc w:val="both"/>
        <w:rPr>
          <w:color w:val="auto"/>
        </w:rPr>
      </w:pPr>
      <w:r>
        <w:rPr>
          <w:color w:val="auto"/>
        </w:rPr>
        <w:t xml:space="preserve">В результате реализации учебного курса </w:t>
      </w:r>
      <w:proofErr w:type="spellStart"/>
      <w:r>
        <w:rPr>
          <w:color w:val="auto"/>
        </w:rPr>
        <w:t>ОРКиСЭ</w:t>
      </w:r>
      <w:proofErr w:type="spellEnd"/>
      <w:r>
        <w:rPr>
          <w:color w:val="auto"/>
        </w:rPr>
        <w:t xml:space="preserve"> должно обеспечиваться достижение детьми: </w:t>
      </w:r>
    </w:p>
    <w:p w14:paraId="12ECBC09" w14:textId="77777777" w:rsidR="00B8201C" w:rsidRDefault="00B8201C" w:rsidP="00B8201C">
      <w:pPr>
        <w:pStyle w:val="Default"/>
        <w:spacing w:line="360" w:lineRule="auto"/>
        <w:jc w:val="both"/>
        <w:rPr>
          <w:color w:val="auto"/>
        </w:rPr>
      </w:pPr>
      <w:r>
        <w:rPr>
          <w:color w:val="auto"/>
        </w:rPr>
        <w:t xml:space="preserve">1) воспитательных результатов (духовно-нравственных приобретений - </w:t>
      </w:r>
      <w:r>
        <w:rPr>
          <w:i/>
          <w:iCs/>
          <w:color w:val="auto"/>
        </w:rPr>
        <w:t>знаний, представлений; опыта эмоциональных отношений, переживаний; опыта действия; опыта ценностного постижения, присвоения ценности и пр.</w:t>
      </w:r>
      <w:r>
        <w:rPr>
          <w:color w:val="auto"/>
        </w:rPr>
        <w:t xml:space="preserve">); </w:t>
      </w:r>
    </w:p>
    <w:p w14:paraId="1EF651DB" w14:textId="77777777" w:rsidR="00B8201C" w:rsidRDefault="00B8201C" w:rsidP="00B8201C">
      <w:pPr>
        <w:pStyle w:val="Default"/>
        <w:spacing w:line="360" w:lineRule="auto"/>
        <w:jc w:val="both"/>
        <w:rPr>
          <w:color w:val="auto"/>
        </w:rPr>
      </w:pPr>
      <w:r>
        <w:rPr>
          <w:color w:val="auto"/>
        </w:rPr>
        <w:t xml:space="preserve">2) воспитательных эффектов (последствий воспитательных результатов - </w:t>
      </w:r>
      <w:r>
        <w:rPr>
          <w:i/>
          <w:iCs/>
          <w:color w:val="auto"/>
        </w:rPr>
        <w:t>формирование социальной компетентности, гражданской идентичности, личностное развитие, формирование толерантности, развитие трудолюбия, формирование нравственной компетентности, и пр.</w:t>
      </w:r>
      <w:r>
        <w:rPr>
          <w:color w:val="auto"/>
        </w:rPr>
        <w:t xml:space="preserve">). </w:t>
      </w:r>
    </w:p>
    <w:p w14:paraId="6AAEF4F4" w14:textId="77777777" w:rsidR="00B8201C" w:rsidRDefault="00B8201C" w:rsidP="00B8201C">
      <w:pPr>
        <w:pStyle w:val="Default"/>
        <w:spacing w:line="360" w:lineRule="auto"/>
        <w:jc w:val="both"/>
        <w:rPr>
          <w:color w:val="auto"/>
        </w:rPr>
      </w:pPr>
      <w:r>
        <w:rPr>
          <w:color w:val="auto"/>
        </w:rPr>
        <w:t xml:space="preserve">Воспитательные результаты распределяются по трем уровням: </w:t>
      </w:r>
    </w:p>
    <w:p w14:paraId="54F82FE6" w14:textId="77777777" w:rsidR="00B8201C" w:rsidRDefault="00B8201C" w:rsidP="00B8201C">
      <w:pPr>
        <w:pStyle w:val="Default"/>
        <w:spacing w:line="360" w:lineRule="auto"/>
        <w:jc w:val="both"/>
        <w:rPr>
          <w:color w:val="auto"/>
        </w:rPr>
      </w:pPr>
      <w:r>
        <w:rPr>
          <w:color w:val="auto"/>
        </w:rPr>
        <w:t>- первый уровень (</w:t>
      </w:r>
      <w:r>
        <w:rPr>
          <w:i/>
          <w:iCs/>
          <w:color w:val="auto"/>
        </w:rPr>
        <w:t>рациональный</w:t>
      </w:r>
      <w:r>
        <w:rPr>
          <w:color w:val="auto"/>
        </w:rPr>
        <w:t xml:space="preserve">): приобретение знаний, представлений, первичного понимания социальной реальности; </w:t>
      </w:r>
    </w:p>
    <w:p w14:paraId="50525CAD" w14:textId="77777777" w:rsidR="00B8201C" w:rsidRDefault="00B8201C" w:rsidP="00B8201C">
      <w:pPr>
        <w:pStyle w:val="Default"/>
        <w:spacing w:line="360" w:lineRule="auto"/>
        <w:jc w:val="both"/>
        <w:rPr>
          <w:color w:val="auto"/>
        </w:rPr>
      </w:pPr>
      <w:r>
        <w:rPr>
          <w:color w:val="auto"/>
        </w:rPr>
        <w:t>- второй уровень (</w:t>
      </w:r>
      <w:r>
        <w:rPr>
          <w:i/>
          <w:iCs/>
          <w:color w:val="auto"/>
        </w:rPr>
        <w:t>эмоциональный</w:t>
      </w:r>
      <w:r>
        <w:rPr>
          <w:color w:val="auto"/>
        </w:rPr>
        <w:t xml:space="preserve">): получение опыта переживания, позитивного отношения к базовым ценностям общества; формирование основ ценностных отношений к жизни; </w:t>
      </w:r>
    </w:p>
    <w:p w14:paraId="02BA35B0" w14:textId="77777777" w:rsidR="00B8201C" w:rsidRDefault="00B8201C" w:rsidP="00B8201C">
      <w:pPr>
        <w:pStyle w:val="Default"/>
        <w:spacing w:line="360" w:lineRule="auto"/>
        <w:jc w:val="both"/>
        <w:rPr>
          <w:color w:val="auto"/>
        </w:rPr>
      </w:pPr>
      <w:r>
        <w:rPr>
          <w:color w:val="auto"/>
        </w:rPr>
        <w:lastRenderedPageBreak/>
        <w:t>- третий уровень (</w:t>
      </w:r>
      <w:r>
        <w:rPr>
          <w:i/>
          <w:iCs/>
          <w:color w:val="auto"/>
        </w:rPr>
        <w:t>действенно-поведенческий</w:t>
      </w:r>
      <w:r>
        <w:rPr>
          <w:color w:val="auto"/>
        </w:rPr>
        <w:t xml:space="preserve">): приобретение опыта самостоятельного (общественного) действия. </w:t>
      </w:r>
    </w:p>
    <w:p w14:paraId="3CAA5670" w14:textId="77777777" w:rsidR="00B8201C" w:rsidRDefault="00B8201C" w:rsidP="00B8201C">
      <w:pPr>
        <w:pStyle w:val="Default"/>
        <w:spacing w:line="360" w:lineRule="auto"/>
        <w:ind w:firstLine="708"/>
        <w:jc w:val="both"/>
        <w:rPr>
          <w:color w:val="auto"/>
        </w:rPr>
      </w:pPr>
      <w:r>
        <w:rPr>
          <w:b/>
          <w:bCs/>
          <w:color w:val="auto"/>
        </w:rPr>
        <w:t xml:space="preserve">Организация системы оценивания </w:t>
      </w:r>
      <w:r>
        <w:rPr>
          <w:color w:val="auto"/>
        </w:rPr>
        <w:t xml:space="preserve">учебных достижений обучающихся в условиях </w:t>
      </w:r>
      <w:proofErr w:type="spellStart"/>
      <w:r>
        <w:rPr>
          <w:color w:val="auto"/>
        </w:rPr>
        <w:t>безотметочного</w:t>
      </w:r>
      <w:proofErr w:type="spellEnd"/>
      <w:r>
        <w:rPr>
          <w:color w:val="auto"/>
        </w:rPr>
        <w:t xml:space="preserve"> обучения. </w:t>
      </w:r>
    </w:p>
    <w:p w14:paraId="6DC2D4B0" w14:textId="77777777" w:rsidR="00B8201C" w:rsidRDefault="00B8201C" w:rsidP="00B8201C">
      <w:pPr>
        <w:spacing w:after="0" w:line="360" w:lineRule="auto"/>
        <w:jc w:val="both"/>
        <w:rPr>
          <w:sz w:val="24"/>
          <w:szCs w:val="24"/>
        </w:rPr>
      </w:pPr>
      <w:r>
        <w:rPr>
          <w:sz w:val="24"/>
          <w:szCs w:val="24"/>
        </w:rPr>
        <w:t xml:space="preserve">При преподавании курса </w:t>
      </w:r>
      <w:proofErr w:type="spellStart"/>
      <w:r>
        <w:rPr>
          <w:sz w:val="24"/>
          <w:szCs w:val="24"/>
        </w:rPr>
        <w:t>ОРКиСЭ</w:t>
      </w:r>
      <w:proofErr w:type="spellEnd"/>
      <w:r>
        <w:rPr>
          <w:sz w:val="24"/>
          <w:szCs w:val="24"/>
        </w:rPr>
        <w:t xml:space="preserve"> предполагается </w:t>
      </w:r>
      <w:proofErr w:type="spellStart"/>
      <w:r>
        <w:rPr>
          <w:sz w:val="24"/>
          <w:szCs w:val="24"/>
        </w:rPr>
        <w:t>безотметочная</w:t>
      </w:r>
      <w:proofErr w:type="spellEnd"/>
      <w:r>
        <w:rPr>
          <w:sz w:val="24"/>
          <w:szCs w:val="24"/>
        </w:rPr>
        <w:t xml:space="preserve"> система оценивания уровня подготовки обучающихся. Допускается лишь словесная объяснительная оценка.</w:t>
      </w:r>
    </w:p>
    <w:p w14:paraId="66665826" w14:textId="77777777" w:rsidR="00B8201C" w:rsidRDefault="00B8201C" w:rsidP="00B8201C">
      <w:pPr>
        <w:spacing w:after="0" w:line="360" w:lineRule="auto"/>
        <w:rPr>
          <w:rStyle w:val="Zag11"/>
          <w:rFonts w:eastAsia="@Arial Unicode MS"/>
          <w:iCs/>
        </w:rPr>
      </w:pPr>
      <w:r>
        <w:rPr>
          <w:rStyle w:val="Zag11"/>
          <w:rFonts w:eastAsia="@Arial Unicode MS"/>
          <w:iCs/>
          <w:sz w:val="24"/>
          <w:szCs w:val="24"/>
          <w:u w:val="single"/>
        </w:rPr>
        <w:t>Тематическое планирование учебного предмета</w:t>
      </w:r>
      <w:r>
        <w:rPr>
          <w:rStyle w:val="Zag11"/>
          <w:rFonts w:eastAsia="@Arial Unicode MS"/>
          <w:iCs/>
          <w:sz w:val="24"/>
          <w:szCs w:val="24"/>
        </w:rPr>
        <w:t xml:space="preserve"> «</w:t>
      </w:r>
      <w:proofErr w:type="spellStart"/>
      <w:r>
        <w:rPr>
          <w:sz w:val="24"/>
          <w:szCs w:val="24"/>
        </w:rPr>
        <w:t>ОРКиСЭ</w:t>
      </w:r>
      <w:proofErr w:type="spellEnd"/>
      <w:r>
        <w:rPr>
          <w:rStyle w:val="Zag11"/>
          <w:rFonts w:eastAsia="@Arial Unicode MS"/>
          <w:iCs/>
          <w:sz w:val="24"/>
          <w:szCs w:val="24"/>
        </w:rPr>
        <w:t>» (см. Рабочие программы педагогов)</w:t>
      </w:r>
    </w:p>
    <w:p w14:paraId="7F509F83" w14:textId="77777777" w:rsidR="00B8201C" w:rsidRDefault="00B8201C" w:rsidP="00B8201C">
      <w:pPr>
        <w:spacing w:after="0" w:line="360" w:lineRule="auto"/>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53047281" w14:textId="77777777" w:rsidR="00B8201C" w:rsidRDefault="00B8201C" w:rsidP="00B8201C">
      <w:pPr>
        <w:jc w:val="center"/>
        <w:rPr>
          <w:rFonts w:eastAsia="Times New Roman" w:cs="Times New Roman"/>
          <w:b/>
          <w:bCs/>
        </w:rPr>
      </w:pPr>
      <w:r>
        <w:rPr>
          <w:rFonts w:cs="Times New Roman"/>
          <w:b/>
          <w:bCs/>
          <w:sz w:val="24"/>
          <w:szCs w:val="24"/>
        </w:rPr>
        <w:t>2.2.2.7. Изобразительное искусство</w:t>
      </w:r>
    </w:p>
    <w:p w14:paraId="6CA999E6" w14:textId="77777777" w:rsidR="00B8201C" w:rsidRDefault="00B8201C" w:rsidP="00B8201C">
      <w:pPr>
        <w:shd w:val="clear" w:color="auto" w:fill="FFFFFF"/>
        <w:spacing w:after="0" w:line="360" w:lineRule="auto"/>
        <w:ind w:left="24" w:right="5" w:firstLine="720"/>
        <w:jc w:val="center"/>
        <w:rPr>
          <w:rFonts w:cs="Calibri"/>
          <w:b/>
          <w:spacing w:val="-8"/>
          <w:sz w:val="24"/>
          <w:szCs w:val="24"/>
        </w:rPr>
      </w:pPr>
      <w:r>
        <w:rPr>
          <w:b/>
          <w:spacing w:val="-8"/>
          <w:sz w:val="24"/>
          <w:szCs w:val="24"/>
        </w:rPr>
        <w:t>Пояснительная записка</w:t>
      </w:r>
    </w:p>
    <w:p w14:paraId="418200FE" w14:textId="77777777" w:rsidR="00B8201C" w:rsidRDefault="00B8201C" w:rsidP="00B8201C">
      <w:pPr>
        <w:pStyle w:val="13"/>
        <w:spacing w:line="360" w:lineRule="auto"/>
        <w:ind w:firstLine="708"/>
        <w:jc w:val="both"/>
        <w:rPr>
          <w:rFonts w:ascii="Times New Roman" w:hAnsi="Times New Roman"/>
          <w:sz w:val="24"/>
          <w:szCs w:val="24"/>
        </w:rPr>
      </w:pPr>
      <w:r>
        <w:rPr>
          <w:rFonts w:ascii="Times New Roman" w:hAnsi="Times New Roman"/>
          <w:sz w:val="24"/>
          <w:szCs w:val="24"/>
        </w:rPr>
        <w:t>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w:t>
      </w:r>
      <w:r>
        <w:rPr>
          <w:sz w:val="24"/>
          <w:szCs w:val="24"/>
        </w:rPr>
        <w:t xml:space="preserve"> </w:t>
      </w:r>
      <w:r>
        <w:rPr>
          <w:rFonts w:ascii="Times New Roman" w:hAnsi="Times New Roman"/>
          <w:sz w:val="24"/>
          <w:szCs w:val="24"/>
        </w:rPr>
        <w:t xml:space="preserve">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w:t>
      </w:r>
    </w:p>
    <w:p w14:paraId="336CF49A" w14:textId="77777777" w:rsidR="00B8201C" w:rsidRDefault="00B8201C" w:rsidP="00B8201C">
      <w:pPr>
        <w:pStyle w:val="13"/>
        <w:spacing w:line="360" w:lineRule="auto"/>
        <w:rPr>
          <w:rFonts w:ascii="Times New Roman" w:hAnsi="Times New Roman"/>
          <w:sz w:val="24"/>
          <w:szCs w:val="24"/>
          <w:u w:val="single"/>
        </w:rPr>
      </w:pPr>
      <w:r>
        <w:rPr>
          <w:rFonts w:ascii="Times New Roman" w:hAnsi="Times New Roman"/>
          <w:b/>
          <w:bCs/>
          <w:sz w:val="24"/>
          <w:szCs w:val="24"/>
        </w:rPr>
        <w:t>Общая характеристика учебного предмета «Изобразительное искусство</w:t>
      </w:r>
      <w:r>
        <w:rPr>
          <w:rFonts w:ascii="Times New Roman" w:hAnsi="Times New Roman"/>
          <w:sz w:val="24"/>
          <w:szCs w:val="24"/>
          <w:u w:val="single"/>
        </w:rPr>
        <w:t>»</w:t>
      </w:r>
    </w:p>
    <w:p w14:paraId="75F09A19" w14:textId="77777777" w:rsidR="00B8201C" w:rsidRDefault="00B8201C" w:rsidP="00B8201C">
      <w:pPr>
        <w:pStyle w:val="13"/>
        <w:spacing w:line="360" w:lineRule="auto"/>
        <w:ind w:firstLine="708"/>
        <w:jc w:val="both"/>
        <w:rPr>
          <w:rFonts w:ascii="Times New Roman" w:hAnsi="Times New Roman"/>
          <w:sz w:val="24"/>
          <w:szCs w:val="24"/>
        </w:rPr>
      </w:pPr>
      <w:r>
        <w:rPr>
          <w:rFonts w:ascii="Times New Roman" w:hAnsi="Times New Roman"/>
          <w:sz w:val="24"/>
          <w:szCs w:val="24"/>
        </w:rPr>
        <w:t xml:space="preserve">Главная </w:t>
      </w:r>
      <w:r>
        <w:rPr>
          <w:rFonts w:ascii="Times New Roman" w:hAnsi="Times New Roman"/>
          <w:b/>
          <w:bCs/>
          <w:sz w:val="24"/>
          <w:szCs w:val="24"/>
        </w:rPr>
        <w:t>цель</w:t>
      </w:r>
      <w:r>
        <w:rPr>
          <w:rFonts w:ascii="Times New Roman" w:hAnsi="Times New Roman"/>
          <w:sz w:val="24"/>
          <w:szCs w:val="24"/>
        </w:rPr>
        <w:t xml:space="preserve"> художественного образования – формирование духовной культуры личности, приобщение к общечеловеческим ценностям, овладение культурным национальным наследием.</w:t>
      </w:r>
    </w:p>
    <w:p w14:paraId="2A54AF56" w14:textId="77777777" w:rsidR="00B8201C" w:rsidRDefault="00B8201C" w:rsidP="00B8201C">
      <w:pPr>
        <w:pStyle w:val="13"/>
        <w:spacing w:line="360" w:lineRule="auto"/>
        <w:jc w:val="both"/>
        <w:rPr>
          <w:rFonts w:ascii="Times New Roman" w:hAnsi="Times New Roman"/>
          <w:sz w:val="24"/>
          <w:szCs w:val="24"/>
        </w:rPr>
      </w:pPr>
      <w:r>
        <w:rPr>
          <w:rFonts w:ascii="Times New Roman" w:hAnsi="Times New Roman"/>
          <w:sz w:val="24"/>
          <w:szCs w:val="24"/>
        </w:rPr>
        <w:t>Учебный предмет «Изобразительное искусство» в общеобразовательной школе достигает этой цели с помощью специальных средств – содержания, форм и методов обучения, соответствующих содержанию и формам самого искусства.</w:t>
      </w:r>
    </w:p>
    <w:p w14:paraId="0DD752A2" w14:textId="77777777" w:rsidR="00B8201C" w:rsidRDefault="00B8201C" w:rsidP="00B8201C">
      <w:pPr>
        <w:pStyle w:val="13"/>
        <w:spacing w:line="360" w:lineRule="auto"/>
        <w:ind w:firstLine="708"/>
        <w:jc w:val="both"/>
        <w:rPr>
          <w:rFonts w:ascii="Times New Roman" w:hAnsi="Times New Roman"/>
          <w:sz w:val="24"/>
          <w:szCs w:val="24"/>
        </w:rPr>
      </w:pPr>
      <w:r>
        <w:rPr>
          <w:rFonts w:ascii="Times New Roman" w:hAnsi="Times New Roman"/>
          <w:sz w:val="24"/>
          <w:szCs w:val="24"/>
        </w:rPr>
        <w:t xml:space="preserve">В результате изучения изобразительного искусства на уровне начального общего образования будут реализованы следующие </w:t>
      </w:r>
      <w:r>
        <w:rPr>
          <w:rFonts w:ascii="Times New Roman" w:hAnsi="Times New Roman"/>
          <w:b/>
          <w:bCs/>
          <w:sz w:val="24"/>
          <w:szCs w:val="24"/>
        </w:rPr>
        <w:t>задачи:</w:t>
      </w:r>
      <w:r>
        <w:rPr>
          <w:rFonts w:ascii="Times New Roman" w:hAnsi="Times New Roman"/>
          <w:sz w:val="24"/>
          <w:szCs w:val="24"/>
        </w:rPr>
        <w:t xml:space="preserve"> </w:t>
      </w:r>
    </w:p>
    <w:p w14:paraId="1889C2E8" w14:textId="77777777" w:rsidR="00B8201C" w:rsidRDefault="00B8201C" w:rsidP="00B8201C">
      <w:pPr>
        <w:spacing w:after="0" w:line="360" w:lineRule="auto"/>
        <w:jc w:val="both"/>
        <w:rPr>
          <w:sz w:val="24"/>
          <w:szCs w:val="24"/>
        </w:rPr>
      </w:pPr>
      <w:r>
        <w:rPr>
          <w:sz w:val="24"/>
          <w:szCs w:val="24"/>
        </w:rPr>
        <w:t>- овладение уч-ся знаниями элементарных основ реалистического рисунка: формирование навыков рисования с натуры, по памяти, по представлению;</w:t>
      </w:r>
    </w:p>
    <w:p w14:paraId="7806FEA4" w14:textId="77777777" w:rsidR="00B8201C" w:rsidRDefault="00B8201C" w:rsidP="00B8201C">
      <w:pPr>
        <w:spacing w:after="0" w:line="360" w:lineRule="auto"/>
        <w:jc w:val="both"/>
        <w:rPr>
          <w:sz w:val="24"/>
          <w:szCs w:val="24"/>
        </w:rPr>
      </w:pPr>
      <w:r>
        <w:rPr>
          <w:sz w:val="24"/>
          <w:szCs w:val="24"/>
        </w:rPr>
        <w:t>- ознакомление с особенностями работы в области декоративно – прикладного и народного искусства, лепки, аппликации.</w:t>
      </w:r>
    </w:p>
    <w:p w14:paraId="3F63DAE8" w14:textId="77777777" w:rsidR="00B8201C" w:rsidRDefault="00B8201C" w:rsidP="00B8201C">
      <w:pPr>
        <w:spacing w:after="0" w:line="360" w:lineRule="auto"/>
        <w:jc w:val="both"/>
        <w:rPr>
          <w:sz w:val="24"/>
          <w:szCs w:val="24"/>
        </w:rPr>
      </w:pPr>
      <w:r>
        <w:rPr>
          <w:sz w:val="24"/>
          <w:szCs w:val="24"/>
        </w:rPr>
        <w:lastRenderedPageBreak/>
        <w:t>- 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(понимания прекрасного);</w:t>
      </w:r>
    </w:p>
    <w:p w14:paraId="74D1BD89" w14:textId="77777777" w:rsidR="00B8201C" w:rsidRDefault="00B8201C" w:rsidP="00B8201C">
      <w:pPr>
        <w:spacing w:after="0" w:line="360" w:lineRule="auto"/>
        <w:rPr>
          <w:sz w:val="24"/>
          <w:szCs w:val="24"/>
        </w:rPr>
      </w:pPr>
      <w:r>
        <w:rPr>
          <w:sz w:val="24"/>
          <w:szCs w:val="24"/>
        </w:rPr>
        <w:t>- воспитание интереса и любви к искусству.</w:t>
      </w:r>
    </w:p>
    <w:p w14:paraId="2D612702" w14:textId="77777777" w:rsidR="00B8201C" w:rsidRDefault="00B8201C" w:rsidP="00B8201C">
      <w:pPr>
        <w:shd w:val="clear" w:color="auto" w:fill="FFFFFF"/>
        <w:spacing w:after="0" w:line="360" w:lineRule="auto"/>
        <w:ind w:left="24" w:right="5" w:firstLine="720"/>
        <w:jc w:val="both"/>
        <w:rPr>
          <w:b/>
          <w:bCs/>
          <w:spacing w:val="-8"/>
          <w:sz w:val="24"/>
          <w:szCs w:val="24"/>
        </w:rPr>
      </w:pPr>
      <w:r>
        <w:rPr>
          <w:b/>
          <w:bCs/>
          <w:spacing w:val="-8"/>
          <w:sz w:val="24"/>
          <w:szCs w:val="24"/>
        </w:rPr>
        <w:t xml:space="preserve">Место учебного </w:t>
      </w:r>
      <w:proofErr w:type="gramStart"/>
      <w:r>
        <w:rPr>
          <w:b/>
          <w:bCs/>
          <w:spacing w:val="-8"/>
          <w:sz w:val="24"/>
          <w:szCs w:val="24"/>
        </w:rPr>
        <w:t>предмета  в</w:t>
      </w:r>
      <w:proofErr w:type="gramEnd"/>
      <w:r>
        <w:rPr>
          <w:b/>
          <w:bCs/>
          <w:spacing w:val="-8"/>
          <w:sz w:val="24"/>
          <w:szCs w:val="24"/>
        </w:rPr>
        <w:t xml:space="preserve"> учебном плане</w:t>
      </w:r>
    </w:p>
    <w:p w14:paraId="0322437C" w14:textId="77777777" w:rsidR="00B8201C" w:rsidRDefault="00B8201C" w:rsidP="00B8201C">
      <w:pPr>
        <w:shd w:val="clear" w:color="auto" w:fill="FFFFFF"/>
        <w:spacing w:after="0" w:line="360" w:lineRule="auto"/>
        <w:ind w:left="24" w:right="5"/>
        <w:jc w:val="both"/>
        <w:rPr>
          <w:spacing w:val="-8"/>
          <w:sz w:val="24"/>
          <w:szCs w:val="24"/>
        </w:rPr>
      </w:pPr>
      <w:r>
        <w:rPr>
          <w:spacing w:val="-8"/>
          <w:sz w:val="24"/>
          <w:szCs w:val="24"/>
        </w:rPr>
        <w:t>Учебная программа «Изобразительное искусство» разработана для 1 — 4 класса начальной школы.</w:t>
      </w:r>
    </w:p>
    <w:p w14:paraId="548391A9" w14:textId="77777777" w:rsidR="00B8201C" w:rsidRDefault="00B8201C" w:rsidP="00B8201C">
      <w:pPr>
        <w:shd w:val="clear" w:color="auto" w:fill="FFFFFF"/>
        <w:spacing w:after="0" w:line="360" w:lineRule="auto"/>
        <w:ind w:right="5"/>
        <w:jc w:val="both"/>
        <w:rPr>
          <w:spacing w:val="-8"/>
          <w:sz w:val="24"/>
          <w:szCs w:val="24"/>
        </w:rPr>
      </w:pPr>
      <w:r>
        <w:rPr>
          <w:spacing w:val="-8"/>
          <w:sz w:val="24"/>
          <w:szCs w:val="24"/>
        </w:rPr>
        <w:t xml:space="preserve">На изучение предмета отводится 1 ч </w:t>
      </w:r>
      <w:proofErr w:type="gramStart"/>
      <w:r>
        <w:rPr>
          <w:spacing w:val="-8"/>
          <w:sz w:val="24"/>
          <w:szCs w:val="24"/>
        </w:rPr>
        <w:t>в  неделю</w:t>
      </w:r>
      <w:proofErr w:type="gramEnd"/>
      <w:r>
        <w:rPr>
          <w:spacing w:val="-8"/>
          <w:sz w:val="24"/>
          <w:szCs w:val="24"/>
        </w:rPr>
        <w:t>, всего на курс — 135 ч.</w:t>
      </w:r>
    </w:p>
    <w:p w14:paraId="5677E147" w14:textId="77777777" w:rsidR="00B8201C" w:rsidRDefault="00B8201C" w:rsidP="00B8201C">
      <w:pPr>
        <w:shd w:val="clear" w:color="auto" w:fill="FFFFFF"/>
        <w:spacing w:after="0" w:line="360" w:lineRule="auto"/>
        <w:ind w:right="5"/>
        <w:jc w:val="both"/>
        <w:rPr>
          <w:spacing w:val="-8"/>
          <w:sz w:val="24"/>
          <w:szCs w:val="24"/>
        </w:rPr>
      </w:pPr>
      <w:r>
        <w:rPr>
          <w:spacing w:val="-8"/>
          <w:sz w:val="24"/>
          <w:szCs w:val="24"/>
        </w:rPr>
        <w:t xml:space="preserve">Предмет изучается: в 1 классе — 33 ч в год, во 2—4 классах — 34 ч в год (при 1 ч в неделю).  </w:t>
      </w:r>
    </w:p>
    <w:p w14:paraId="500A4C50" w14:textId="77777777" w:rsidR="00B8201C" w:rsidRDefault="00B8201C" w:rsidP="00B8201C">
      <w:pPr>
        <w:shd w:val="clear" w:color="auto" w:fill="FFFFFF"/>
        <w:spacing w:after="0" w:line="360" w:lineRule="auto"/>
        <w:ind w:right="10" w:firstLine="720"/>
        <w:jc w:val="both"/>
        <w:rPr>
          <w:b/>
          <w:bCs/>
          <w:sz w:val="24"/>
          <w:szCs w:val="24"/>
        </w:rPr>
      </w:pPr>
      <w:r>
        <w:rPr>
          <w:b/>
          <w:bCs/>
          <w:sz w:val="24"/>
          <w:szCs w:val="24"/>
        </w:rPr>
        <w:t>Ценностные ориентиры содержания учебного предмета</w:t>
      </w:r>
    </w:p>
    <w:p w14:paraId="361E8C01" w14:textId="77777777" w:rsidR="00B8201C" w:rsidRDefault="00B8201C" w:rsidP="00B8201C">
      <w:pPr>
        <w:shd w:val="clear" w:color="auto" w:fill="FFFFFF"/>
        <w:spacing w:after="0" w:line="360" w:lineRule="auto"/>
        <w:ind w:firstLine="720"/>
        <w:jc w:val="both"/>
        <w:rPr>
          <w:sz w:val="24"/>
          <w:szCs w:val="24"/>
        </w:rPr>
      </w:pPr>
      <w:r>
        <w:rPr>
          <w:sz w:val="24"/>
          <w:szCs w:val="24"/>
        </w:rPr>
        <w:t xml:space="preserve">Приоритетная цель художественного образования в школе — </w:t>
      </w:r>
      <w:r>
        <w:rPr>
          <w:b/>
          <w:sz w:val="24"/>
          <w:szCs w:val="24"/>
        </w:rPr>
        <w:t xml:space="preserve">духовно-нравственное развитие </w:t>
      </w:r>
      <w:r>
        <w:rPr>
          <w:sz w:val="24"/>
          <w:szCs w:val="24"/>
        </w:rPr>
        <w:t>ребенка, т. е. формирова</w:t>
      </w:r>
      <w:r>
        <w:rPr>
          <w:sz w:val="24"/>
          <w:szCs w:val="24"/>
        </w:rPr>
        <w:softHyphen/>
        <w:t>ние у него качеств, отвечающих представлениям об истинной че</w:t>
      </w:r>
      <w:r>
        <w:rPr>
          <w:sz w:val="24"/>
          <w:szCs w:val="24"/>
        </w:rPr>
        <w:softHyphen/>
        <w:t xml:space="preserve">ловечности, о доброте и культурной полноценности в восприятии мира. </w:t>
      </w:r>
    </w:p>
    <w:p w14:paraId="4CEDCE44" w14:textId="77777777" w:rsidR="00B8201C" w:rsidRDefault="00B8201C" w:rsidP="00B8201C">
      <w:pPr>
        <w:shd w:val="clear" w:color="auto" w:fill="FFFFFF"/>
        <w:spacing w:after="0" w:line="360" w:lineRule="auto"/>
        <w:ind w:firstLine="720"/>
        <w:jc w:val="both"/>
        <w:rPr>
          <w:sz w:val="24"/>
          <w:szCs w:val="24"/>
        </w:rPr>
      </w:pPr>
      <w:proofErr w:type="spellStart"/>
      <w:r>
        <w:rPr>
          <w:sz w:val="24"/>
          <w:szCs w:val="24"/>
        </w:rPr>
        <w:t>Культуросозидающая</w:t>
      </w:r>
      <w:proofErr w:type="spellEnd"/>
      <w:r>
        <w:rPr>
          <w:sz w:val="24"/>
          <w:szCs w:val="24"/>
        </w:rPr>
        <w:t xml:space="preserve"> роль программы состоит также в вос</w:t>
      </w:r>
      <w:r>
        <w:rPr>
          <w:sz w:val="24"/>
          <w:szCs w:val="24"/>
        </w:rPr>
        <w:softHyphen/>
        <w:t xml:space="preserve">питании </w:t>
      </w:r>
      <w:r>
        <w:rPr>
          <w:b/>
          <w:sz w:val="24"/>
          <w:szCs w:val="24"/>
        </w:rPr>
        <w:t>гражданственности и патриотизма</w:t>
      </w:r>
      <w:r>
        <w:rPr>
          <w:sz w:val="24"/>
          <w:szCs w:val="24"/>
        </w:rPr>
        <w:t xml:space="preserve">. Прежде всего, ребенок постигает искусство своей Родины, а потом знакомиться с искусством других народов. </w:t>
      </w:r>
    </w:p>
    <w:p w14:paraId="5A0EE09E" w14:textId="77777777" w:rsidR="00B8201C" w:rsidRDefault="00B8201C" w:rsidP="00B8201C">
      <w:pPr>
        <w:shd w:val="clear" w:color="auto" w:fill="FFFFFF"/>
        <w:spacing w:after="0" w:line="360" w:lineRule="auto"/>
        <w:ind w:firstLine="720"/>
        <w:jc w:val="both"/>
        <w:rPr>
          <w:sz w:val="24"/>
          <w:szCs w:val="24"/>
        </w:rPr>
      </w:pPr>
      <w:r>
        <w:rPr>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b/>
          <w:sz w:val="24"/>
          <w:szCs w:val="24"/>
        </w:rPr>
        <w:t>многообразие культур разных народов</w:t>
      </w:r>
      <w:r>
        <w:rPr>
          <w:sz w:val="24"/>
          <w:szCs w:val="24"/>
        </w:rPr>
        <w:t xml:space="preserve"> и ценностные связи, объединяющие всех людей планеты. Природа и жизнь являются базисом формируемого </w:t>
      </w:r>
      <w:proofErr w:type="spellStart"/>
      <w:r>
        <w:rPr>
          <w:sz w:val="24"/>
          <w:szCs w:val="24"/>
        </w:rPr>
        <w:t>мироотношения</w:t>
      </w:r>
      <w:proofErr w:type="spellEnd"/>
      <w:r>
        <w:rPr>
          <w:sz w:val="24"/>
          <w:szCs w:val="24"/>
        </w:rPr>
        <w:t>.</w:t>
      </w:r>
    </w:p>
    <w:p w14:paraId="07CBE60B" w14:textId="77777777" w:rsidR="00B8201C" w:rsidRDefault="00B8201C" w:rsidP="00B8201C">
      <w:pPr>
        <w:shd w:val="clear" w:color="auto" w:fill="FFFFFF"/>
        <w:spacing w:after="0" w:line="360" w:lineRule="auto"/>
        <w:ind w:left="5" w:right="10" w:firstLine="720"/>
        <w:jc w:val="both"/>
        <w:rPr>
          <w:b/>
          <w:bCs/>
          <w:sz w:val="24"/>
          <w:szCs w:val="24"/>
        </w:rPr>
      </w:pPr>
      <w:r>
        <w:rPr>
          <w:b/>
          <w:sz w:val="24"/>
          <w:szCs w:val="24"/>
        </w:rPr>
        <w:t>Связи искусства с жизнью человека</w:t>
      </w:r>
      <w:r>
        <w:rPr>
          <w:sz w:val="24"/>
          <w:szCs w:val="24"/>
        </w:rPr>
        <w:t>, роль искусства в повсед</w:t>
      </w:r>
      <w:r>
        <w:rPr>
          <w:sz w:val="24"/>
          <w:szCs w:val="24"/>
        </w:rPr>
        <w:softHyphen/>
        <w:t>невном его бытии, в жизни общества, значение искусства в раз</w:t>
      </w:r>
      <w:r>
        <w:rPr>
          <w:sz w:val="24"/>
          <w:szCs w:val="24"/>
        </w:rPr>
        <w:softHyphen/>
        <w:t xml:space="preserve">витии каждого ребенка — </w:t>
      </w:r>
      <w:r>
        <w:rPr>
          <w:bCs/>
          <w:sz w:val="24"/>
          <w:szCs w:val="24"/>
        </w:rPr>
        <w:t>главный смысловой стержень курса</w:t>
      </w:r>
      <w:r>
        <w:rPr>
          <w:b/>
          <w:bCs/>
          <w:sz w:val="24"/>
          <w:szCs w:val="24"/>
        </w:rPr>
        <w:t>.</w:t>
      </w:r>
    </w:p>
    <w:p w14:paraId="3444E2E7" w14:textId="77777777" w:rsidR="00B8201C" w:rsidRDefault="00B8201C" w:rsidP="00B8201C">
      <w:pPr>
        <w:shd w:val="clear" w:color="auto" w:fill="FFFFFF"/>
        <w:spacing w:after="0" w:line="360" w:lineRule="auto"/>
        <w:ind w:left="5" w:right="5" w:firstLine="720"/>
        <w:jc w:val="both"/>
        <w:rPr>
          <w:sz w:val="24"/>
          <w:szCs w:val="24"/>
        </w:rPr>
      </w:pPr>
      <w:r>
        <w:rPr>
          <w:sz w:val="24"/>
          <w:szCs w:val="24"/>
        </w:rPr>
        <w:t xml:space="preserve">Одна из главных задач курса — развитие у ребенка </w:t>
      </w:r>
      <w:r>
        <w:rPr>
          <w:b/>
          <w:sz w:val="24"/>
          <w:szCs w:val="24"/>
        </w:rPr>
        <w:t>интереса к внутреннему миру человека</w:t>
      </w:r>
      <w:r>
        <w:rPr>
          <w:sz w:val="24"/>
          <w:szCs w:val="24"/>
        </w:rPr>
        <w:t xml:space="preserve">, способности углубления в себя, осознания своих внутренних переживаний. Это является залогом развития </w:t>
      </w:r>
      <w:r>
        <w:rPr>
          <w:b/>
          <w:sz w:val="24"/>
          <w:szCs w:val="24"/>
        </w:rPr>
        <w:t>способности сопереживани</w:t>
      </w:r>
      <w:r>
        <w:rPr>
          <w:sz w:val="24"/>
          <w:szCs w:val="24"/>
        </w:rPr>
        <w:t>я.</w:t>
      </w:r>
    </w:p>
    <w:p w14:paraId="51C18684" w14:textId="77777777" w:rsidR="00B8201C" w:rsidRDefault="00B8201C" w:rsidP="00B8201C">
      <w:pPr>
        <w:shd w:val="clear" w:color="auto" w:fill="FFFFFF"/>
        <w:spacing w:after="0" w:line="360" w:lineRule="auto"/>
        <w:ind w:left="5" w:right="5" w:firstLine="720"/>
        <w:jc w:val="both"/>
        <w:rPr>
          <w:sz w:val="24"/>
          <w:szCs w:val="24"/>
        </w:rPr>
      </w:pPr>
      <w:r>
        <w:rPr>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Pr>
          <w:b/>
          <w:sz w:val="24"/>
          <w:szCs w:val="24"/>
        </w:rPr>
        <w:t>в форме личного творческого опыта.</w:t>
      </w:r>
      <w:r>
        <w:rPr>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14:paraId="0852648D" w14:textId="77777777" w:rsidR="00B8201C" w:rsidRDefault="00B8201C" w:rsidP="00B8201C">
      <w:pPr>
        <w:shd w:val="clear" w:color="auto" w:fill="FFFFFF"/>
        <w:spacing w:after="0" w:line="360" w:lineRule="auto"/>
        <w:ind w:left="5" w:right="5" w:firstLine="720"/>
        <w:jc w:val="both"/>
        <w:rPr>
          <w:sz w:val="24"/>
          <w:szCs w:val="24"/>
        </w:rPr>
      </w:pPr>
      <w:r>
        <w:rPr>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sz w:val="24"/>
          <w:szCs w:val="24"/>
        </w:rPr>
        <w:t>проживание художественного образа</w:t>
      </w:r>
      <w:r>
        <w:rPr>
          <w:sz w:val="24"/>
          <w:szCs w:val="24"/>
        </w:rPr>
        <w:t xml:space="preserve"> в форме </w:t>
      </w:r>
      <w:r>
        <w:rPr>
          <w:sz w:val="24"/>
          <w:szCs w:val="24"/>
        </w:rPr>
        <w:lastRenderedPageBreak/>
        <w:t xml:space="preserve">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Pr>
          <w:iCs/>
          <w:sz w:val="24"/>
          <w:szCs w:val="24"/>
        </w:rPr>
        <w:t xml:space="preserve">собственный чувственный опыт. </w:t>
      </w:r>
      <w:r>
        <w:rPr>
          <w:sz w:val="24"/>
          <w:szCs w:val="24"/>
        </w:rPr>
        <w:t>На этой основе происходит развитие чувств, освоение художественного опыта поколений и эмоционально-ценностных критериев жизни.</w:t>
      </w:r>
    </w:p>
    <w:p w14:paraId="5BE82C98" w14:textId="77777777" w:rsidR="00B8201C" w:rsidRDefault="00B8201C" w:rsidP="00B8201C">
      <w:pPr>
        <w:spacing w:after="0" w:line="360" w:lineRule="auto"/>
        <w:ind w:firstLine="708"/>
        <w:jc w:val="both"/>
        <w:rPr>
          <w:sz w:val="24"/>
          <w:szCs w:val="24"/>
        </w:rPr>
      </w:pPr>
      <w:r>
        <w:t xml:space="preserve"> </w:t>
      </w:r>
      <w:r>
        <w:tab/>
      </w:r>
      <w:r>
        <w:rPr>
          <w:sz w:val="24"/>
          <w:szCs w:val="24"/>
        </w:rPr>
        <w:t xml:space="preserve">Программа обеспечивает достижение выпускниками начальной школы определенных </w:t>
      </w:r>
      <w:r>
        <w:rPr>
          <w:sz w:val="24"/>
          <w:szCs w:val="24"/>
          <w:u w:val="single"/>
        </w:rPr>
        <w:t xml:space="preserve">личностных, метапредметных и предметных результатов </w:t>
      </w:r>
      <w:r>
        <w:rPr>
          <w:sz w:val="24"/>
          <w:szCs w:val="24"/>
        </w:rPr>
        <w:t>(Смотри п.</w:t>
      </w:r>
      <w:r>
        <w:rPr>
          <w:rFonts w:cs="Times New Roman"/>
          <w:b/>
          <w:bCs/>
          <w:sz w:val="24"/>
          <w:szCs w:val="24"/>
        </w:rPr>
        <w:t xml:space="preserve"> 1.2.1. </w:t>
      </w:r>
      <w:r>
        <w:rPr>
          <w:sz w:val="24"/>
          <w:szCs w:val="24"/>
        </w:rPr>
        <w:t>Планируемые результаты освоения обучающимися ООП).</w:t>
      </w:r>
    </w:p>
    <w:p w14:paraId="7503A5F9" w14:textId="77777777" w:rsidR="00B8201C" w:rsidRDefault="00B8201C" w:rsidP="00B8201C">
      <w:pPr>
        <w:pStyle w:val="afd"/>
        <w:spacing w:line="360" w:lineRule="auto"/>
        <w:ind w:firstLine="0"/>
        <w:rPr>
          <w:rFonts w:ascii="Times New Roman" w:hAnsi="Times New Roman"/>
          <w:b/>
          <w:iCs/>
          <w:color w:val="auto"/>
          <w:sz w:val="24"/>
          <w:szCs w:val="24"/>
        </w:rPr>
      </w:pPr>
      <w:r>
        <w:rPr>
          <w:rFonts w:ascii="Times New Roman" w:hAnsi="Times New Roman"/>
          <w:b/>
          <w:iCs/>
          <w:color w:val="auto"/>
          <w:sz w:val="24"/>
          <w:szCs w:val="24"/>
        </w:rPr>
        <w:t>Содержание учебного предмета «Изобразительное искусство»</w:t>
      </w:r>
    </w:p>
    <w:p w14:paraId="28032ABC" w14:textId="77777777" w:rsidR="00B8201C" w:rsidRDefault="00B8201C" w:rsidP="00B8201C">
      <w:pPr>
        <w:pStyle w:val="afd"/>
        <w:spacing w:line="360" w:lineRule="auto"/>
        <w:ind w:firstLine="0"/>
        <w:rPr>
          <w:rFonts w:ascii="Times New Roman" w:hAnsi="Times New Roman"/>
          <w:b/>
          <w:bCs/>
          <w:iCs/>
          <w:color w:val="auto"/>
          <w:sz w:val="24"/>
          <w:szCs w:val="24"/>
        </w:rPr>
      </w:pPr>
      <w:r>
        <w:rPr>
          <w:rFonts w:ascii="Times New Roman" w:hAnsi="Times New Roman"/>
          <w:b/>
          <w:bCs/>
          <w:iCs/>
          <w:color w:val="auto"/>
          <w:sz w:val="24"/>
          <w:szCs w:val="24"/>
        </w:rPr>
        <w:t>Виды художественной деятельности</w:t>
      </w:r>
    </w:p>
    <w:p w14:paraId="1C8B29B8" w14:textId="77777777" w:rsidR="00B8201C" w:rsidRDefault="00B8201C" w:rsidP="00B8201C">
      <w:pPr>
        <w:pStyle w:val="afd"/>
        <w:spacing w:line="360" w:lineRule="auto"/>
        <w:ind w:firstLine="0"/>
        <w:rPr>
          <w:rFonts w:ascii="Times New Roman" w:hAnsi="Times New Roman"/>
          <w:b/>
          <w:bCs/>
          <w:iCs/>
          <w:color w:val="auto"/>
          <w:sz w:val="24"/>
          <w:szCs w:val="24"/>
        </w:rPr>
      </w:pPr>
      <w:r>
        <w:rPr>
          <w:rFonts w:ascii="Times New Roman" w:hAnsi="Times New Roman"/>
          <w:b/>
          <w:bCs/>
          <w:color w:val="auto"/>
          <w:sz w:val="24"/>
          <w:szCs w:val="24"/>
        </w:rPr>
        <w:t xml:space="preserve">Восприятие произведений искусства. </w:t>
      </w:r>
      <w:r>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4"/>
          <w:szCs w:val="24"/>
        </w:rPr>
        <w:t>ству. Фотография и произведение изобразительного искус</w:t>
      </w:r>
      <w:r>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4"/>
          <w:szCs w:val="24"/>
        </w:rPr>
        <w:t xml:space="preserve">циональная оценка шедевров национального, российского </w:t>
      </w:r>
      <w:r>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21CC2CE5"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Рисунок. </w:t>
      </w:r>
      <w:r>
        <w:rPr>
          <w:rFonts w:ascii="Times New Roman" w:hAnsi="Times New Roman"/>
          <w:color w:val="auto"/>
          <w:sz w:val="24"/>
          <w:szCs w:val="24"/>
        </w:rPr>
        <w:t>Материалы для рисунка: карандаш, ручка, фломастер, уголь, д. Приёмы работы с различными графическими материалами.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 xml:space="preserve">пастель, мелки и Роль рисунка в искусстве: основная и вспомогательная. Красота и разнообразие </w:t>
      </w:r>
      <w:r>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4"/>
          <w:szCs w:val="24"/>
        </w:rPr>
        <w:t>общие и характерные черты.</w:t>
      </w:r>
    </w:p>
    <w:p w14:paraId="30E317BF"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Живопись. </w:t>
      </w:r>
      <w:r>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4"/>
          <w:szCs w:val="24"/>
        </w:rPr>
        <w:t>средствами живописи. Цвет основа языка </w:t>
      </w:r>
      <w:proofErr w:type="spellStart"/>
      <w:proofErr w:type="gramStart"/>
      <w:r>
        <w:rPr>
          <w:rFonts w:ascii="Times New Roman" w:hAnsi="Times New Roman"/>
          <w:color w:val="auto"/>
          <w:sz w:val="24"/>
          <w:szCs w:val="24"/>
        </w:rPr>
        <w:t>живописи.</w:t>
      </w:r>
      <w:r>
        <w:rPr>
          <w:rFonts w:ascii="Times New Roman" w:hAnsi="Times New Roman"/>
          <w:color w:val="auto"/>
          <w:spacing w:val="2"/>
          <w:sz w:val="24"/>
          <w:szCs w:val="24"/>
        </w:rPr>
        <w:t>Выбор</w:t>
      </w:r>
      <w:proofErr w:type="spellEnd"/>
      <w:proofErr w:type="gramEnd"/>
      <w:r>
        <w:rPr>
          <w:rFonts w:ascii="Times New Roman" w:hAnsi="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4"/>
          <w:szCs w:val="24"/>
        </w:rPr>
        <w:t>задачами. Образы природы и человека в живописи.</w:t>
      </w:r>
    </w:p>
    <w:p w14:paraId="1312C9F7"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lastRenderedPageBreak/>
        <w:t xml:space="preserve">Скульптура. </w:t>
      </w:r>
      <w:r>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color w:val="auto"/>
          <w:sz w:val="24"/>
          <w:szCs w:val="24"/>
        </w:rPr>
        <w:t xml:space="preserve">с пластическими скульптурными материалами для создания </w:t>
      </w:r>
      <w:r>
        <w:rPr>
          <w:rFonts w:ascii="Times New Roman" w:hAnsi="Times New Roman"/>
          <w:color w:val="auto"/>
          <w:spacing w:val="2"/>
          <w:sz w:val="24"/>
          <w:szCs w:val="24"/>
        </w:rPr>
        <w:t xml:space="preserve">выразительного образа (пластилин, глина — раскатывание, </w:t>
      </w:r>
      <w:r>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2DAB875"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Художественное конструирование и дизайн. </w:t>
      </w:r>
      <w:r>
        <w:rPr>
          <w:rFonts w:ascii="Times New Roman" w:hAnsi="Times New Roman"/>
          <w:color w:val="auto"/>
          <w:sz w:val="24"/>
          <w:szCs w:val="24"/>
        </w:rPr>
        <w:t>Разнообразие материалов для художественного др.). Элементарные</w:t>
      </w:r>
      <w:r>
        <w:rPr>
          <w:rFonts w:ascii="Times New Roman" w:hAnsi="Times New Roman"/>
          <w:color w:val="auto"/>
          <w:sz w:val="24"/>
          <w:szCs w:val="24"/>
        </w:rPr>
        <w:t> </w:t>
      </w:r>
      <w:r>
        <w:rPr>
          <w:rFonts w:ascii="Times New Roman" w:hAnsi="Times New Roman"/>
          <w:color w:val="auto"/>
          <w:sz w:val="24"/>
          <w:szCs w:val="24"/>
        </w:rPr>
        <w:t xml:space="preserve">конструирования и моделирования (пластилин, бумага, картон и приёмы работы с различными материалами для создания </w:t>
      </w:r>
      <w:r>
        <w:rPr>
          <w:rFonts w:ascii="Times New Roman" w:hAnsi="Times New Roman"/>
          <w:color w:val="auto"/>
          <w:spacing w:val="2"/>
          <w:sz w:val="24"/>
          <w:szCs w:val="24"/>
        </w:rPr>
        <w:t xml:space="preserve">выразительного образа (пластилин — раскатывание, набор </w:t>
      </w:r>
      <w:r>
        <w:rPr>
          <w:rFonts w:ascii="Times New Roman" w:hAnsi="Times New Roman"/>
          <w:color w:val="auto"/>
          <w:sz w:val="24"/>
          <w:szCs w:val="24"/>
        </w:rPr>
        <w:t xml:space="preserve">объёма, вытягивание формы; бумага и картон — сгибание, </w:t>
      </w:r>
      <w:r>
        <w:rPr>
          <w:rFonts w:ascii="Times New Roman" w:hAnsi="Times New Roman"/>
          <w:color w:val="auto"/>
          <w:spacing w:val="2"/>
          <w:sz w:val="24"/>
          <w:szCs w:val="24"/>
        </w:rPr>
        <w:t xml:space="preserve">вырезание). Представление о возможностях использования </w:t>
      </w:r>
      <w:r>
        <w:rPr>
          <w:rFonts w:ascii="Times New Roman" w:hAnsi="Times New Roman"/>
          <w:color w:val="auto"/>
          <w:sz w:val="24"/>
          <w:szCs w:val="24"/>
        </w:rPr>
        <w:t>навыков художественного конструирования и моделирования в жизни человека.</w:t>
      </w:r>
    </w:p>
    <w:p w14:paraId="2BE35565"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pacing w:val="-4"/>
          <w:sz w:val="24"/>
          <w:szCs w:val="24"/>
        </w:rPr>
        <w:t>Декоративно</w:t>
      </w:r>
      <w:r>
        <w:rPr>
          <w:rFonts w:ascii="Times New Roman" w:hAnsi="Times New Roman"/>
          <w:b/>
          <w:bCs/>
          <w:color w:val="auto"/>
          <w:spacing w:val="-4"/>
          <w:sz w:val="24"/>
          <w:szCs w:val="24"/>
        </w:rPr>
        <w:softHyphen/>
        <w:t xml:space="preserve">-прикладное искусство. </w:t>
      </w:r>
      <w:r>
        <w:rPr>
          <w:rFonts w:ascii="Times New Roman" w:hAnsi="Times New Roman"/>
          <w:color w:val="auto"/>
          <w:spacing w:val="-4"/>
          <w:sz w:val="24"/>
          <w:szCs w:val="24"/>
        </w:rPr>
        <w:t>Истоки декоративно-</w:t>
      </w:r>
      <w:r>
        <w:rPr>
          <w:rFonts w:ascii="Times New Roman" w:hAnsi="Times New Roman"/>
          <w:color w:val="auto"/>
          <w:spacing w:val="-4"/>
          <w:sz w:val="24"/>
          <w:szCs w:val="24"/>
        </w:rPr>
        <w:softHyphen/>
      </w:r>
      <w:r>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olor w:val="auto"/>
          <w:spacing w:val="2"/>
          <w:sz w:val="24"/>
          <w:szCs w:val="24"/>
        </w:rPr>
        <w:t xml:space="preserve">жилища, предметов быта, орудий труда, костюма; музыка, </w:t>
      </w:r>
      <w:r>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color w:val="auto"/>
          <w:spacing w:val="2"/>
          <w:sz w:val="24"/>
          <w:szCs w:val="24"/>
        </w:rPr>
        <w:t>и женской красоте, отражённые в изобразительном искус</w:t>
      </w:r>
      <w:r>
        <w:rPr>
          <w:rFonts w:ascii="Times New Roman" w:hAnsi="Times New Roman"/>
          <w:color w:val="auto"/>
          <w:sz w:val="24"/>
          <w:szCs w:val="24"/>
        </w:rPr>
        <w:t>стве, сказках, песнях. Сказочные образы в народной культуре и декоративно-</w:t>
      </w:r>
      <w:r>
        <w:rPr>
          <w:rFonts w:ascii="Times New Roman" w:hAnsi="Times New Roman"/>
          <w:color w:val="auto"/>
          <w:sz w:val="24"/>
          <w:szCs w:val="24"/>
        </w:rPr>
        <w:softHyphen/>
        <w:t xml:space="preserve">прикладном искусстве. Разнообразие форм </w:t>
      </w:r>
      <w:r>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auto"/>
          <w:sz w:val="24"/>
          <w:szCs w:val="24"/>
        </w:rPr>
        <w:t xml:space="preserve">деревьев, морозные узоры на </w:t>
      </w:r>
      <w:r>
        <w:rPr>
          <w:rFonts w:ascii="Times New Roman" w:hAnsi="Times New Roman"/>
          <w:sz w:val="24"/>
          <w:szCs w:val="24"/>
        </w:rPr>
        <w:t>стекле</w:t>
      </w:r>
      <w:r>
        <w:rPr>
          <w:rFonts w:ascii="Times New Roman" w:hAnsi="Times New Roman"/>
          <w:color w:val="auto"/>
          <w:sz w:val="24"/>
          <w:szCs w:val="24"/>
        </w:rPr>
        <w:t>). Ознакомление с произведениями народных художественных</w:t>
      </w:r>
      <w:r>
        <w:rPr>
          <w:rFonts w:ascii="Times New Roman" w:hAnsi="Times New Roman"/>
          <w:color w:val="auto"/>
          <w:sz w:val="24"/>
          <w:szCs w:val="24"/>
        </w:rPr>
        <w:t> </w:t>
      </w:r>
      <w:r>
        <w:rPr>
          <w:rFonts w:ascii="Times New Roman" w:hAnsi="Times New Roman"/>
          <w:color w:val="auto"/>
          <w:sz w:val="24"/>
          <w:szCs w:val="24"/>
        </w:rPr>
        <w:t xml:space="preserve"> промыслов в России (с учётом местных условий).</w:t>
      </w:r>
    </w:p>
    <w:p w14:paraId="4B4FC4F4"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Азбука искусства. Как говорит искусство?</w:t>
      </w:r>
    </w:p>
    <w:p w14:paraId="4E43A67F"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Композиция. </w:t>
      </w:r>
      <w:r>
        <w:rPr>
          <w:rFonts w:ascii="Times New Roman" w:hAnsi="Times New Roman"/>
          <w:color w:val="auto"/>
          <w:spacing w:val="-2"/>
          <w:sz w:val="24"/>
          <w:szCs w:val="24"/>
        </w:rPr>
        <w:t>Элементарные приёмы композиции на плос</w:t>
      </w:r>
      <w:r>
        <w:rPr>
          <w:rFonts w:ascii="Times New Roman" w:hAnsi="Times New Roman"/>
          <w:color w:val="auto"/>
          <w:spacing w:val="2"/>
          <w:sz w:val="24"/>
          <w:szCs w:val="24"/>
        </w:rPr>
        <w:t xml:space="preserve">кости и в пространстве. Понятия: горизонталь, вертикаль </w:t>
      </w:r>
      <w:r>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д.</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маленькое, тонкое и толстое, тёмное и светлое, спокойное и динамичное и Композиционный центр (зрительный центр композиции). Главное и второстепенное в композиции. Симметрия и асимметрия.</w:t>
      </w:r>
    </w:p>
    <w:p w14:paraId="14573885"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Цвет. </w:t>
      </w:r>
      <w:r>
        <w:rPr>
          <w:rFonts w:ascii="Times New Roman" w:hAnsi="Times New Roman"/>
          <w:color w:val="auto"/>
          <w:sz w:val="24"/>
          <w:szCs w:val="24"/>
        </w:rPr>
        <w:t xml:space="preserve">Основные и составные цвета. Тёплые и холодные </w:t>
      </w:r>
      <w:r>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4"/>
          <w:szCs w:val="24"/>
        </w:rPr>
        <w:t xml:space="preserve">новами </w:t>
      </w:r>
      <w:proofErr w:type="spellStart"/>
      <w:r>
        <w:rPr>
          <w:rFonts w:ascii="Times New Roman" w:hAnsi="Times New Roman"/>
          <w:color w:val="auto"/>
          <w:sz w:val="24"/>
          <w:szCs w:val="24"/>
        </w:rPr>
        <w:t>цветоведения</w:t>
      </w:r>
      <w:proofErr w:type="spellEnd"/>
      <w:r>
        <w:rPr>
          <w:rFonts w:ascii="Times New Roman" w:hAnsi="Times New Roman"/>
          <w:color w:val="auto"/>
          <w:sz w:val="24"/>
          <w:szCs w:val="24"/>
        </w:rPr>
        <w:t>. Передача с помощью цвета характера персонажа, его эмоционального состояния.</w:t>
      </w:r>
    </w:p>
    <w:p w14:paraId="71200CBF"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Линия. </w:t>
      </w:r>
      <w:r>
        <w:rPr>
          <w:rFonts w:ascii="Times New Roman" w:hAnsi="Times New Roman"/>
          <w:color w:val="auto"/>
          <w:spacing w:val="2"/>
          <w:sz w:val="24"/>
          <w:szCs w:val="24"/>
        </w:rPr>
        <w:t xml:space="preserve">Многообразие линий (тонкие, толстые, прямые, </w:t>
      </w:r>
      <w:r>
        <w:rPr>
          <w:rFonts w:ascii="Times New Roman" w:hAnsi="Times New Roman"/>
          <w:color w:val="auto"/>
          <w:sz w:val="24"/>
          <w:szCs w:val="24"/>
        </w:rPr>
        <w:t xml:space="preserve">волнистые, плавные, острые, закруглённые спиралью, летящие) и их знаковый характер. Линия, штрих, пятно и </w:t>
      </w:r>
      <w:r>
        <w:rPr>
          <w:rFonts w:ascii="Times New Roman" w:hAnsi="Times New Roman"/>
          <w:color w:val="auto"/>
          <w:sz w:val="24"/>
          <w:szCs w:val="24"/>
        </w:rPr>
        <w:lastRenderedPageBreak/>
        <w:t>художественный образ. Передача с помощью линии эмоционального состояния природы, человека, животного.</w:t>
      </w:r>
    </w:p>
    <w:p w14:paraId="7595F1B2"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Форма. </w:t>
      </w:r>
      <w:r>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4"/>
          <w:szCs w:val="24"/>
        </w:rPr>
        <w:t>Трансформация форм. Влияние формы предмета на пред</w:t>
      </w:r>
      <w:r>
        <w:rPr>
          <w:rFonts w:ascii="Times New Roman" w:hAnsi="Times New Roman"/>
          <w:color w:val="auto"/>
          <w:sz w:val="24"/>
          <w:szCs w:val="24"/>
        </w:rPr>
        <w:t>ставление о его характере. Силуэт.</w:t>
      </w:r>
    </w:p>
    <w:p w14:paraId="146632AD"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Объём. </w:t>
      </w:r>
      <w:r>
        <w:rPr>
          <w:rFonts w:ascii="Times New Roman" w:hAnsi="Times New Roman"/>
          <w:color w:val="auto"/>
          <w:spacing w:val="2"/>
          <w:sz w:val="24"/>
          <w:szCs w:val="24"/>
        </w:rPr>
        <w:t xml:space="preserve">Объём в пространстве и объём на плоскости. </w:t>
      </w:r>
      <w:r>
        <w:rPr>
          <w:rFonts w:ascii="Times New Roman" w:hAnsi="Times New Roman"/>
          <w:color w:val="auto"/>
          <w:sz w:val="24"/>
          <w:szCs w:val="24"/>
        </w:rPr>
        <w:t>Способы передачи объёма. Выразительность объёмных композиций.</w:t>
      </w:r>
    </w:p>
    <w:p w14:paraId="2FB2D7D0"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pacing w:val="2"/>
          <w:sz w:val="24"/>
          <w:szCs w:val="24"/>
        </w:rPr>
        <w:t xml:space="preserve">Ритм. </w:t>
      </w:r>
      <w:r>
        <w:rPr>
          <w:rFonts w:ascii="Times New Roman" w:hAnsi="Times New Roman"/>
          <w:color w:val="auto"/>
          <w:spacing w:val="2"/>
          <w:sz w:val="24"/>
          <w:szCs w:val="24"/>
        </w:rPr>
        <w:t>Виды ритма (спокойный, замедленный, порывистый</w:t>
      </w:r>
      <w:r>
        <w:rPr>
          <w:rFonts w:ascii="Times New Roman" w:hAnsi="Times New Roman"/>
          <w:color w:val="auto"/>
          <w:sz w:val="24"/>
          <w:szCs w:val="24"/>
        </w:rPr>
        <w:t>.). Ритм линий, пятен, цвета. Роль</w:t>
      </w:r>
      <w:r>
        <w:rPr>
          <w:rFonts w:ascii="Times New Roman" w:hAnsi="Times New Roman"/>
          <w:color w:val="auto"/>
          <w:sz w:val="24"/>
          <w:szCs w:val="24"/>
        </w:rPr>
        <w:t> </w:t>
      </w:r>
      <w:r>
        <w:rPr>
          <w:rFonts w:ascii="Times New Roman" w:hAnsi="Times New Roman"/>
          <w:color w:val="auto"/>
          <w:sz w:val="24"/>
          <w:szCs w:val="24"/>
        </w:rPr>
        <w:t>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olor w:val="auto"/>
          <w:sz w:val="24"/>
          <w:szCs w:val="24"/>
        </w:rPr>
        <w:softHyphen/>
        <w:t>-прикладном искусстве.</w:t>
      </w:r>
    </w:p>
    <w:p w14:paraId="7B0E0C8B" w14:textId="77777777" w:rsidR="00B8201C" w:rsidRDefault="00B8201C" w:rsidP="00B8201C">
      <w:pPr>
        <w:pStyle w:val="afd"/>
        <w:spacing w:line="360" w:lineRule="auto"/>
        <w:ind w:firstLine="454"/>
        <w:rPr>
          <w:rFonts w:ascii="Times New Roman" w:hAnsi="Times New Roman"/>
          <w:b/>
          <w:bCs/>
          <w:iCs/>
          <w:color w:val="auto"/>
          <w:spacing w:val="-2"/>
          <w:sz w:val="24"/>
          <w:szCs w:val="24"/>
        </w:rPr>
      </w:pPr>
      <w:r>
        <w:rPr>
          <w:rFonts w:ascii="Times New Roman" w:hAnsi="Times New Roman"/>
          <w:b/>
          <w:bCs/>
          <w:iCs/>
          <w:color w:val="auto"/>
          <w:spacing w:val="-2"/>
          <w:sz w:val="24"/>
          <w:szCs w:val="24"/>
        </w:rPr>
        <w:t>Значимые темы искусства. О чём говорит искусство?</w:t>
      </w:r>
    </w:p>
    <w:p w14:paraId="6504235C"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Земля — наш общий дом. </w:t>
      </w:r>
      <w:r>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auto"/>
          <w:sz w:val="24"/>
          <w:szCs w:val="24"/>
        </w:rPr>
        <w:t>гнёзда, норы, ульи, панцирь черепахи, домик улитки и т.д.</w:t>
      </w:r>
    </w:p>
    <w:p w14:paraId="6ACD6BCB"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Восприятие и эмоциональная оценка шедевров русского</w:t>
      </w:r>
      <w:r>
        <w:rPr>
          <w:rFonts w:ascii="Times New Roman" w:hAnsi="Times New Roman"/>
          <w:color w:val="auto"/>
          <w:spacing w:val="2"/>
          <w:sz w:val="24"/>
          <w:szCs w:val="24"/>
        </w:rPr>
        <w:br/>
      </w:r>
      <w:r>
        <w:rPr>
          <w:rFonts w:ascii="Times New Roman" w:hAnsi="Times New Roman"/>
          <w:color w:val="auto"/>
          <w:spacing w:val="-2"/>
          <w:sz w:val="24"/>
          <w:szCs w:val="24"/>
        </w:rPr>
        <w:t xml:space="preserve">и зарубежного искусства, изображающих природу. Общность </w:t>
      </w:r>
      <w:r>
        <w:rPr>
          <w:rFonts w:ascii="Times New Roman" w:hAnsi="Times New Roman"/>
          <w:color w:val="auto"/>
          <w:spacing w:val="-3"/>
          <w:sz w:val="24"/>
          <w:szCs w:val="24"/>
        </w:rPr>
        <w:t>тематики, передаваемых чувств, отношения к природе в произ</w:t>
      </w:r>
      <w:r>
        <w:rPr>
          <w:rFonts w:ascii="Times New Roman" w:hAnsi="Times New Roman"/>
          <w:color w:val="auto"/>
          <w:spacing w:val="-2"/>
          <w:sz w:val="24"/>
          <w:szCs w:val="24"/>
        </w:rPr>
        <w:t>ведениях авторов — представителей разных культур, народов, стран (например, А.</w:t>
      </w:r>
      <w:r>
        <w:rPr>
          <w:rFonts w:ascii="Times New Roman" w:eastAsia="MS Mincho" w:hAnsi="Times New Roman"/>
          <w:color w:val="auto"/>
          <w:spacing w:val="-2"/>
          <w:sz w:val="24"/>
          <w:szCs w:val="24"/>
        </w:rPr>
        <w:t> </w:t>
      </w:r>
      <w:r>
        <w:rPr>
          <w:rFonts w:ascii="Times New Roman" w:hAnsi="Times New Roman"/>
          <w:color w:val="auto"/>
          <w:spacing w:val="-2"/>
          <w:sz w:val="24"/>
          <w:szCs w:val="24"/>
        </w:rPr>
        <w:t>К.</w:t>
      </w:r>
      <w:r>
        <w:rPr>
          <w:rFonts w:ascii="Times New Roman" w:eastAsia="MS Mincho" w:hAnsi="Times New Roman"/>
          <w:color w:val="auto"/>
          <w:spacing w:val="-2"/>
          <w:sz w:val="24"/>
          <w:szCs w:val="24"/>
        </w:rPr>
        <w:t> </w:t>
      </w:r>
      <w:r>
        <w:rPr>
          <w:rFonts w:ascii="Times New Roman" w:hAnsi="Times New Roman"/>
          <w:color w:val="auto"/>
          <w:spacing w:val="-2"/>
          <w:sz w:val="24"/>
          <w:szCs w:val="24"/>
        </w:rPr>
        <w:t>Саврасов, И.</w:t>
      </w:r>
      <w:r>
        <w:rPr>
          <w:rFonts w:ascii="Times New Roman" w:eastAsia="MS Mincho" w:hAnsi="Times New Roman"/>
          <w:color w:val="auto"/>
          <w:spacing w:val="-2"/>
          <w:sz w:val="24"/>
          <w:szCs w:val="24"/>
        </w:rPr>
        <w:t> </w:t>
      </w:r>
      <w:r>
        <w:rPr>
          <w:rFonts w:ascii="Times New Roman" w:hAnsi="Times New Roman"/>
          <w:color w:val="auto"/>
          <w:spacing w:val="-2"/>
          <w:sz w:val="24"/>
          <w:szCs w:val="24"/>
        </w:rPr>
        <w:t>И.</w:t>
      </w:r>
      <w:r>
        <w:rPr>
          <w:rFonts w:ascii="Times New Roman" w:eastAsia="MS Mincho" w:hAnsi="Times New Roman"/>
          <w:color w:val="auto"/>
          <w:spacing w:val="-2"/>
          <w:sz w:val="24"/>
          <w:szCs w:val="24"/>
        </w:rPr>
        <w:t> </w:t>
      </w:r>
      <w:r>
        <w:rPr>
          <w:rFonts w:ascii="Times New Roman" w:hAnsi="Times New Roman"/>
          <w:color w:val="auto"/>
          <w:spacing w:val="-2"/>
          <w:sz w:val="24"/>
          <w:szCs w:val="24"/>
        </w:rPr>
        <w:t>Левитан, И.</w:t>
      </w:r>
      <w:r>
        <w:rPr>
          <w:rFonts w:ascii="Times New Roman" w:eastAsia="MS Mincho" w:hAnsi="Times New Roman"/>
          <w:color w:val="auto"/>
          <w:spacing w:val="-2"/>
          <w:sz w:val="24"/>
          <w:szCs w:val="24"/>
        </w:rPr>
        <w:t> </w:t>
      </w:r>
      <w:r>
        <w:rPr>
          <w:rFonts w:ascii="Times New Roman" w:hAnsi="Times New Roman"/>
          <w:color w:val="auto"/>
          <w:spacing w:val="-2"/>
          <w:sz w:val="24"/>
          <w:szCs w:val="24"/>
        </w:rPr>
        <w:t>И.</w:t>
      </w:r>
      <w:r>
        <w:rPr>
          <w:rFonts w:ascii="Times New Roman" w:eastAsia="MS Mincho" w:hAnsi="Times New Roman"/>
          <w:color w:val="auto"/>
          <w:spacing w:val="-2"/>
          <w:sz w:val="24"/>
          <w:szCs w:val="24"/>
        </w:rPr>
        <w:t> </w:t>
      </w:r>
      <w:r>
        <w:rPr>
          <w:rFonts w:ascii="Times New Roman" w:hAnsi="Times New Roman"/>
          <w:color w:val="auto"/>
          <w:spacing w:val="-2"/>
          <w:sz w:val="24"/>
          <w:szCs w:val="24"/>
        </w:rPr>
        <w:t>Шишкин, Н.</w:t>
      </w:r>
      <w:r>
        <w:rPr>
          <w:rFonts w:ascii="Times New Roman" w:eastAsia="MS Mincho" w:hAnsi="Times New Roman"/>
          <w:color w:val="auto"/>
          <w:spacing w:val="-2"/>
          <w:sz w:val="24"/>
          <w:szCs w:val="24"/>
        </w:rPr>
        <w:t> </w:t>
      </w:r>
      <w:r>
        <w:rPr>
          <w:rFonts w:ascii="Times New Roman" w:hAnsi="Times New Roman"/>
          <w:color w:val="auto"/>
          <w:spacing w:val="-2"/>
          <w:sz w:val="24"/>
          <w:szCs w:val="24"/>
        </w:rPr>
        <w:t>К.</w:t>
      </w:r>
      <w:r>
        <w:rPr>
          <w:rFonts w:ascii="Times New Roman" w:eastAsia="MS Mincho" w:hAnsi="Times New Roman"/>
          <w:color w:val="auto"/>
          <w:spacing w:val="-2"/>
          <w:sz w:val="24"/>
          <w:szCs w:val="24"/>
        </w:rPr>
        <w:t> </w:t>
      </w:r>
      <w:r>
        <w:rPr>
          <w:rFonts w:ascii="Times New Roman" w:hAnsi="Times New Roman"/>
          <w:color w:val="auto"/>
          <w:spacing w:val="-2"/>
          <w:sz w:val="24"/>
          <w:szCs w:val="24"/>
        </w:rPr>
        <w:t>Рерих, К.</w:t>
      </w:r>
      <w:r>
        <w:rPr>
          <w:rFonts w:ascii="Times New Roman" w:eastAsia="MS Mincho" w:hAnsi="Times New Roman"/>
          <w:color w:val="auto"/>
          <w:spacing w:val="-2"/>
          <w:sz w:val="24"/>
          <w:szCs w:val="24"/>
        </w:rPr>
        <w:t> </w:t>
      </w:r>
      <w:r>
        <w:rPr>
          <w:rFonts w:ascii="Times New Roman" w:hAnsi="Times New Roman"/>
          <w:color w:val="auto"/>
          <w:spacing w:val="-2"/>
          <w:sz w:val="24"/>
          <w:szCs w:val="24"/>
        </w:rPr>
        <w:t>Моне, П.</w:t>
      </w:r>
      <w:r>
        <w:rPr>
          <w:rFonts w:ascii="Times New Roman" w:eastAsia="MS Mincho" w:hAnsi="Times New Roman"/>
          <w:color w:val="auto"/>
          <w:spacing w:val="-2"/>
          <w:sz w:val="24"/>
          <w:szCs w:val="24"/>
        </w:rPr>
        <w:t> </w:t>
      </w:r>
      <w:r>
        <w:rPr>
          <w:rFonts w:ascii="Times New Roman" w:hAnsi="Times New Roman"/>
          <w:color w:val="auto"/>
          <w:spacing w:val="-2"/>
          <w:sz w:val="24"/>
          <w:szCs w:val="24"/>
        </w:rPr>
        <w:t xml:space="preserve">Сезанн, </w:t>
      </w:r>
      <w:r>
        <w:rPr>
          <w:rFonts w:ascii="Times New Roman" w:hAnsi="Times New Roman"/>
          <w:spacing w:val="-2"/>
          <w:sz w:val="24"/>
          <w:szCs w:val="24"/>
        </w:rPr>
        <w:t xml:space="preserve">Ван Гог </w:t>
      </w:r>
      <w:r>
        <w:rPr>
          <w:rFonts w:ascii="Times New Roman" w:eastAsia="MS Mincho" w:hAnsi="Times New Roman"/>
          <w:color w:val="auto"/>
          <w:spacing w:val="-2"/>
          <w:sz w:val="24"/>
          <w:szCs w:val="24"/>
        </w:rPr>
        <w:t> </w:t>
      </w:r>
      <w:r>
        <w:rPr>
          <w:rFonts w:ascii="Times New Roman" w:hAnsi="Times New Roman"/>
          <w:color w:val="auto"/>
          <w:spacing w:val="-2"/>
          <w:sz w:val="24"/>
          <w:szCs w:val="24"/>
        </w:rPr>
        <w:t>др.).</w:t>
      </w:r>
      <w:r>
        <w:rPr>
          <w:rFonts w:ascii="Times New Roman" w:hAnsi="Times New Roman"/>
          <w:color w:val="auto"/>
          <w:spacing w:val="-2"/>
          <w:sz w:val="24"/>
          <w:szCs w:val="24"/>
        </w:rPr>
        <w:t> </w:t>
      </w:r>
      <w:r>
        <w:rPr>
          <w:rFonts w:ascii="Times New Roman" w:hAnsi="Times New Roman"/>
          <w:color w:val="auto"/>
          <w:spacing w:val="-2"/>
          <w:sz w:val="24"/>
          <w:szCs w:val="24"/>
        </w:rPr>
        <w:t xml:space="preserve"> </w:t>
      </w:r>
    </w:p>
    <w:p w14:paraId="65AD2FBF"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Знакомство с несколькими наиболее яркими культурами </w:t>
      </w:r>
      <w:r>
        <w:rPr>
          <w:rFonts w:ascii="Times New Roman" w:hAnsi="Times New Roman"/>
          <w:color w:val="auto"/>
          <w:spacing w:val="-2"/>
          <w:sz w:val="24"/>
          <w:szCs w:val="24"/>
        </w:rPr>
        <w:t xml:space="preserve">мира, представляющими разные народы и эпохи (например, </w:t>
      </w:r>
      <w:r>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4"/>
          <w:szCs w:val="24"/>
        </w:rPr>
        <w:t>Образы архитектуры и декоративно-прикладного искусства.</w:t>
      </w:r>
    </w:p>
    <w:p w14:paraId="400DACE5"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Родина моя — Россия. </w:t>
      </w:r>
      <w:r>
        <w:rPr>
          <w:rFonts w:ascii="Times New Roman" w:hAnsi="Times New Roman"/>
          <w:color w:val="auto"/>
          <w:sz w:val="24"/>
          <w:szCs w:val="24"/>
        </w:rPr>
        <w:t>Роль природных условий в ха</w:t>
      </w:r>
      <w:r>
        <w:rPr>
          <w:rFonts w:ascii="Times New Roman" w:hAnsi="Times New Roman"/>
          <w:color w:val="auto"/>
          <w:spacing w:val="2"/>
          <w:sz w:val="24"/>
          <w:szCs w:val="24"/>
        </w:rPr>
        <w:t xml:space="preserve">рактере традиционной культуры народов России. Пейзажи </w:t>
      </w:r>
      <w:r>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67AEA65B"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lastRenderedPageBreak/>
        <w:t xml:space="preserve">Человек и человеческие взаимоотношения. </w:t>
      </w:r>
      <w:r>
        <w:rPr>
          <w:rFonts w:ascii="Times New Roman" w:hAnsi="Times New Roman"/>
          <w:color w:val="auto"/>
          <w:spacing w:val="2"/>
          <w:sz w:val="24"/>
          <w:szCs w:val="24"/>
        </w:rPr>
        <w:t>Образ че</w:t>
      </w:r>
      <w:r>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д. Образы персонажей, вызывающие гнев,</w:t>
      </w:r>
      <w:r>
        <w:rPr>
          <w:rFonts w:ascii="Times New Roman" w:hAnsi="Times New Roman"/>
          <w:color w:val="auto"/>
          <w:sz w:val="24"/>
          <w:szCs w:val="24"/>
        </w:rPr>
        <w:t> </w:t>
      </w:r>
      <w:r>
        <w:rPr>
          <w:rFonts w:ascii="Times New Roman" w:hAnsi="Times New Roman"/>
          <w:color w:val="auto"/>
          <w:sz w:val="24"/>
          <w:szCs w:val="24"/>
        </w:rPr>
        <w:t>заботу, героизм, бескорыстие и раздражение, презрение.</w:t>
      </w:r>
    </w:p>
    <w:p w14:paraId="3230D0BE"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Искусство дарит людям красоту. </w:t>
      </w:r>
      <w:r>
        <w:rPr>
          <w:rFonts w:ascii="Times New Roman" w:hAnsi="Times New Roman"/>
          <w:color w:val="auto"/>
          <w:sz w:val="24"/>
          <w:szCs w:val="24"/>
        </w:rPr>
        <w:t>Искусство вокруг нас сегодня. Использование различных художественных матери</w:t>
      </w:r>
      <w:r>
        <w:rPr>
          <w:rFonts w:ascii="Times New Roman" w:hAnsi="Times New Roman"/>
          <w:color w:val="auto"/>
          <w:spacing w:val="2"/>
          <w:sz w:val="24"/>
          <w:szCs w:val="24"/>
        </w:rPr>
        <w:t xml:space="preserve">алов и средств для создания проектов красивых, удобных </w:t>
      </w:r>
      <w:r>
        <w:rPr>
          <w:rFonts w:ascii="Times New Roman" w:hAnsi="Times New Roman"/>
          <w:color w:val="auto"/>
          <w:sz w:val="24"/>
          <w:szCs w:val="24"/>
        </w:rPr>
        <w:t>и выразительных предметов быта, видов транспорта. Пред</w:t>
      </w:r>
      <w:r>
        <w:rPr>
          <w:rFonts w:ascii="Times New Roman" w:hAnsi="Times New Roman"/>
          <w:color w:val="auto"/>
          <w:spacing w:val="2"/>
          <w:sz w:val="24"/>
          <w:szCs w:val="24"/>
        </w:rPr>
        <w:t xml:space="preserve">ставление о роли изобразительных (пластических) искусств </w:t>
      </w:r>
      <w:r>
        <w:rPr>
          <w:rFonts w:ascii="Times New Roman" w:hAnsi="Times New Roman"/>
          <w:color w:val="auto"/>
          <w:sz w:val="24"/>
          <w:szCs w:val="24"/>
        </w:rPr>
        <w:t>в повседневной жизни человека, в организации его матери</w:t>
      </w:r>
      <w:r>
        <w:rPr>
          <w:rFonts w:ascii="Times New Roman" w:hAnsi="Times New Roman"/>
          <w:color w:val="auto"/>
          <w:spacing w:val="2"/>
          <w:sz w:val="24"/>
          <w:szCs w:val="24"/>
        </w:rPr>
        <w:t xml:space="preserve">ального окружения. Отражение в пластических искусствах </w:t>
      </w:r>
      <w:r>
        <w:rPr>
          <w:rFonts w:ascii="Times New Roman" w:hAnsi="Times New Roman"/>
          <w:color w:val="auto"/>
          <w:sz w:val="24"/>
          <w:szCs w:val="24"/>
        </w:rPr>
        <w:t xml:space="preserve">природных, географических условий, традиций, религиозных </w:t>
      </w:r>
      <w:r>
        <w:rPr>
          <w:rFonts w:ascii="Times New Roman" w:hAnsi="Times New Roman"/>
          <w:color w:val="auto"/>
          <w:spacing w:val="2"/>
          <w:sz w:val="24"/>
          <w:szCs w:val="24"/>
        </w:rPr>
        <w:t xml:space="preserve">верований разных народов (на примере изобразительного </w:t>
      </w:r>
      <w:r>
        <w:rPr>
          <w:rFonts w:ascii="Times New Roman" w:hAnsi="Times New Roman"/>
          <w:color w:val="auto"/>
          <w:spacing w:val="-2"/>
          <w:sz w:val="24"/>
          <w:szCs w:val="24"/>
        </w:rPr>
        <w:t>и декоративно</w:t>
      </w:r>
      <w:r>
        <w:rPr>
          <w:rFonts w:ascii="Times New Roman" w:hAnsi="Times New Roman"/>
          <w:color w:val="auto"/>
          <w:spacing w:val="-2"/>
          <w:sz w:val="24"/>
          <w:szCs w:val="24"/>
        </w:rPr>
        <w:softHyphen/>
        <w:t xml:space="preserve">-прикладного искусства народов России). Жанр </w:t>
      </w:r>
      <w:r>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15C4E124"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Опыт художественно</w:t>
      </w:r>
      <w:r>
        <w:rPr>
          <w:rFonts w:ascii="Times New Roman" w:hAnsi="Times New Roman"/>
          <w:b/>
          <w:bCs/>
          <w:iCs/>
          <w:color w:val="auto"/>
          <w:sz w:val="24"/>
          <w:szCs w:val="24"/>
        </w:rPr>
        <w:softHyphen/>
        <w:t>-творческой деятельности</w:t>
      </w:r>
    </w:p>
    <w:p w14:paraId="3CFDECEF"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Участие в различных видах изобразительной, декоративно-</w:t>
      </w:r>
      <w:r>
        <w:rPr>
          <w:rFonts w:ascii="Times New Roman" w:hAnsi="Times New Roman"/>
          <w:color w:val="auto"/>
          <w:sz w:val="24"/>
          <w:szCs w:val="24"/>
        </w:rPr>
        <w:softHyphen/>
        <w:t xml:space="preserve">прикладной и художественно </w:t>
      </w:r>
      <w:r>
        <w:rPr>
          <w:rFonts w:ascii="Times New Roman" w:hAnsi="Times New Roman"/>
          <w:color w:val="auto"/>
          <w:sz w:val="24"/>
          <w:szCs w:val="24"/>
        </w:rPr>
        <w:softHyphen/>
        <w:t>конструкторской деятельности.</w:t>
      </w:r>
    </w:p>
    <w:p w14:paraId="747751E8"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Освоение основ рисунка, живописи, скульптуры, деко</w:t>
      </w:r>
      <w:r>
        <w:rPr>
          <w:rFonts w:ascii="Times New Roman" w:hAnsi="Times New Roman"/>
          <w:color w:val="auto"/>
          <w:sz w:val="24"/>
          <w:szCs w:val="24"/>
        </w:rPr>
        <w:t>ративно-</w:t>
      </w:r>
      <w:r>
        <w:rPr>
          <w:rFonts w:ascii="Times New Roman" w:hAnsi="Times New Roman"/>
          <w:color w:val="auto"/>
          <w:sz w:val="24"/>
          <w:szCs w:val="24"/>
        </w:rPr>
        <w:softHyphen/>
        <w:t>прикладного искусства. Изображение с натуры, по памяти и воображению (натюрморт, пейзаж, человек, животные, растения).</w:t>
      </w:r>
    </w:p>
    <w:p w14:paraId="208E1D41"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Овладение основами художественной грамоты: компози</w:t>
      </w:r>
      <w:r>
        <w:rPr>
          <w:rFonts w:ascii="Times New Roman" w:hAnsi="Times New Roman"/>
          <w:color w:val="auto"/>
          <w:sz w:val="24"/>
          <w:szCs w:val="24"/>
        </w:rPr>
        <w:t xml:space="preserve">цией, формой, ритмом, линией, цветом, объёмом, фактурой. </w:t>
      </w:r>
    </w:p>
    <w:p w14:paraId="070516B7"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Pr>
          <w:rFonts w:ascii="Times New Roman" w:hAnsi="Times New Roman"/>
          <w:color w:val="auto"/>
          <w:sz w:val="24"/>
          <w:szCs w:val="24"/>
        </w:rPr>
        <w:t>бумагопластики</w:t>
      </w:r>
      <w:proofErr w:type="spellEnd"/>
      <w:r>
        <w:rPr>
          <w:rFonts w:ascii="Times New Roman" w:hAnsi="Times New Roman"/>
          <w:color w:val="auto"/>
          <w:sz w:val="24"/>
          <w:szCs w:val="24"/>
        </w:rPr>
        <w:t>.</w:t>
      </w:r>
    </w:p>
    <w:p w14:paraId="6945249F"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Выбор и применение выразительных средств для реали</w:t>
      </w:r>
      <w:r>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14:paraId="1C9AE62B"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Передача настроения в творческой работе с помощью цвета, </w:t>
      </w:r>
      <w:r>
        <w:rPr>
          <w:rFonts w:ascii="Times New Roman" w:hAnsi="Times New Roman"/>
          <w:iCs/>
          <w:color w:val="auto"/>
          <w:sz w:val="24"/>
          <w:szCs w:val="24"/>
        </w:rPr>
        <w:t>тона</w:t>
      </w:r>
      <w:r>
        <w:rPr>
          <w:rFonts w:ascii="Times New Roman" w:hAnsi="Times New Roman"/>
          <w:color w:val="auto"/>
          <w:sz w:val="24"/>
          <w:szCs w:val="24"/>
        </w:rPr>
        <w:t xml:space="preserve">, композиции, пространства, линии, штриха, пятна, объёма, </w:t>
      </w:r>
      <w:r>
        <w:rPr>
          <w:rFonts w:ascii="Times New Roman" w:hAnsi="Times New Roman"/>
          <w:iCs/>
          <w:color w:val="auto"/>
          <w:sz w:val="24"/>
          <w:szCs w:val="24"/>
        </w:rPr>
        <w:t>фактуры материала</w:t>
      </w:r>
      <w:r>
        <w:rPr>
          <w:rFonts w:ascii="Times New Roman" w:hAnsi="Times New Roman"/>
          <w:color w:val="auto"/>
          <w:sz w:val="24"/>
          <w:szCs w:val="24"/>
        </w:rPr>
        <w:t>.</w:t>
      </w:r>
    </w:p>
    <w:p w14:paraId="7D7CC381"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Использование в индивидуальной и коллективной дея</w:t>
      </w:r>
      <w:r>
        <w:rPr>
          <w:rFonts w:ascii="Times New Roman" w:hAnsi="Times New Roman"/>
          <w:color w:val="auto"/>
          <w:sz w:val="24"/>
          <w:szCs w:val="24"/>
        </w:rPr>
        <w:t xml:space="preserve">тельности различных художественных техник и материалов: </w:t>
      </w:r>
      <w:r>
        <w:rPr>
          <w:rFonts w:ascii="Times New Roman" w:hAnsi="Times New Roman"/>
          <w:iCs/>
          <w:color w:val="auto"/>
          <w:spacing w:val="2"/>
          <w:sz w:val="24"/>
          <w:szCs w:val="24"/>
        </w:rPr>
        <w:t>коллажа</w:t>
      </w:r>
      <w:r>
        <w:rPr>
          <w:rFonts w:ascii="Times New Roman" w:hAnsi="Times New Roman"/>
          <w:color w:val="auto"/>
          <w:spacing w:val="2"/>
          <w:sz w:val="24"/>
          <w:szCs w:val="24"/>
        </w:rPr>
        <w:t xml:space="preserve">, </w:t>
      </w:r>
      <w:proofErr w:type="spellStart"/>
      <w:r>
        <w:rPr>
          <w:rFonts w:ascii="Times New Roman" w:hAnsi="Times New Roman"/>
          <w:iCs/>
          <w:color w:val="auto"/>
          <w:spacing w:val="2"/>
          <w:sz w:val="24"/>
          <w:szCs w:val="24"/>
        </w:rPr>
        <w:t>граттажа</w:t>
      </w:r>
      <w:proofErr w:type="spellEnd"/>
      <w:r>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auto"/>
          <w:spacing w:val="2"/>
          <w:sz w:val="24"/>
          <w:szCs w:val="24"/>
        </w:rPr>
        <w:t>пастели</w:t>
      </w:r>
      <w:r>
        <w:rPr>
          <w:rFonts w:ascii="Times New Roman" w:hAnsi="Times New Roman"/>
          <w:color w:val="auto"/>
          <w:spacing w:val="2"/>
          <w:sz w:val="24"/>
          <w:szCs w:val="24"/>
        </w:rPr>
        <w:t xml:space="preserve">, </w:t>
      </w:r>
      <w:r>
        <w:rPr>
          <w:rFonts w:ascii="Times New Roman" w:hAnsi="Times New Roman"/>
          <w:iCs/>
          <w:color w:val="auto"/>
          <w:spacing w:val="2"/>
          <w:sz w:val="24"/>
          <w:szCs w:val="24"/>
        </w:rPr>
        <w:t>восковых</w:t>
      </w:r>
      <w:r>
        <w:rPr>
          <w:rFonts w:ascii="Times New Roman" w:hAnsi="Times New Roman"/>
          <w:iCs/>
          <w:color w:val="auto"/>
          <w:sz w:val="24"/>
          <w:szCs w:val="24"/>
        </w:rPr>
        <w:t xml:space="preserve"> мелков</w:t>
      </w:r>
      <w:r>
        <w:rPr>
          <w:rFonts w:ascii="Times New Roman" w:hAnsi="Times New Roman"/>
          <w:color w:val="auto"/>
          <w:sz w:val="24"/>
          <w:szCs w:val="24"/>
        </w:rPr>
        <w:t xml:space="preserve">, </w:t>
      </w:r>
      <w:r>
        <w:rPr>
          <w:rFonts w:ascii="Times New Roman" w:hAnsi="Times New Roman"/>
          <w:iCs/>
          <w:color w:val="auto"/>
          <w:sz w:val="24"/>
          <w:szCs w:val="24"/>
        </w:rPr>
        <w:t>туши</w:t>
      </w:r>
      <w:r>
        <w:rPr>
          <w:rFonts w:ascii="Times New Roman" w:hAnsi="Times New Roman"/>
          <w:color w:val="auto"/>
          <w:sz w:val="24"/>
          <w:szCs w:val="24"/>
        </w:rPr>
        <w:t xml:space="preserve">, карандаша, фломастеров, </w:t>
      </w:r>
      <w:r>
        <w:rPr>
          <w:rFonts w:ascii="Times New Roman" w:hAnsi="Times New Roman"/>
          <w:iCs/>
          <w:color w:val="auto"/>
          <w:sz w:val="24"/>
          <w:szCs w:val="24"/>
        </w:rPr>
        <w:t>пластилина</w:t>
      </w:r>
      <w:r>
        <w:rPr>
          <w:rFonts w:ascii="Times New Roman" w:hAnsi="Times New Roman"/>
          <w:color w:val="auto"/>
          <w:sz w:val="24"/>
          <w:szCs w:val="24"/>
        </w:rPr>
        <w:t xml:space="preserve">, </w:t>
      </w:r>
      <w:r>
        <w:rPr>
          <w:rFonts w:ascii="Times New Roman" w:hAnsi="Times New Roman"/>
          <w:iCs/>
          <w:color w:val="auto"/>
          <w:sz w:val="24"/>
          <w:szCs w:val="24"/>
        </w:rPr>
        <w:t>глины</w:t>
      </w:r>
      <w:r>
        <w:rPr>
          <w:rFonts w:ascii="Times New Roman" w:hAnsi="Times New Roman"/>
          <w:color w:val="auto"/>
          <w:sz w:val="24"/>
          <w:szCs w:val="24"/>
        </w:rPr>
        <w:t>, подручных и природных материалов.</w:t>
      </w:r>
    </w:p>
    <w:p w14:paraId="36651B6F"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Участие в обсуждении содержания и выразительных средств </w:t>
      </w:r>
      <w:r>
        <w:rPr>
          <w:rFonts w:ascii="Times New Roman" w:hAnsi="Times New Roman"/>
          <w:color w:val="auto"/>
          <w:sz w:val="24"/>
          <w:szCs w:val="24"/>
        </w:rPr>
        <w:t>произведений изобразительного искусства, выражение своего отношения к произведению.</w:t>
      </w:r>
    </w:p>
    <w:p w14:paraId="5FDA36A2" w14:textId="77777777" w:rsidR="00B8201C" w:rsidRDefault="00B8201C" w:rsidP="00B8201C">
      <w:pPr>
        <w:spacing w:after="0" w:line="360" w:lineRule="auto"/>
        <w:jc w:val="both"/>
        <w:rPr>
          <w:rStyle w:val="Zag11"/>
          <w:rFonts w:ascii="Calibri" w:eastAsia="@Arial Unicode MS" w:hAnsi="Calibri"/>
          <w:iCs/>
          <w:sz w:val="22"/>
        </w:rPr>
      </w:pPr>
      <w:r>
        <w:rPr>
          <w:rStyle w:val="Zag11"/>
          <w:rFonts w:eastAsia="@Arial Unicode MS"/>
          <w:iCs/>
          <w:sz w:val="24"/>
          <w:szCs w:val="24"/>
          <w:u w:val="single"/>
        </w:rPr>
        <w:lastRenderedPageBreak/>
        <w:t>Тематическое планирование учебного предмета «Изобразительное искусство»</w:t>
      </w:r>
      <w:r>
        <w:rPr>
          <w:rStyle w:val="Zag11"/>
          <w:rFonts w:eastAsia="@Arial Unicode MS"/>
          <w:iCs/>
          <w:sz w:val="24"/>
          <w:szCs w:val="24"/>
        </w:rPr>
        <w:t xml:space="preserve"> (см. Рабочие программы педагогов)</w:t>
      </w:r>
    </w:p>
    <w:p w14:paraId="516EBF5D"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20B03CD0" w14:textId="77777777" w:rsidR="00B8201C" w:rsidRDefault="00B8201C" w:rsidP="00B8201C">
      <w:pPr>
        <w:spacing w:after="0" w:line="360" w:lineRule="auto"/>
        <w:jc w:val="both"/>
      </w:pPr>
    </w:p>
    <w:p w14:paraId="2419ABDD" w14:textId="77777777" w:rsidR="00B8201C" w:rsidRDefault="00B8201C" w:rsidP="00B8201C">
      <w:pPr>
        <w:jc w:val="center"/>
        <w:rPr>
          <w:rFonts w:eastAsia="Times New Roman" w:cs="Times New Roman"/>
          <w:b/>
          <w:bCs/>
          <w:sz w:val="24"/>
          <w:szCs w:val="24"/>
        </w:rPr>
      </w:pPr>
      <w:r>
        <w:rPr>
          <w:rFonts w:cs="Times New Roman"/>
          <w:b/>
          <w:bCs/>
          <w:sz w:val="24"/>
          <w:szCs w:val="24"/>
        </w:rPr>
        <w:t>2.2.2.8. Музыка</w:t>
      </w:r>
    </w:p>
    <w:p w14:paraId="07E30EE3" w14:textId="77777777" w:rsidR="00B8201C" w:rsidRDefault="00B8201C" w:rsidP="00B8201C">
      <w:pPr>
        <w:autoSpaceDE w:val="0"/>
        <w:autoSpaceDN w:val="0"/>
        <w:adjustRightInd w:val="0"/>
        <w:jc w:val="center"/>
        <w:rPr>
          <w:rFonts w:eastAsia="TimesNewRomanPS-BoldMT" w:cs="Calibri"/>
          <w:b/>
          <w:bCs/>
          <w:sz w:val="24"/>
          <w:szCs w:val="24"/>
        </w:rPr>
      </w:pPr>
      <w:r>
        <w:rPr>
          <w:rFonts w:eastAsia="TimesNewRomanPS-BoldMT"/>
          <w:b/>
          <w:bCs/>
          <w:sz w:val="24"/>
          <w:szCs w:val="24"/>
        </w:rPr>
        <w:t>Пояснительная записка</w:t>
      </w:r>
    </w:p>
    <w:p w14:paraId="2CBEC686" w14:textId="77777777" w:rsidR="00B8201C" w:rsidRDefault="00B8201C" w:rsidP="00B8201C">
      <w:pPr>
        <w:autoSpaceDE w:val="0"/>
        <w:autoSpaceDN w:val="0"/>
        <w:adjustRightInd w:val="0"/>
        <w:jc w:val="center"/>
        <w:rPr>
          <w:rFonts w:eastAsia="TimesNewRomanPS-BoldMT"/>
          <w:b/>
          <w:bCs/>
          <w:sz w:val="24"/>
          <w:szCs w:val="24"/>
        </w:rPr>
      </w:pPr>
      <w:r>
        <w:rPr>
          <w:rFonts w:eastAsia="TimesNewRomanPS-BoldMT"/>
          <w:b/>
          <w:bCs/>
          <w:sz w:val="24"/>
          <w:szCs w:val="24"/>
        </w:rPr>
        <w:t>Общая характеристика курса</w:t>
      </w:r>
    </w:p>
    <w:p w14:paraId="2DD2D507" w14:textId="77777777" w:rsidR="00B8201C" w:rsidRDefault="00B8201C" w:rsidP="00B8201C">
      <w:pPr>
        <w:autoSpaceDE w:val="0"/>
        <w:autoSpaceDN w:val="0"/>
        <w:adjustRightInd w:val="0"/>
        <w:spacing w:after="0" w:line="360" w:lineRule="auto"/>
        <w:jc w:val="both"/>
        <w:rPr>
          <w:rFonts w:eastAsia="Times New Roman"/>
          <w:sz w:val="24"/>
          <w:szCs w:val="24"/>
        </w:rPr>
      </w:pPr>
      <w:r>
        <w:rPr>
          <w:b/>
          <w:bCs/>
          <w:sz w:val="24"/>
          <w:szCs w:val="24"/>
        </w:rPr>
        <w:t xml:space="preserve">       Содержание программы </w:t>
      </w:r>
      <w:r>
        <w:rPr>
          <w:sz w:val="24"/>
          <w:szCs w:val="24"/>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Pr>
          <w:sz w:val="24"/>
          <w:szCs w:val="24"/>
        </w:rPr>
        <w:t>Неменского</w:t>
      </w:r>
      <w:proofErr w:type="spellEnd"/>
      <w:r>
        <w:rPr>
          <w:sz w:val="24"/>
          <w:szCs w:val="24"/>
        </w:rPr>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 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14:paraId="0C4338ED" w14:textId="77777777" w:rsidR="00B8201C" w:rsidRDefault="00B8201C" w:rsidP="00B8201C">
      <w:pPr>
        <w:autoSpaceDE w:val="0"/>
        <w:autoSpaceDN w:val="0"/>
        <w:adjustRightInd w:val="0"/>
        <w:spacing w:after="0" w:line="360" w:lineRule="auto"/>
        <w:jc w:val="both"/>
        <w:rPr>
          <w:sz w:val="24"/>
          <w:szCs w:val="24"/>
        </w:rPr>
      </w:pPr>
      <w:r>
        <w:rPr>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 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14:paraId="09EB853D" w14:textId="77777777" w:rsidR="00B8201C" w:rsidRDefault="00B8201C" w:rsidP="00B8201C">
      <w:pPr>
        <w:autoSpaceDE w:val="0"/>
        <w:autoSpaceDN w:val="0"/>
        <w:adjustRightInd w:val="0"/>
        <w:spacing w:after="0" w:line="360" w:lineRule="auto"/>
        <w:jc w:val="both"/>
        <w:rPr>
          <w:sz w:val="24"/>
          <w:szCs w:val="24"/>
        </w:rPr>
      </w:pPr>
      <w:r>
        <w:rPr>
          <w:b/>
          <w:bCs/>
          <w:sz w:val="24"/>
          <w:szCs w:val="24"/>
        </w:rPr>
        <w:t xml:space="preserve">        Критерии отбора </w:t>
      </w:r>
      <w:r>
        <w:rPr>
          <w:sz w:val="24"/>
          <w:szCs w:val="24"/>
        </w:rPr>
        <w:t xml:space="preserve">музыкального материала в данную программу заимствованы из концепции Д. Б. </w:t>
      </w:r>
      <w:proofErr w:type="spellStart"/>
      <w:r>
        <w:rPr>
          <w:sz w:val="24"/>
          <w:szCs w:val="24"/>
        </w:rPr>
        <w:t>Кабалевского</w:t>
      </w:r>
      <w:proofErr w:type="spellEnd"/>
      <w:r>
        <w:rPr>
          <w:sz w:val="24"/>
          <w:szCs w:val="24"/>
        </w:rPr>
        <w:t xml:space="preserve"> — это </w:t>
      </w:r>
      <w:r>
        <w:rPr>
          <w:i/>
          <w:iCs/>
          <w:sz w:val="24"/>
          <w:szCs w:val="24"/>
        </w:rPr>
        <w:t xml:space="preserve">художественная ценность </w:t>
      </w:r>
      <w:r>
        <w:rPr>
          <w:sz w:val="24"/>
          <w:szCs w:val="24"/>
        </w:rPr>
        <w:t xml:space="preserve">музыкальных произведений, их </w:t>
      </w:r>
      <w:r>
        <w:rPr>
          <w:i/>
          <w:iCs/>
          <w:sz w:val="24"/>
          <w:szCs w:val="24"/>
        </w:rPr>
        <w:t>воспитательная</w:t>
      </w:r>
      <w:r>
        <w:rPr>
          <w:sz w:val="24"/>
          <w:szCs w:val="24"/>
        </w:rPr>
        <w:t xml:space="preserve"> </w:t>
      </w:r>
      <w:r>
        <w:rPr>
          <w:i/>
          <w:iCs/>
          <w:sz w:val="24"/>
          <w:szCs w:val="24"/>
        </w:rPr>
        <w:t xml:space="preserve">значимость </w:t>
      </w:r>
      <w:r>
        <w:rPr>
          <w:sz w:val="24"/>
          <w:szCs w:val="24"/>
        </w:rPr>
        <w:t xml:space="preserve">и </w:t>
      </w:r>
      <w:r>
        <w:rPr>
          <w:i/>
          <w:iCs/>
          <w:sz w:val="24"/>
          <w:szCs w:val="24"/>
        </w:rPr>
        <w:t>педагогическая целесообразность.</w:t>
      </w:r>
    </w:p>
    <w:p w14:paraId="2B631DEC" w14:textId="77777777" w:rsidR="00B8201C" w:rsidRDefault="00B8201C" w:rsidP="00B8201C">
      <w:pPr>
        <w:autoSpaceDE w:val="0"/>
        <w:autoSpaceDN w:val="0"/>
        <w:adjustRightInd w:val="0"/>
        <w:spacing w:after="0" w:line="360" w:lineRule="auto"/>
        <w:jc w:val="both"/>
        <w:rPr>
          <w:sz w:val="24"/>
          <w:szCs w:val="24"/>
        </w:rPr>
      </w:pPr>
      <w:r>
        <w:rPr>
          <w:sz w:val="24"/>
          <w:szCs w:val="24"/>
        </w:rPr>
        <w:lastRenderedPageBreak/>
        <w:t xml:space="preserve">Основными </w:t>
      </w:r>
      <w:r>
        <w:rPr>
          <w:b/>
          <w:bCs/>
          <w:sz w:val="24"/>
          <w:szCs w:val="24"/>
        </w:rPr>
        <w:t xml:space="preserve">методическими принципами </w:t>
      </w:r>
      <w:r>
        <w:rPr>
          <w:sz w:val="24"/>
          <w:szCs w:val="24"/>
        </w:rPr>
        <w:t xml:space="preserve">программы являются: увлеченность, триединство деятельности композитора – исполнителя – слушателя, «тождество и контраст», </w:t>
      </w:r>
      <w:proofErr w:type="spellStart"/>
      <w:r>
        <w:rPr>
          <w:sz w:val="24"/>
          <w:szCs w:val="24"/>
        </w:rPr>
        <w:t>интонационность</w:t>
      </w:r>
      <w:proofErr w:type="spellEnd"/>
      <w:r>
        <w:rPr>
          <w:sz w:val="24"/>
          <w:szCs w:val="24"/>
        </w:rPr>
        <w:t xml:space="preserve">, опора на отечественную музыкальную культуру. Освоение музыкального материала, включенного в программу с этих позиций, формирует музыкальную </w:t>
      </w:r>
      <w:proofErr w:type="gramStart"/>
      <w:r>
        <w:rPr>
          <w:sz w:val="24"/>
          <w:szCs w:val="24"/>
        </w:rPr>
        <w:t>культуру  младших</w:t>
      </w:r>
      <w:proofErr w:type="gramEnd"/>
      <w:r>
        <w:rPr>
          <w:sz w:val="24"/>
          <w:szCs w:val="24"/>
        </w:rPr>
        <w:t xml:space="preserve"> школьников, воспитывает их музыкальный вкус.</w:t>
      </w:r>
    </w:p>
    <w:p w14:paraId="147FB962" w14:textId="77777777" w:rsidR="00B8201C" w:rsidRDefault="00B8201C" w:rsidP="00B8201C">
      <w:pPr>
        <w:autoSpaceDE w:val="0"/>
        <w:autoSpaceDN w:val="0"/>
        <w:adjustRightInd w:val="0"/>
        <w:spacing w:after="0" w:line="360" w:lineRule="auto"/>
        <w:jc w:val="both"/>
        <w:rPr>
          <w:sz w:val="24"/>
          <w:szCs w:val="24"/>
        </w:rPr>
      </w:pPr>
      <w:r>
        <w:rPr>
          <w:b/>
          <w:bCs/>
          <w:sz w:val="24"/>
          <w:szCs w:val="24"/>
        </w:rPr>
        <w:t xml:space="preserve">       Виды музыкальной деятельности </w:t>
      </w:r>
      <w:r>
        <w:rPr>
          <w:sz w:val="24"/>
          <w:szCs w:val="24"/>
        </w:rPr>
        <w:t>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14:paraId="02F7A57E" w14:textId="77777777" w:rsidR="00B8201C" w:rsidRDefault="00B8201C" w:rsidP="00B8201C">
      <w:pPr>
        <w:autoSpaceDE w:val="0"/>
        <w:autoSpaceDN w:val="0"/>
        <w:adjustRightInd w:val="0"/>
        <w:spacing w:after="0" w:line="360" w:lineRule="auto"/>
        <w:jc w:val="both"/>
        <w:rPr>
          <w:sz w:val="24"/>
          <w:szCs w:val="24"/>
        </w:rPr>
      </w:pPr>
      <w:r>
        <w:rPr>
          <w:sz w:val="24"/>
          <w:szCs w:val="24"/>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Pr>
          <w:i/>
          <w:iCs/>
          <w:sz w:val="24"/>
          <w:szCs w:val="24"/>
        </w:rPr>
        <w:t>универсальные учебные действия.</w:t>
      </w:r>
    </w:p>
    <w:p w14:paraId="719491C9" w14:textId="77777777" w:rsidR="00B8201C" w:rsidRDefault="00B8201C" w:rsidP="00B8201C">
      <w:pPr>
        <w:spacing w:after="0" w:line="360" w:lineRule="auto"/>
        <w:jc w:val="both"/>
        <w:rPr>
          <w:b/>
          <w:spacing w:val="-2"/>
          <w:sz w:val="24"/>
          <w:szCs w:val="24"/>
        </w:rPr>
      </w:pPr>
      <w:r>
        <w:rPr>
          <w:b/>
          <w:spacing w:val="-2"/>
          <w:sz w:val="24"/>
          <w:szCs w:val="24"/>
        </w:rPr>
        <w:t xml:space="preserve">        Основная цель изучения музыки в начальной школе:</w:t>
      </w:r>
    </w:p>
    <w:p w14:paraId="6BA9C301" w14:textId="77777777" w:rsidR="00B8201C" w:rsidRDefault="00B8201C" w:rsidP="00B8201C">
      <w:pPr>
        <w:autoSpaceDE w:val="0"/>
        <w:autoSpaceDN w:val="0"/>
        <w:adjustRightInd w:val="0"/>
        <w:spacing w:after="0" w:line="360" w:lineRule="auto"/>
        <w:jc w:val="both"/>
        <w:rPr>
          <w:iCs/>
          <w:sz w:val="24"/>
          <w:szCs w:val="24"/>
        </w:rPr>
      </w:pPr>
      <w:r>
        <w:rPr>
          <w:iCs/>
          <w:sz w:val="24"/>
          <w:szCs w:val="24"/>
        </w:rPr>
        <w:t>формирование музыкальной культуры как неотъемлемой части духовной культуры школьников.</w:t>
      </w:r>
    </w:p>
    <w:p w14:paraId="6AAAFF5D" w14:textId="77777777" w:rsidR="00B8201C" w:rsidRDefault="00B8201C" w:rsidP="00B8201C">
      <w:pPr>
        <w:autoSpaceDE w:val="0"/>
        <w:autoSpaceDN w:val="0"/>
        <w:adjustRightInd w:val="0"/>
        <w:spacing w:after="0" w:line="360" w:lineRule="auto"/>
        <w:jc w:val="both"/>
        <w:rPr>
          <w:sz w:val="24"/>
          <w:szCs w:val="24"/>
        </w:rPr>
      </w:pPr>
      <w:r>
        <w:rPr>
          <w:b/>
          <w:bCs/>
          <w:sz w:val="24"/>
          <w:szCs w:val="24"/>
        </w:rPr>
        <w:t xml:space="preserve">        Задачи </w:t>
      </w:r>
      <w:r>
        <w:rPr>
          <w:sz w:val="24"/>
          <w:szCs w:val="24"/>
        </w:rPr>
        <w:t>музыкального образования младших школьников:</w:t>
      </w:r>
    </w:p>
    <w:p w14:paraId="3D137252" w14:textId="77777777" w:rsidR="00B8201C" w:rsidRDefault="00B8201C" w:rsidP="00B8201C">
      <w:pPr>
        <w:autoSpaceDE w:val="0"/>
        <w:autoSpaceDN w:val="0"/>
        <w:adjustRightInd w:val="0"/>
        <w:spacing w:after="0" w:line="360" w:lineRule="auto"/>
        <w:jc w:val="both"/>
        <w:rPr>
          <w:sz w:val="24"/>
          <w:szCs w:val="24"/>
        </w:rPr>
      </w:pPr>
      <w:r>
        <w:rPr>
          <w:sz w:val="24"/>
          <w:szCs w:val="24"/>
        </w:rPr>
        <w:t>- воспитание интереса, эмоционально-ценностного отношения и любви к музыкальному искусству, художественного вкуса;</w:t>
      </w:r>
    </w:p>
    <w:p w14:paraId="2E157DF8" w14:textId="77777777" w:rsidR="00B8201C" w:rsidRDefault="00B8201C" w:rsidP="00B8201C">
      <w:pPr>
        <w:autoSpaceDE w:val="0"/>
        <w:autoSpaceDN w:val="0"/>
        <w:adjustRightInd w:val="0"/>
        <w:spacing w:after="0" w:line="360" w:lineRule="auto"/>
        <w:jc w:val="both"/>
        <w:rPr>
          <w:sz w:val="24"/>
          <w:szCs w:val="24"/>
        </w:rPr>
      </w:pPr>
      <w:r>
        <w:rPr>
          <w:sz w:val="24"/>
          <w:szCs w:val="24"/>
        </w:rPr>
        <w:t xml:space="preserve">- воспитание нравственных и эстетических чувств: любви к ближнему, к своему народу, к Родине; </w:t>
      </w:r>
    </w:p>
    <w:p w14:paraId="098E6631" w14:textId="77777777" w:rsidR="00B8201C" w:rsidRDefault="00B8201C" w:rsidP="00B8201C">
      <w:pPr>
        <w:autoSpaceDE w:val="0"/>
        <w:autoSpaceDN w:val="0"/>
        <w:adjustRightInd w:val="0"/>
        <w:spacing w:after="0" w:line="360" w:lineRule="auto"/>
        <w:jc w:val="both"/>
        <w:rPr>
          <w:sz w:val="24"/>
          <w:szCs w:val="24"/>
        </w:rPr>
      </w:pPr>
      <w:r>
        <w:rPr>
          <w:sz w:val="24"/>
          <w:szCs w:val="24"/>
        </w:rPr>
        <w:t>- воспитание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14:paraId="36F32A23" w14:textId="77777777" w:rsidR="00B8201C" w:rsidRDefault="00B8201C" w:rsidP="00B8201C">
      <w:pPr>
        <w:autoSpaceDE w:val="0"/>
        <w:autoSpaceDN w:val="0"/>
        <w:adjustRightInd w:val="0"/>
        <w:spacing w:after="0" w:line="360" w:lineRule="auto"/>
        <w:jc w:val="both"/>
        <w:rPr>
          <w:sz w:val="24"/>
          <w:szCs w:val="24"/>
        </w:rPr>
      </w:pPr>
      <w:r>
        <w:rPr>
          <w:sz w:val="24"/>
          <w:szCs w:val="24"/>
        </w:rPr>
        <w:lastRenderedPageBreak/>
        <w:t>-  воспитание чувства музыки как основы музыкальной грамотности;</w:t>
      </w:r>
    </w:p>
    <w:p w14:paraId="29A44D5E" w14:textId="77777777" w:rsidR="00B8201C" w:rsidRDefault="00B8201C" w:rsidP="00B8201C">
      <w:pPr>
        <w:autoSpaceDE w:val="0"/>
        <w:autoSpaceDN w:val="0"/>
        <w:adjustRightInd w:val="0"/>
        <w:spacing w:after="0" w:line="360" w:lineRule="auto"/>
        <w:jc w:val="both"/>
        <w:rPr>
          <w:sz w:val="24"/>
          <w:szCs w:val="24"/>
        </w:rPr>
      </w:pPr>
      <w:r>
        <w:rPr>
          <w:sz w:val="24"/>
          <w:szCs w:val="24"/>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14:paraId="1F38E205" w14:textId="77777777" w:rsidR="00B8201C" w:rsidRDefault="00B8201C" w:rsidP="00B8201C">
      <w:pPr>
        <w:autoSpaceDE w:val="0"/>
        <w:autoSpaceDN w:val="0"/>
        <w:adjustRightInd w:val="0"/>
        <w:spacing w:after="0" w:line="360" w:lineRule="auto"/>
        <w:jc w:val="both"/>
        <w:rPr>
          <w:sz w:val="24"/>
          <w:szCs w:val="24"/>
        </w:rPr>
      </w:pPr>
      <w:r>
        <w:rPr>
          <w:sz w:val="24"/>
          <w:szCs w:val="24"/>
        </w:rPr>
        <w:t>- накопление тезауруса – багажа музыкальных впечатлений, интонационно-образного словаря, первоначальных знаний музыки и о музыке;</w:t>
      </w:r>
    </w:p>
    <w:p w14:paraId="6443AF9B" w14:textId="77777777" w:rsidR="00B8201C" w:rsidRDefault="00B8201C" w:rsidP="00B8201C">
      <w:pPr>
        <w:autoSpaceDE w:val="0"/>
        <w:autoSpaceDN w:val="0"/>
        <w:adjustRightInd w:val="0"/>
        <w:spacing w:after="0" w:line="360" w:lineRule="auto"/>
        <w:jc w:val="both"/>
        <w:rPr>
          <w:sz w:val="24"/>
          <w:szCs w:val="24"/>
        </w:rPr>
      </w:pPr>
      <w:r>
        <w:rPr>
          <w:sz w:val="24"/>
          <w:szCs w:val="24"/>
        </w:rPr>
        <w:t>-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14:paraId="13B4CCB1" w14:textId="77777777" w:rsidR="00B8201C" w:rsidRDefault="00B8201C" w:rsidP="00B8201C">
      <w:pPr>
        <w:spacing w:after="0" w:line="360" w:lineRule="auto"/>
        <w:ind w:firstLine="708"/>
        <w:rPr>
          <w:sz w:val="24"/>
          <w:szCs w:val="24"/>
        </w:rPr>
      </w:pPr>
      <w:r>
        <w:rPr>
          <w:rFonts w:eastAsia="TimesNewRomanPS-BoldMT"/>
          <w:b/>
          <w:bCs/>
          <w:sz w:val="24"/>
          <w:szCs w:val="24"/>
        </w:rPr>
        <w:t xml:space="preserve">               Описание места предмета в учебном плане</w:t>
      </w:r>
    </w:p>
    <w:p w14:paraId="1A1D4DB0" w14:textId="77777777" w:rsidR="00B8201C" w:rsidRDefault="00B8201C" w:rsidP="00B8201C">
      <w:pPr>
        <w:autoSpaceDE w:val="0"/>
        <w:autoSpaceDN w:val="0"/>
        <w:adjustRightInd w:val="0"/>
        <w:spacing w:after="0" w:line="360" w:lineRule="auto"/>
        <w:jc w:val="both"/>
        <w:rPr>
          <w:rFonts w:eastAsia="TimesNewRomanPSMT"/>
          <w:sz w:val="24"/>
          <w:szCs w:val="24"/>
        </w:rPr>
      </w:pPr>
      <w:r>
        <w:rPr>
          <w:rFonts w:eastAsia="TimesNewRomanPSMT"/>
          <w:sz w:val="24"/>
          <w:szCs w:val="24"/>
        </w:rPr>
        <w:t xml:space="preserve">      На изучение музыки в каждом классе начальной школы отводится по 1 часу в неделю, всего 135 часов: в 1 классе 33 часа, а во 2, 3 и 4 классах −  по 34 часа.</w:t>
      </w:r>
    </w:p>
    <w:p w14:paraId="713A12EE" w14:textId="77777777" w:rsidR="00B8201C" w:rsidRDefault="00B8201C" w:rsidP="00B8201C">
      <w:pPr>
        <w:autoSpaceDE w:val="0"/>
        <w:autoSpaceDN w:val="0"/>
        <w:adjustRightInd w:val="0"/>
        <w:spacing w:after="0" w:line="360" w:lineRule="auto"/>
        <w:jc w:val="center"/>
        <w:rPr>
          <w:rFonts w:eastAsia="TimesNewRomanPS-BoldMT"/>
          <w:b/>
          <w:bCs/>
          <w:sz w:val="24"/>
          <w:szCs w:val="24"/>
        </w:rPr>
      </w:pPr>
      <w:r>
        <w:rPr>
          <w:rFonts w:eastAsia="TimesNewRomanPS-BoldMT"/>
          <w:b/>
          <w:bCs/>
          <w:sz w:val="24"/>
          <w:szCs w:val="24"/>
        </w:rPr>
        <w:t>Описание ценностных ориентиров содержания курса</w:t>
      </w:r>
    </w:p>
    <w:p w14:paraId="5BF524ED" w14:textId="77777777" w:rsidR="00B8201C" w:rsidRDefault="00B8201C" w:rsidP="00B8201C">
      <w:pPr>
        <w:tabs>
          <w:tab w:val="left" w:pos="330"/>
        </w:tabs>
        <w:spacing w:after="0" w:line="360" w:lineRule="auto"/>
        <w:jc w:val="both"/>
        <w:rPr>
          <w:rFonts w:eastAsia="Times New Roman"/>
          <w:sz w:val="24"/>
          <w:szCs w:val="24"/>
        </w:rPr>
      </w:pPr>
      <w:r>
        <w:rPr>
          <w:b/>
          <w:sz w:val="24"/>
          <w:szCs w:val="24"/>
        </w:rPr>
        <w:tab/>
      </w:r>
      <w:r>
        <w:rPr>
          <w:sz w:val="24"/>
          <w:szCs w:val="24"/>
        </w:rPr>
        <w:t xml:space="preserve">Ценностные ориентиры учебного предмета «Музыка» соответствуют основным требованиям Стандарта: </w:t>
      </w:r>
    </w:p>
    <w:p w14:paraId="66968AA9"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патриотизм</w:t>
      </w:r>
      <w:r>
        <w:rPr>
          <w:sz w:val="24"/>
          <w:szCs w:val="24"/>
        </w:rPr>
        <w:t xml:space="preserve"> — любовь к Родине, своему краю, своему народу, служение Отечеству; </w:t>
      </w:r>
    </w:p>
    <w:p w14:paraId="38526B2F"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социальная солидарность</w:t>
      </w:r>
      <w:r>
        <w:rPr>
          <w:sz w:val="24"/>
          <w:szCs w:val="24"/>
        </w:rPr>
        <w:t xml:space="preserve"> — свобода личная и национальная; </w:t>
      </w:r>
    </w:p>
    <w:p w14:paraId="4CE6B23B"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уважение и доверие к людям</w:t>
      </w:r>
      <w:r>
        <w:rPr>
          <w:sz w:val="24"/>
          <w:szCs w:val="24"/>
        </w:rPr>
        <w:t xml:space="preserve">, институтам государства и гражданского общества; </w:t>
      </w:r>
    </w:p>
    <w:p w14:paraId="49505833"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справедливость</w:t>
      </w:r>
      <w:r>
        <w:rPr>
          <w:sz w:val="24"/>
          <w:szCs w:val="24"/>
        </w:rPr>
        <w:t xml:space="preserve">, равноправие, милосердие, честь, достоинство; -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14:paraId="2A548368"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семья</w:t>
      </w:r>
      <w:r>
        <w:rPr>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14:paraId="0741EF52"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личность</w:t>
      </w:r>
      <w:r>
        <w:rPr>
          <w:sz w:val="24"/>
          <w:szCs w:val="24"/>
        </w:rPr>
        <w:t xml:space="preserve"> — саморазвитие и совершенствование, смысл жизни, внутренняя гармония, </w:t>
      </w:r>
      <w:proofErr w:type="spellStart"/>
      <w:r>
        <w:rPr>
          <w:sz w:val="24"/>
          <w:szCs w:val="24"/>
        </w:rPr>
        <w:t>самоприятие</w:t>
      </w:r>
      <w:proofErr w:type="spellEnd"/>
      <w:r>
        <w:rPr>
          <w:sz w:val="24"/>
          <w:szCs w:val="24"/>
        </w:rPr>
        <w:t xml:space="preserve"> и самоуважение, достоинство, любовь к жизни и человечеству, мудрость, способность к личностному и нравственному выбору;</w:t>
      </w:r>
    </w:p>
    <w:p w14:paraId="0786DBA8"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труд и творчество</w:t>
      </w:r>
      <w:r>
        <w:rPr>
          <w:sz w:val="24"/>
          <w:szCs w:val="24"/>
        </w:rPr>
        <w:t xml:space="preserve"> — уважение к труду, творчество и созидание, целеустремленность и настойчивость, трудолюбие; </w:t>
      </w:r>
    </w:p>
    <w:p w14:paraId="5BA57EB7"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наука — ценность знания</w:t>
      </w:r>
      <w:r>
        <w:rPr>
          <w:sz w:val="24"/>
          <w:szCs w:val="24"/>
        </w:rPr>
        <w:t xml:space="preserve">, стремление к познанию и истине, научная картина мира; </w:t>
      </w:r>
    </w:p>
    <w:p w14:paraId="76FB25A4"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традиционные религии</w:t>
      </w:r>
      <w:r>
        <w:rPr>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BE00BC0" w14:textId="77777777" w:rsidR="00B8201C" w:rsidRDefault="00B8201C" w:rsidP="00B8201C">
      <w:pPr>
        <w:tabs>
          <w:tab w:val="left" w:pos="330"/>
        </w:tabs>
        <w:spacing w:after="0" w:line="360" w:lineRule="auto"/>
        <w:jc w:val="both"/>
        <w:rPr>
          <w:sz w:val="24"/>
          <w:szCs w:val="24"/>
        </w:rPr>
      </w:pPr>
      <w:r>
        <w:rPr>
          <w:sz w:val="24"/>
          <w:szCs w:val="24"/>
        </w:rPr>
        <w:t xml:space="preserve">- </w:t>
      </w:r>
      <w:r>
        <w:rPr>
          <w:b/>
          <w:sz w:val="24"/>
          <w:szCs w:val="24"/>
        </w:rPr>
        <w:t>искусство и литература</w:t>
      </w:r>
      <w:r>
        <w:rPr>
          <w:sz w:val="24"/>
          <w:szCs w:val="24"/>
        </w:rPr>
        <w:t xml:space="preserve"> — красота, гармония, духовный мир человека, нравственный выбор, смысл жизни, эстетическое развитие; </w:t>
      </w:r>
    </w:p>
    <w:p w14:paraId="7D2F924C" w14:textId="77777777" w:rsidR="00B8201C" w:rsidRDefault="00B8201C" w:rsidP="00B8201C">
      <w:pPr>
        <w:tabs>
          <w:tab w:val="left" w:pos="330"/>
        </w:tabs>
        <w:spacing w:after="0" w:line="360" w:lineRule="auto"/>
        <w:jc w:val="both"/>
        <w:rPr>
          <w:sz w:val="24"/>
          <w:szCs w:val="24"/>
        </w:rPr>
      </w:pPr>
      <w:r>
        <w:rPr>
          <w:sz w:val="24"/>
          <w:szCs w:val="24"/>
        </w:rPr>
        <w:lastRenderedPageBreak/>
        <w:t xml:space="preserve">- </w:t>
      </w:r>
      <w:r>
        <w:rPr>
          <w:b/>
          <w:sz w:val="24"/>
          <w:szCs w:val="24"/>
        </w:rPr>
        <w:t>природа</w:t>
      </w:r>
      <w:r>
        <w:rPr>
          <w:sz w:val="24"/>
          <w:szCs w:val="24"/>
        </w:rPr>
        <w:t xml:space="preserve"> — родная земля, заповедная природа, планета Земля, экологическое сознание; </w:t>
      </w:r>
    </w:p>
    <w:p w14:paraId="250C6DBD" w14:textId="77777777" w:rsidR="00B8201C" w:rsidRDefault="00B8201C" w:rsidP="00B8201C">
      <w:pPr>
        <w:tabs>
          <w:tab w:val="left" w:pos="330"/>
        </w:tabs>
        <w:spacing w:after="0" w:line="360" w:lineRule="auto"/>
        <w:jc w:val="both"/>
        <w:rPr>
          <w:b/>
          <w:sz w:val="24"/>
          <w:szCs w:val="24"/>
        </w:rPr>
      </w:pPr>
      <w:r>
        <w:rPr>
          <w:sz w:val="24"/>
          <w:szCs w:val="24"/>
        </w:rPr>
        <w:t xml:space="preserve">- </w:t>
      </w:r>
      <w:r>
        <w:rPr>
          <w:b/>
          <w:sz w:val="24"/>
          <w:szCs w:val="24"/>
        </w:rPr>
        <w:t>человечество — мир во всем мире</w:t>
      </w:r>
      <w:r>
        <w:rPr>
          <w:sz w:val="24"/>
          <w:szCs w:val="24"/>
        </w:rPr>
        <w:t>, многообразие и уважение культур и народов, прогресс человечества, международное сотрудничество.</w:t>
      </w:r>
    </w:p>
    <w:p w14:paraId="68DAB683" w14:textId="77777777" w:rsidR="00B8201C" w:rsidRDefault="00B8201C" w:rsidP="00B8201C">
      <w:pPr>
        <w:autoSpaceDE w:val="0"/>
        <w:autoSpaceDN w:val="0"/>
        <w:adjustRightInd w:val="0"/>
        <w:spacing w:after="0" w:line="360" w:lineRule="auto"/>
        <w:ind w:firstLine="708"/>
        <w:jc w:val="both"/>
        <w:rPr>
          <w:sz w:val="24"/>
          <w:szCs w:val="24"/>
        </w:rPr>
      </w:pPr>
      <w:r>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Pr>
          <w:i/>
          <w:iCs/>
          <w:sz w:val="24"/>
          <w:szCs w:val="24"/>
        </w:rPr>
        <w:t>личностному,</w:t>
      </w:r>
      <w:r>
        <w:rPr>
          <w:sz w:val="24"/>
          <w:szCs w:val="24"/>
        </w:rPr>
        <w:t xml:space="preserve"> </w:t>
      </w:r>
      <w:r>
        <w:rPr>
          <w:i/>
          <w:iCs/>
          <w:sz w:val="24"/>
          <w:szCs w:val="24"/>
        </w:rPr>
        <w:t xml:space="preserve">коммуникативному, познавательному и социальному развитию </w:t>
      </w:r>
      <w:r>
        <w:rPr>
          <w:sz w:val="24"/>
          <w:szCs w:val="24"/>
        </w:rPr>
        <w:t xml:space="preserve">растущего человека. Предмет «Музыка», </w:t>
      </w:r>
      <w:r>
        <w:rPr>
          <w:i/>
          <w:iCs/>
          <w:sz w:val="24"/>
          <w:szCs w:val="24"/>
        </w:rPr>
        <w:t xml:space="preserve">развивая умение учиться, </w:t>
      </w:r>
      <w:r>
        <w:rPr>
          <w:sz w:val="24"/>
          <w:szCs w:val="24"/>
        </w:rPr>
        <w:t>призван формировать у ребенка современную картину мира.</w:t>
      </w:r>
    </w:p>
    <w:p w14:paraId="2998AB0A" w14:textId="77777777" w:rsidR="00B8201C" w:rsidRDefault="00B8201C" w:rsidP="00B8201C">
      <w:pPr>
        <w:spacing w:after="0" w:line="360" w:lineRule="auto"/>
        <w:jc w:val="center"/>
        <w:rPr>
          <w:spacing w:val="-4"/>
          <w:sz w:val="24"/>
          <w:szCs w:val="24"/>
        </w:rPr>
      </w:pPr>
      <w:r>
        <w:rPr>
          <w:b/>
          <w:sz w:val="24"/>
          <w:szCs w:val="24"/>
        </w:rPr>
        <w:t>Личностные, метапредметные и предметные результаты освоения учебного предмета</w:t>
      </w:r>
      <w:r>
        <w:rPr>
          <w:i/>
          <w:sz w:val="24"/>
          <w:szCs w:val="24"/>
        </w:rPr>
        <w:t>.</w:t>
      </w:r>
    </w:p>
    <w:p w14:paraId="60E6643D" w14:textId="77777777" w:rsidR="00B8201C" w:rsidRDefault="00B8201C" w:rsidP="00B8201C">
      <w:pPr>
        <w:spacing w:after="0" w:line="360" w:lineRule="auto"/>
        <w:ind w:firstLine="708"/>
        <w:jc w:val="both"/>
        <w:rPr>
          <w:spacing w:val="-4"/>
          <w:sz w:val="24"/>
          <w:szCs w:val="24"/>
        </w:rPr>
      </w:pPr>
      <w:r>
        <w:rPr>
          <w:b/>
          <w:spacing w:val="-4"/>
          <w:sz w:val="24"/>
          <w:szCs w:val="24"/>
        </w:rPr>
        <w:t xml:space="preserve">Личностные результаты </w:t>
      </w:r>
      <w:r>
        <w:rPr>
          <w:spacing w:val="-4"/>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14:paraId="01A06E8D" w14:textId="77777777" w:rsidR="00B8201C" w:rsidRDefault="00B8201C" w:rsidP="00B8201C">
      <w:pPr>
        <w:spacing w:after="0" w:line="360" w:lineRule="auto"/>
        <w:ind w:firstLine="708"/>
        <w:jc w:val="both"/>
        <w:rPr>
          <w:spacing w:val="-4"/>
          <w:sz w:val="24"/>
          <w:szCs w:val="24"/>
        </w:rPr>
      </w:pPr>
      <w:r>
        <w:rPr>
          <w:spacing w:val="-4"/>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02BDCA67" w14:textId="77777777" w:rsidR="00B8201C" w:rsidRDefault="00B8201C" w:rsidP="00B8201C">
      <w:pPr>
        <w:spacing w:after="0" w:line="360" w:lineRule="auto"/>
        <w:ind w:firstLine="708"/>
        <w:jc w:val="both"/>
        <w:rPr>
          <w:spacing w:val="-4"/>
          <w:sz w:val="24"/>
          <w:szCs w:val="24"/>
        </w:rPr>
      </w:pPr>
      <w:r>
        <w:rPr>
          <w:spacing w:val="-4"/>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460A8738" w14:textId="77777777" w:rsidR="00B8201C" w:rsidRDefault="00B8201C" w:rsidP="00B8201C">
      <w:pPr>
        <w:spacing w:after="0" w:line="360" w:lineRule="auto"/>
        <w:ind w:firstLine="708"/>
        <w:jc w:val="both"/>
        <w:rPr>
          <w:spacing w:val="-4"/>
          <w:sz w:val="24"/>
          <w:szCs w:val="24"/>
        </w:rPr>
      </w:pPr>
      <w:r>
        <w:rPr>
          <w:spacing w:val="-4"/>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1CF23E5B" w14:textId="77777777" w:rsidR="00B8201C" w:rsidRDefault="00B8201C" w:rsidP="00B8201C">
      <w:pPr>
        <w:spacing w:after="0" w:line="360" w:lineRule="auto"/>
        <w:ind w:firstLine="708"/>
        <w:jc w:val="both"/>
        <w:rPr>
          <w:spacing w:val="-4"/>
          <w:sz w:val="24"/>
          <w:szCs w:val="24"/>
        </w:rPr>
      </w:pPr>
      <w:r>
        <w:rPr>
          <w:spacing w:val="-4"/>
          <w:sz w:val="24"/>
          <w:szCs w:val="24"/>
        </w:rPr>
        <w:t>- уважительное отношение к культуре других народов; сформированность эстетических потребностей, ценностей и чувств;</w:t>
      </w:r>
    </w:p>
    <w:p w14:paraId="144EED79" w14:textId="77777777" w:rsidR="00B8201C" w:rsidRDefault="00B8201C" w:rsidP="00B8201C">
      <w:pPr>
        <w:spacing w:after="0" w:line="360" w:lineRule="auto"/>
        <w:ind w:firstLine="708"/>
        <w:jc w:val="both"/>
        <w:rPr>
          <w:spacing w:val="-4"/>
          <w:sz w:val="24"/>
          <w:szCs w:val="24"/>
        </w:rPr>
      </w:pPr>
      <w:r>
        <w:rPr>
          <w:spacing w:val="-4"/>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14:paraId="32F8E837" w14:textId="77777777" w:rsidR="00B8201C" w:rsidRDefault="00B8201C" w:rsidP="00B8201C">
      <w:pPr>
        <w:spacing w:after="0" w:line="360" w:lineRule="auto"/>
        <w:ind w:firstLine="708"/>
        <w:jc w:val="both"/>
        <w:rPr>
          <w:spacing w:val="-4"/>
          <w:sz w:val="24"/>
          <w:szCs w:val="24"/>
        </w:rPr>
      </w:pPr>
      <w:r>
        <w:rPr>
          <w:spacing w:val="-4"/>
          <w:sz w:val="24"/>
          <w:szCs w:val="24"/>
        </w:rPr>
        <w:t>- ориентация в культурном многообразии окружающей действительности, участие в музыкальной жизни класса, школы, города и др.;</w:t>
      </w:r>
    </w:p>
    <w:p w14:paraId="11F154BC" w14:textId="77777777" w:rsidR="00B8201C" w:rsidRDefault="00B8201C" w:rsidP="00B8201C">
      <w:pPr>
        <w:spacing w:after="0" w:line="360" w:lineRule="auto"/>
        <w:ind w:firstLine="708"/>
        <w:jc w:val="both"/>
        <w:rPr>
          <w:spacing w:val="-4"/>
          <w:sz w:val="24"/>
          <w:szCs w:val="24"/>
        </w:rPr>
      </w:pPr>
      <w:r>
        <w:rPr>
          <w:spacing w:val="-4"/>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724C6019" w14:textId="77777777" w:rsidR="00B8201C" w:rsidRDefault="00B8201C" w:rsidP="00B8201C">
      <w:pPr>
        <w:spacing w:after="0" w:line="360" w:lineRule="auto"/>
        <w:ind w:firstLine="708"/>
        <w:jc w:val="both"/>
        <w:rPr>
          <w:spacing w:val="-4"/>
          <w:sz w:val="24"/>
          <w:szCs w:val="24"/>
        </w:rPr>
      </w:pPr>
      <w:r>
        <w:rPr>
          <w:spacing w:val="-4"/>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770F9AEF" w14:textId="77777777" w:rsidR="00B8201C" w:rsidRDefault="00B8201C" w:rsidP="00B8201C">
      <w:pPr>
        <w:spacing w:after="0" w:line="360" w:lineRule="auto"/>
        <w:ind w:firstLine="708"/>
        <w:jc w:val="both"/>
        <w:rPr>
          <w:spacing w:val="-4"/>
          <w:sz w:val="24"/>
          <w:szCs w:val="24"/>
        </w:rPr>
      </w:pPr>
      <w:r>
        <w:rPr>
          <w:b/>
          <w:spacing w:val="-4"/>
          <w:sz w:val="24"/>
          <w:szCs w:val="24"/>
        </w:rPr>
        <w:lastRenderedPageBreak/>
        <w:t>Метапредметные результаты</w:t>
      </w:r>
      <w:r>
        <w:rPr>
          <w:spacing w:val="-4"/>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14:paraId="2CB7CCC5" w14:textId="77777777" w:rsidR="00B8201C" w:rsidRDefault="00B8201C" w:rsidP="00B8201C">
      <w:pPr>
        <w:spacing w:after="0" w:line="360" w:lineRule="auto"/>
        <w:ind w:firstLine="708"/>
        <w:jc w:val="both"/>
        <w:rPr>
          <w:spacing w:val="-4"/>
          <w:sz w:val="24"/>
          <w:szCs w:val="24"/>
        </w:rPr>
      </w:pPr>
      <w:r>
        <w:rPr>
          <w:spacing w:val="-4"/>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14:paraId="2237647B" w14:textId="77777777" w:rsidR="00B8201C" w:rsidRDefault="00B8201C" w:rsidP="00B8201C">
      <w:pPr>
        <w:spacing w:after="0" w:line="360" w:lineRule="auto"/>
        <w:ind w:firstLine="708"/>
        <w:jc w:val="both"/>
        <w:rPr>
          <w:spacing w:val="-4"/>
          <w:sz w:val="24"/>
          <w:szCs w:val="24"/>
        </w:rPr>
      </w:pPr>
      <w:r>
        <w:rPr>
          <w:spacing w:val="-4"/>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14:paraId="42167E07" w14:textId="77777777" w:rsidR="00B8201C" w:rsidRDefault="00B8201C" w:rsidP="00B8201C">
      <w:pPr>
        <w:spacing w:after="0" w:line="360" w:lineRule="auto"/>
        <w:ind w:firstLine="708"/>
        <w:jc w:val="both"/>
        <w:rPr>
          <w:spacing w:val="-4"/>
          <w:sz w:val="24"/>
          <w:szCs w:val="24"/>
        </w:rPr>
      </w:pPr>
      <w:r>
        <w:rPr>
          <w:spacing w:val="-4"/>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14:paraId="73EDA6FC" w14:textId="77777777" w:rsidR="00B8201C" w:rsidRDefault="00B8201C" w:rsidP="00B8201C">
      <w:pPr>
        <w:spacing w:after="0" w:line="360" w:lineRule="auto"/>
        <w:ind w:firstLine="708"/>
        <w:jc w:val="both"/>
        <w:rPr>
          <w:spacing w:val="-4"/>
          <w:sz w:val="24"/>
          <w:szCs w:val="24"/>
        </w:rPr>
      </w:pPr>
      <w:r>
        <w:rPr>
          <w:spacing w:val="-4"/>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7F2C0695" w14:textId="77777777" w:rsidR="00B8201C" w:rsidRDefault="00B8201C" w:rsidP="00B8201C">
      <w:pPr>
        <w:spacing w:after="0" w:line="360" w:lineRule="auto"/>
        <w:ind w:firstLine="708"/>
        <w:jc w:val="both"/>
        <w:rPr>
          <w:spacing w:val="-4"/>
          <w:sz w:val="24"/>
          <w:szCs w:val="24"/>
        </w:rPr>
      </w:pPr>
      <w:r>
        <w:rPr>
          <w:spacing w:val="-4"/>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14:paraId="570577D7" w14:textId="77777777" w:rsidR="00B8201C" w:rsidRDefault="00B8201C" w:rsidP="00B8201C">
      <w:pPr>
        <w:spacing w:after="0" w:line="360" w:lineRule="auto"/>
        <w:ind w:firstLine="708"/>
        <w:jc w:val="both"/>
        <w:rPr>
          <w:spacing w:val="-4"/>
          <w:sz w:val="24"/>
          <w:szCs w:val="24"/>
        </w:rPr>
      </w:pPr>
      <w:r>
        <w:rPr>
          <w:spacing w:val="-4"/>
          <w:sz w:val="24"/>
          <w:szCs w:val="24"/>
        </w:rPr>
        <w:t>- овладение навыками смыслового прочтения содержании «текстов» различных музыкальных стилей и жанров в соответствии с целями и задачами деятельности;</w:t>
      </w:r>
    </w:p>
    <w:p w14:paraId="07D35ABC" w14:textId="77777777" w:rsidR="00B8201C" w:rsidRDefault="00B8201C" w:rsidP="00B8201C">
      <w:pPr>
        <w:spacing w:after="0" w:line="360" w:lineRule="auto"/>
        <w:ind w:firstLine="708"/>
        <w:jc w:val="both"/>
        <w:rPr>
          <w:spacing w:val="-4"/>
          <w:sz w:val="24"/>
          <w:szCs w:val="24"/>
        </w:rPr>
      </w:pPr>
      <w:r>
        <w:rPr>
          <w:spacing w:val="-4"/>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524C99CA" w14:textId="77777777" w:rsidR="00B8201C" w:rsidRDefault="00B8201C" w:rsidP="00B8201C">
      <w:pPr>
        <w:spacing w:after="0" w:line="360" w:lineRule="auto"/>
        <w:ind w:firstLine="708"/>
        <w:jc w:val="both"/>
        <w:rPr>
          <w:spacing w:val="-4"/>
          <w:sz w:val="24"/>
          <w:szCs w:val="24"/>
        </w:rPr>
      </w:pPr>
      <w:r>
        <w:rPr>
          <w:spacing w:val="-4"/>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14:paraId="5FB4BCC3" w14:textId="77777777" w:rsidR="00B8201C" w:rsidRDefault="00B8201C" w:rsidP="00B8201C">
      <w:pPr>
        <w:spacing w:after="0" w:line="360" w:lineRule="auto"/>
        <w:ind w:firstLine="708"/>
        <w:jc w:val="both"/>
        <w:rPr>
          <w:spacing w:val="-4"/>
          <w:sz w:val="24"/>
          <w:szCs w:val="24"/>
        </w:rPr>
      </w:pPr>
      <w:r>
        <w:rPr>
          <w:spacing w:val="-4"/>
          <w:sz w:val="24"/>
          <w:szCs w:val="24"/>
        </w:rPr>
        <w:t>- овладение логическими действиями сравнения, анализа, синтеза, общения, установления аналогии в процессе интонационно-образного и жанрового, стилевого анализа музыкальных сочинений и других видов музыкально-творческой деятельности;</w:t>
      </w:r>
    </w:p>
    <w:p w14:paraId="33BA71A3" w14:textId="77777777" w:rsidR="00B8201C" w:rsidRDefault="00B8201C" w:rsidP="00B8201C">
      <w:pPr>
        <w:spacing w:after="0" w:line="360" w:lineRule="auto"/>
        <w:ind w:firstLine="708"/>
        <w:jc w:val="both"/>
        <w:rPr>
          <w:spacing w:val="-4"/>
          <w:sz w:val="24"/>
          <w:szCs w:val="24"/>
        </w:rPr>
      </w:pPr>
      <w:r>
        <w:rPr>
          <w:spacing w:val="-4"/>
          <w:sz w:val="24"/>
          <w:szCs w:val="24"/>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14:paraId="12A64A2B" w14:textId="77777777" w:rsidR="00B8201C" w:rsidRDefault="00B8201C" w:rsidP="00B8201C">
      <w:pPr>
        <w:autoSpaceDE w:val="0"/>
        <w:autoSpaceDN w:val="0"/>
        <w:adjustRightInd w:val="0"/>
        <w:spacing w:after="0" w:line="360" w:lineRule="auto"/>
        <w:jc w:val="both"/>
        <w:rPr>
          <w:sz w:val="24"/>
          <w:szCs w:val="24"/>
        </w:rPr>
      </w:pPr>
      <w:r>
        <w:rPr>
          <w:b/>
          <w:bCs/>
          <w:sz w:val="24"/>
          <w:szCs w:val="24"/>
        </w:rPr>
        <w:t xml:space="preserve">Предметные результаты изучения музыки </w:t>
      </w:r>
      <w:r>
        <w:rPr>
          <w:sz w:val="24"/>
          <w:szCs w:val="24"/>
        </w:rPr>
        <w:t>отражают опыт учащихся в музыкально-творческой деятельности:</w:t>
      </w:r>
    </w:p>
    <w:p w14:paraId="1077FFD5" w14:textId="77777777" w:rsidR="00B8201C" w:rsidRDefault="00B8201C" w:rsidP="00B8201C">
      <w:pPr>
        <w:autoSpaceDE w:val="0"/>
        <w:autoSpaceDN w:val="0"/>
        <w:adjustRightInd w:val="0"/>
        <w:spacing w:after="0" w:line="360" w:lineRule="auto"/>
        <w:jc w:val="both"/>
        <w:rPr>
          <w:sz w:val="24"/>
          <w:szCs w:val="24"/>
        </w:rPr>
      </w:pPr>
      <w:r>
        <w:rPr>
          <w:sz w:val="24"/>
          <w:szCs w:val="24"/>
        </w:rPr>
        <w:t>– формирование представления о роли музыки в жизни человека, в его духовно-нравственном развитии;</w:t>
      </w:r>
    </w:p>
    <w:p w14:paraId="669E484C" w14:textId="77777777" w:rsidR="00B8201C" w:rsidRDefault="00B8201C" w:rsidP="00B8201C">
      <w:pPr>
        <w:autoSpaceDE w:val="0"/>
        <w:autoSpaceDN w:val="0"/>
        <w:adjustRightInd w:val="0"/>
        <w:spacing w:after="0" w:line="360" w:lineRule="auto"/>
        <w:jc w:val="both"/>
        <w:rPr>
          <w:sz w:val="24"/>
          <w:szCs w:val="24"/>
        </w:rPr>
      </w:pPr>
      <w:r>
        <w:rPr>
          <w:i/>
          <w:iCs/>
          <w:sz w:val="24"/>
          <w:szCs w:val="24"/>
        </w:rPr>
        <w:lastRenderedPageBreak/>
        <w:t xml:space="preserve">– </w:t>
      </w:r>
      <w:r>
        <w:rPr>
          <w:sz w:val="24"/>
          <w:szCs w:val="24"/>
        </w:rPr>
        <w:t>формирование общего представления о музыкальной картине мира;</w:t>
      </w:r>
    </w:p>
    <w:p w14:paraId="6148751B" w14:textId="77777777" w:rsidR="00B8201C" w:rsidRDefault="00B8201C" w:rsidP="00B8201C">
      <w:pPr>
        <w:autoSpaceDE w:val="0"/>
        <w:autoSpaceDN w:val="0"/>
        <w:adjustRightInd w:val="0"/>
        <w:spacing w:after="0" w:line="360" w:lineRule="auto"/>
        <w:jc w:val="both"/>
        <w:rPr>
          <w:sz w:val="24"/>
          <w:szCs w:val="24"/>
        </w:rPr>
      </w:pPr>
      <w:r>
        <w:rPr>
          <w:sz w:val="24"/>
          <w:szCs w:val="24"/>
        </w:rPr>
        <w:t>– знание основных закономерностей музыкального искусства на примере изучаемых музыкальных произведений;</w:t>
      </w:r>
    </w:p>
    <w:p w14:paraId="33C1836C" w14:textId="77777777" w:rsidR="00B8201C" w:rsidRDefault="00B8201C" w:rsidP="00B8201C">
      <w:pPr>
        <w:autoSpaceDE w:val="0"/>
        <w:autoSpaceDN w:val="0"/>
        <w:adjustRightInd w:val="0"/>
        <w:spacing w:after="0" w:line="360" w:lineRule="auto"/>
        <w:jc w:val="both"/>
        <w:rPr>
          <w:sz w:val="24"/>
          <w:szCs w:val="24"/>
        </w:rPr>
      </w:pPr>
      <w:r>
        <w:rPr>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1DB8E51" w14:textId="77777777" w:rsidR="00B8201C" w:rsidRDefault="00B8201C" w:rsidP="00B8201C">
      <w:pPr>
        <w:autoSpaceDE w:val="0"/>
        <w:autoSpaceDN w:val="0"/>
        <w:adjustRightInd w:val="0"/>
        <w:spacing w:after="0" w:line="360" w:lineRule="auto"/>
        <w:jc w:val="both"/>
        <w:rPr>
          <w:sz w:val="24"/>
          <w:szCs w:val="24"/>
        </w:rPr>
      </w:pPr>
      <w:r>
        <w:rPr>
          <w:sz w:val="24"/>
          <w:szCs w:val="24"/>
        </w:rPr>
        <w:t>– формирование устойчивого интереса к музыке и различным видам (или какому-либо виду) музыкально-творческой деятельности;</w:t>
      </w:r>
    </w:p>
    <w:p w14:paraId="7EEF8939" w14:textId="77777777" w:rsidR="00B8201C" w:rsidRDefault="00B8201C" w:rsidP="00B8201C">
      <w:pPr>
        <w:autoSpaceDE w:val="0"/>
        <w:autoSpaceDN w:val="0"/>
        <w:adjustRightInd w:val="0"/>
        <w:spacing w:after="0" w:line="360" w:lineRule="auto"/>
        <w:jc w:val="both"/>
        <w:rPr>
          <w:sz w:val="24"/>
          <w:szCs w:val="24"/>
        </w:rPr>
      </w:pPr>
      <w:r>
        <w:rPr>
          <w:sz w:val="24"/>
          <w:szCs w:val="24"/>
        </w:rPr>
        <w:t>– умение воспринимать музыку и выражать свое отношение к музыкальным произведениям;</w:t>
      </w:r>
    </w:p>
    <w:p w14:paraId="46703AB4" w14:textId="77777777" w:rsidR="00B8201C" w:rsidRDefault="00B8201C" w:rsidP="00B8201C">
      <w:pPr>
        <w:autoSpaceDE w:val="0"/>
        <w:autoSpaceDN w:val="0"/>
        <w:adjustRightInd w:val="0"/>
        <w:spacing w:after="0" w:line="360" w:lineRule="auto"/>
        <w:jc w:val="both"/>
        <w:rPr>
          <w:sz w:val="24"/>
          <w:szCs w:val="24"/>
        </w:rPr>
      </w:pPr>
      <w:r>
        <w:rPr>
          <w:i/>
          <w:iCs/>
          <w:sz w:val="24"/>
          <w:szCs w:val="24"/>
        </w:rPr>
        <w:t xml:space="preserve">– </w:t>
      </w:r>
      <w:r>
        <w:rPr>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 образный смысл произведений разных жанров и стилей;</w:t>
      </w:r>
    </w:p>
    <w:p w14:paraId="5A88F3EA" w14:textId="77777777" w:rsidR="00B8201C" w:rsidRDefault="00B8201C" w:rsidP="00B8201C">
      <w:pPr>
        <w:autoSpaceDE w:val="0"/>
        <w:autoSpaceDN w:val="0"/>
        <w:adjustRightInd w:val="0"/>
        <w:spacing w:after="0" w:line="360" w:lineRule="auto"/>
        <w:jc w:val="both"/>
        <w:rPr>
          <w:sz w:val="24"/>
          <w:szCs w:val="24"/>
        </w:rPr>
      </w:pPr>
      <w:r>
        <w:rPr>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530240C2" w14:textId="77777777" w:rsidR="00B8201C" w:rsidRDefault="00B8201C" w:rsidP="00B8201C">
      <w:pPr>
        <w:spacing w:after="0" w:line="360" w:lineRule="auto"/>
        <w:ind w:firstLine="708"/>
        <w:jc w:val="both"/>
        <w:rPr>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 xml:space="preserve">личностных, метапредметных и предметных результатов.  </w:t>
      </w:r>
      <w:r>
        <w:rPr>
          <w:sz w:val="24"/>
          <w:szCs w:val="24"/>
        </w:rPr>
        <w:t>(Смотри п.</w:t>
      </w:r>
      <w:r>
        <w:rPr>
          <w:rFonts w:cs="Times New Roman"/>
          <w:b/>
          <w:bCs/>
          <w:sz w:val="24"/>
          <w:szCs w:val="24"/>
        </w:rPr>
        <w:t xml:space="preserve"> 1.2.1. </w:t>
      </w:r>
      <w:r>
        <w:rPr>
          <w:sz w:val="24"/>
          <w:szCs w:val="24"/>
        </w:rPr>
        <w:t>Планируемые результаты освоения обучающимися ООП).</w:t>
      </w:r>
    </w:p>
    <w:p w14:paraId="187B29C5" w14:textId="77777777" w:rsidR="00B8201C" w:rsidRDefault="00B8201C" w:rsidP="00B8201C">
      <w:pPr>
        <w:spacing w:after="0" w:line="360" w:lineRule="auto"/>
        <w:jc w:val="both"/>
        <w:rPr>
          <w:rStyle w:val="Zag11"/>
          <w:rFonts w:eastAsia="@Arial Unicode MS"/>
          <w:b/>
          <w:bCs/>
          <w:iCs/>
        </w:rPr>
      </w:pPr>
      <w:r>
        <w:rPr>
          <w:rStyle w:val="Zag11"/>
          <w:rFonts w:eastAsia="@Arial Unicode MS"/>
          <w:b/>
          <w:bCs/>
          <w:iCs/>
          <w:sz w:val="24"/>
          <w:szCs w:val="24"/>
        </w:rPr>
        <w:t>Содержание учебного предмета</w:t>
      </w:r>
    </w:p>
    <w:p w14:paraId="47FE357F" w14:textId="77777777" w:rsidR="00B8201C" w:rsidRDefault="00B8201C" w:rsidP="00B8201C">
      <w:pPr>
        <w:spacing w:after="0" w:line="360" w:lineRule="auto"/>
        <w:ind w:firstLine="709"/>
        <w:jc w:val="both"/>
        <w:rPr>
          <w:rFonts w:eastAsia="Times New Roman"/>
        </w:rPr>
      </w:pPr>
      <w:r>
        <w:rPr>
          <w:b/>
          <w:sz w:val="24"/>
          <w:szCs w:val="24"/>
        </w:rPr>
        <w:t xml:space="preserve">1 </w:t>
      </w:r>
      <w:proofErr w:type="gramStart"/>
      <w:r>
        <w:rPr>
          <w:b/>
          <w:sz w:val="24"/>
          <w:szCs w:val="24"/>
        </w:rPr>
        <w:t>класс  Мир</w:t>
      </w:r>
      <w:proofErr w:type="gramEnd"/>
      <w:r>
        <w:rPr>
          <w:b/>
          <w:sz w:val="24"/>
          <w:szCs w:val="24"/>
        </w:rPr>
        <w:t xml:space="preserve"> музыкальных звуков</w:t>
      </w:r>
    </w:p>
    <w:p w14:paraId="7E57152F" w14:textId="77777777" w:rsidR="00B8201C" w:rsidRDefault="00B8201C" w:rsidP="00B8201C">
      <w:pPr>
        <w:spacing w:after="0" w:line="360" w:lineRule="auto"/>
        <w:ind w:firstLine="709"/>
        <w:jc w:val="both"/>
        <w:rPr>
          <w:sz w:val="24"/>
          <w:szCs w:val="24"/>
        </w:rPr>
      </w:pPr>
      <w:r>
        <w:rPr>
          <w:sz w:val="24"/>
          <w:szCs w:val="24"/>
        </w:rPr>
        <w:t xml:space="preserve">Классификация музыкальных звуков. Свойства музыкального звука: тембр, длительность, громкость, высота. </w:t>
      </w:r>
    </w:p>
    <w:p w14:paraId="6DD4BA49"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14FB796F" w14:textId="77777777" w:rsidR="00B8201C" w:rsidRDefault="00B8201C" w:rsidP="00B8201C">
      <w:pPr>
        <w:spacing w:after="0" w:line="360" w:lineRule="auto"/>
        <w:ind w:firstLine="709"/>
        <w:jc w:val="both"/>
        <w:rPr>
          <w:sz w:val="24"/>
          <w:szCs w:val="24"/>
        </w:rPr>
      </w:pPr>
      <w:r>
        <w:rPr>
          <w:b/>
          <w:sz w:val="24"/>
          <w:szCs w:val="24"/>
        </w:rPr>
        <w:t>Восприятие и воспроизведение звуков окружающего мира во всем многообразии.</w:t>
      </w:r>
      <w:r>
        <w:rPr>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0E6E54FE"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w:t>
      </w:r>
      <w:r>
        <w:rPr>
          <w:sz w:val="24"/>
          <w:szCs w:val="24"/>
        </w:rPr>
        <w:t xml:space="preserve"> Первые опыты игры детей на инструментах, различных по способам звукоизвлечения, тембрам. </w:t>
      </w:r>
    </w:p>
    <w:p w14:paraId="39BF5A8F" w14:textId="77777777" w:rsidR="00B8201C" w:rsidRDefault="00B8201C" w:rsidP="00B8201C">
      <w:pPr>
        <w:spacing w:after="0" w:line="360" w:lineRule="auto"/>
        <w:ind w:firstLine="709"/>
        <w:jc w:val="both"/>
        <w:rPr>
          <w:sz w:val="24"/>
          <w:szCs w:val="24"/>
        </w:rPr>
      </w:pPr>
      <w:r>
        <w:rPr>
          <w:b/>
          <w:sz w:val="24"/>
          <w:szCs w:val="24"/>
        </w:rPr>
        <w:t>Пение попевок и простых песен.</w:t>
      </w:r>
      <w:r>
        <w:rPr>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7D01E1F5" w14:textId="77777777" w:rsidR="00B8201C" w:rsidRDefault="00B8201C" w:rsidP="00B8201C">
      <w:pPr>
        <w:spacing w:after="0" w:line="360" w:lineRule="auto"/>
        <w:ind w:firstLine="709"/>
        <w:jc w:val="both"/>
        <w:rPr>
          <w:b/>
          <w:sz w:val="24"/>
          <w:szCs w:val="24"/>
        </w:rPr>
      </w:pPr>
      <w:r>
        <w:rPr>
          <w:b/>
          <w:sz w:val="24"/>
          <w:szCs w:val="24"/>
        </w:rPr>
        <w:lastRenderedPageBreak/>
        <w:t>Ритм – движение жизни</w:t>
      </w:r>
    </w:p>
    <w:p w14:paraId="4C46752E" w14:textId="77777777" w:rsidR="00B8201C" w:rsidRDefault="00B8201C" w:rsidP="00B8201C">
      <w:pPr>
        <w:spacing w:after="0" w:line="360" w:lineRule="auto"/>
        <w:ind w:firstLine="709"/>
        <w:jc w:val="both"/>
        <w:rPr>
          <w:sz w:val="24"/>
          <w:szCs w:val="24"/>
        </w:rPr>
      </w:pPr>
      <w:r>
        <w:rPr>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460A453F"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130F4C12" w14:textId="77777777" w:rsidR="00B8201C" w:rsidRDefault="00B8201C" w:rsidP="00B8201C">
      <w:pPr>
        <w:spacing w:after="0" w:line="360" w:lineRule="auto"/>
        <w:ind w:firstLine="709"/>
        <w:jc w:val="both"/>
        <w:rPr>
          <w:sz w:val="24"/>
          <w:szCs w:val="24"/>
        </w:rPr>
      </w:pPr>
      <w:r>
        <w:rPr>
          <w:b/>
          <w:sz w:val="24"/>
          <w:szCs w:val="24"/>
        </w:rPr>
        <w:t xml:space="preserve">Восприятие и воспроизведение ритмов окружающего мира. Ритмические игры. </w:t>
      </w:r>
      <w:r>
        <w:rPr>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sz w:val="24"/>
          <w:szCs w:val="24"/>
        </w:rPr>
        <w:t>ритмоинтонирование</w:t>
      </w:r>
      <w:proofErr w:type="spellEnd"/>
      <w:r>
        <w:rPr>
          <w:sz w:val="24"/>
          <w:szCs w:val="24"/>
        </w:rPr>
        <w:t xml:space="preserve"> слов, стихов; ритмические «паззлы».</w:t>
      </w:r>
    </w:p>
    <w:p w14:paraId="4CE5FB45" w14:textId="77777777" w:rsidR="00B8201C" w:rsidRDefault="00B8201C" w:rsidP="00B8201C">
      <w:pPr>
        <w:spacing w:after="0" w:line="360" w:lineRule="auto"/>
        <w:ind w:firstLine="709"/>
        <w:jc w:val="both"/>
        <w:rPr>
          <w:sz w:val="24"/>
          <w:szCs w:val="24"/>
        </w:rPr>
      </w:pPr>
      <w:r>
        <w:rPr>
          <w:b/>
          <w:sz w:val="24"/>
          <w:szCs w:val="24"/>
        </w:rPr>
        <w:t>Игра в детском шумовом оркестре.</w:t>
      </w:r>
      <w:r>
        <w:rPr>
          <w:sz w:val="24"/>
          <w:szCs w:val="24"/>
        </w:rPr>
        <w:t xml:space="preserve"> Простые ритмические аккомпанементы к музыкальным произведениям.</w:t>
      </w:r>
    </w:p>
    <w:p w14:paraId="2DE570C4" w14:textId="77777777" w:rsidR="00B8201C" w:rsidRDefault="00B8201C" w:rsidP="00B8201C">
      <w:pPr>
        <w:spacing w:after="0" w:line="360" w:lineRule="auto"/>
        <w:ind w:firstLine="709"/>
        <w:jc w:val="both"/>
        <w:rPr>
          <w:sz w:val="24"/>
          <w:szCs w:val="24"/>
        </w:rPr>
      </w:pPr>
      <w:r>
        <w:rPr>
          <w:sz w:val="24"/>
          <w:szCs w:val="24"/>
        </w:rPr>
        <w:t xml:space="preserve">Игра в детском шумовом оркестре: ложки, погремушки, </w:t>
      </w:r>
      <w:proofErr w:type="gramStart"/>
      <w:r>
        <w:rPr>
          <w:sz w:val="24"/>
          <w:szCs w:val="24"/>
        </w:rPr>
        <w:t>трещотки,  треугольники</w:t>
      </w:r>
      <w:proofErr w:type="gramEnd"/>
      <w:r>
        <w:rPr>
          <w:sz w:val="24"/>
          <w:szCs w:val="24"/>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5623DBDB" w14:textId="77777777" w:rsidR="00B8201C" w:rsidRDefault="00B8201C" w:rsidP="00B8201C">
      <w:pPr>
        <w:spacing w:after="0" w:line="360" w:lineRule="auto"/>
        <w:ind w:firstLine="709"/>
        <w:jc w:val="both"/>
        <w:rPr>
          <w:sz w:val="24"/>
          <w:szCs w:val="24"/>
        </w:rPr>
      </w:pPr>
      <w:r>
        <w:rPr>
          <w:b/>
          <w:sz w:val="24"/>
          <w:szCs w:val="24"/>
        </w:rPr>
        <w:t>Мелодия – царица музыки</w:t>
      </w:r>
    </w:p>
    <w:p w14:paraId="38B6336E" w14:textId="5455400C" w:rsidR="00B8201C" w:rsidRDefault="00B8201C" w:rsidP="00B8201C">
      <w:pPr>
        <w:spacing w:after="0" w:line="360" w:lineRule="auto"/>
        <w:ind w:firstLine="709"/>
        <w:jc w:val="both"/>
        <w:rPr>
          <w:sz w:val="24"/>
          <w:szCs w:val="24"/>
        </w:rPr>
      </w:pPr>
      <w:r>
        <w:rPr>
          <w:sz w:val="24"/>
          <w:szCs w:val="24"/>
        </w:rPr>
        <w:t>Мелодия – главный носитель содержания в музыке. Интонация в музыке и в речи.</w:t>
      </w:r>
      <w:r w:rsidR="00F654EC">
        <w:rPr>
          <w:sz w:val="24"/>
          <w:szCs w:val="24"/>
        </w:rPr>
        <w:t xml:space="preserve"> </w:t>
      </w:r>
      <w:r>
        <w:rPr>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14:paraId="40DFD8C1"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668B3D20" w14:textId="77777777" w:rsidR="00B8201C" w:rsidRDefault="00B8201C" w:rsidP="00B8201C">
      <w:pPr>
        <w:spacing w:after="0" w:line="360" w:lineRule="auto"/>
        <w:ind w:firstLine="709"/>
        <w:jc w:val="both"/>
        <w:rPr>
          <w:sz w:val="24"/>
          <w:szCs w:val="24"/>
        </w:rPr>
      </w:pPr>
      <w:r>
        <w:rPr>
          <w:b/>
          <w:sz w:val="24"/>
          <w:szCs w:val="24"/>
        </w:rPr>
        <w:t>Слушание музыкальных произведений яркого интонационно-образного содержания.</w:t>
      </w:r>
      <w:r>
        <w:rPr>
          <w:sz w:val="24"/>
          <w:szCs w:val="24"/>
        </w:rPr>
        <w:t xml:space="preserve"> Примеры: Г. Свиридов «Ласковая просьба», Р. Шуман «Первая утрата», Л. Бетховен Симфония № 5 (начало), В.А. Моцарт Симфония № 40 (начало).</w:t>
      </w:r>
    </w:p>
    <w:p w14:paraId="06B4ECBD" w14:textId="77777777" w:rsidR="00B8201C" w:rsidRDefault="00B8201C" w:rsidP="00B8201C">
      <w:pPr>
        <w:spacing w:after="0" w:line="360" w:lineRule="auto"/>
        <w:ind w:firstLine="709"/>
        <w:jc w:val="both"/>
        <w:rPr>
          <w:sz w:val="24"/>
          <w:szCs w:val="24"/>
        </w:rPr>
      </w:pPr>
      <w:r>
        <w:rPr>
          <w:sz w:val="24"/>
          <w:szCs w:val="24"/>
        </w:rPr>
        <w:t xml:space="preserve">Исполнение песен с плавным мелодическим движением. Разучивание и исполнение песен с </w:t>
      </w:r>
      <w:proofErr w:type="spellStart"/>
      <w:r>
        <w:rPr>
          <w:sz w:val="24"/>
          <w:szCs w:val="24"/>
        </w:rPr>
        <w:t>поступенным</w:t>
      </w:r>
      <w:proofErr w:type="spellEnd"/>
      <w:r>
        <w:rPr>
          <w:sz w:val="24"/>
          <w:szCs w:val="24"/>
        </w:rPr>
        <w:t xml:space="preserve"> движением, повторяющимися интонациями. Пение по «лесенке»; пение с применением ручных знаков. </w:t>
      </w:r>
    </w:p>
    <w:p w14:paraId="65EAC8A7" w14:textId="77777777" w:rsidR="00B8201C" w:rsidRDefault="00B8201C" w:rsidP="00B8201C">
      <w:pPr>
        <w:spacing w:after="0" w:line="360" w:lineRule="auto"/>
        <w:ind w:firstLine="709"/>
        <w:jc w:val="both"/>
        <w:rPr>
          <w:sz w:val="24"/>
          <w:szCs w:val="24"/>
        </w:rPr>
      </w:pPr>
      <w:r>
        <w:rPr>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7B209F22" w14:textId="77777777" w:rsidR="00B8201C" w:rsidRDefault="00B8201C" w:rsidP="00B8201C">
      <w:pPr>
        <w:spacing w:after="0" w:line="360" w:lineRule="auto"/>
        <w:ind w:firstLine="709"/>
        <w:jc w:val="both"/>
        <w:rPr>
          <w:sz w:val="24"/>
          <w:szCs w:val="24"/>
        </w:rPr>
      </w:pPr>
      <w:r>
        <w:rPr>
          <w:sz w:val="24"/>
          <w:szCs w:val="24"/>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2D85CDD8" w14:textId="77777777" w:rsidR="00B8201C" w:rsidRDefault="00B8201C" w:rsidP="00B8201C">
      <w:pPr>
        <w:spacing w:after="0" w:line="360" w:lineRule="auto"/>
        <w:ind w:firstLine="709"/>
        <w:jc w:val="both"/>
        <w:rPr>
          <w:sz w:val="24"/>
          <w:szCs w:val="24"/>
        </w:rPr>
      </w:pPr>
      <w:r>
        <w:rPr>
          <w:b/>
          <w:sz w:val="24"/>
          <w:szCs w:val="24"/>
        </w:rPr>
        <w:t>Музыкальные краски</w:t>
      </w:r>
    </w:p>
    <w:p w14:paraId="01369FEE" w14:textId="77777777" w:rsidR="00B8201C" w:rsidRDefault="00B8201C" w:rsidP="00B8201C">
      <w:pPr>
        <w:spacing w:after="0" w:line="360" w:lineRule="auto"/>
        <w:ind w:firstLine="709"/>
        <w:jc w:val="both"/>
        <w:rPr>
          <w:sz w:val="24"/>
          <w:szCs w:val="24"/>
        </w:rPr>
      </w:pPr>
      <w:r>
        <w:rPr>
          <w:sz w:val="24"/>
          <w:szCs w:val="24"/>
        </w:rPr>
        <w:t>Первоначальные знания о средствах музыкальной выразительности. Понятие контраста в музыке. Лад. Мажор и минор. Тоника.</w:t>
      </w:r>
    </w:p>
    <w:p w14:paraId="27A21360"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0FCE2046" w14:textId="77777777" w:rsidR="00B8201C" w:rsidRDefault="00B8201C" w:rsidP="00B8201C">
      <w:pPr>
        <w:spacing w:after="0" w:line="360" w:lineRule="auto"/>
        <w:ind w:firstLine="709"/>
        <w:jc w:val="both"/>
        <w:rPr>
          <w:sz w:val="24"/>
          <w:szCs w:val="24"/>
        </w:rPr>
      </w:pPr>
      <w:r>
        <w:rPr>
          <w:b/>
          <w:sz w:val="24"/>
          <w:szCs w:val="24"/>
        </w:rPr>
        <w:t>Слушание музыкальных произведений с контрастными образами, пьес различного ладового наклонения.</w:t>
      </w:r>
      <w:r>
        <w:rPr>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71B8C69A" w14:textId="77777777" w:rsidR="00B8201C" w:rsidRDefault="00B8201C" w:rsidP="00B8201C">
      <w:pPr>
        <w:spacing w:after="0" w:line="360" w:lineRule="auto"/>
        <w:ind w:firstLine="709"/>
        <w:jc w:val="both"/>
        <w:rPr>
          <w:sz w:val="24"/>
          <w:szCs w:val="24"/>
        </w:rPr>
      </w:pPr>
      <w:r>
        <w:rPr>
          <w:b/>
          <w:sz w:val="24"/>
          <w:szCs w:val="24"/>
        </w:rPr>
        <w:t>Пластическое интонирование, двигательная импровизация под музыку разного характера.</w:t>
      </w:r>
      <w:r>
        <w:rPr>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58A7E7BC" w14:textId="77777777" w:rsidR="00B8201C" w:rsidRDefault="00B8201C" w:rsidP="00B8201C">
      <w:pPr>
        <w:spacing w:after="0" w:line="360" w:lineRule="auto"/>
        <w:ind w:firstLine="709"/>
        <w:jc w:val="both"/>
        <w:rPr>
          <w:sz w:val="24"/>
          <w:szCs w:val="24"/>
        </w:rPr>
      </w:pPr>
      <w:r>
        <w:rPr>
          <w:b/>
          <w:sz w:val="24"/>
          <w:szCs w:val="24"/>
        </w:rPr>
        <w:t>Исполнение песен, написанных в разных ладах.</w:t>
      </w:r>
      <w:r>
        <w:rPr>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3C71FB2D" w14:textId="77777777" w:rsidR="00B8201C" w:rsidRDefault="00B8201C" w:rsidP="00B8201C">
      <w:pPr>
        <w:spacing w:after="0" w:line="360" w:lineRule="auto"/>
        <w:ind w:firstLine="709"/>
        <w:jc w:val="both"/>
        <w:rPr>
          <w:sz w:val="24"/>
          <w:szCs w:val="24"/>
        </w:rPr>
      </w:pPr>
      <w:r>
        <w:rPr>
          <w:b/>
          <w:sz w:val="24"/>
          <w:szCs w:val="24"/>
        </w:rPr>
        <w:t>Игры-драматизации</w:t>
      </w:r>
      <w:r>
        <w:rPr>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7BBDCC0E" w14:textId="77777777" w:rsidR="00B8201C" w:rsidRDefault="00B8201C" w:rsidP="00B8201C">
      <w:pPr>
        <w:spacing w:after="0" w:line="360" w:lineRule="auto"/>
        <w:ind w:firstLine="709"/>
        <w:jc w:val="both"/>
        <w:rPr>
          <w:b/>
          <w:sz w:val="24"/>
          <w:szCs w:val="24"/>
        </w:rPr>
      </w:pPr>
      <w:r>
        <w:rPr>
          <w:b/>
          <w:sz w:val="24"/>
          <w:szCs w:val="24"/>
        </w:rPr>
        <w:t>Музыкальные жанры: песня, танец, марш</w:t>
      </w:r>
    </w:p>
    <w:p w14:paraId="3B4A25B4" w14:textId="77777777" w:rsidR="00B8201C" w:rsidRDefault="00B8201C" w:rsidP="00B8201C">
      <w:pPr>
        <w:spacing w:after="0" w:line="360" w:lineRule="auto"/>
        <w:ind w:firstLine="709"/>
        <w:jc w:val="both"/>
        <w:rPr>
          <w:sz w:val="24"/>
          <w:szCs w:val="24"/>
        </w:rPr>
      </w:pPr>
      <w:r>
        <w:rPr>
          <w:sz w:val="24"/>
          <w:szCs w:val="24"/>
        </w:rPr>
        <w:t>Формирование первичных аналитических навыков. Определение особенностей основных жанров музыки: песня, танец, марш.</w:t>
      </w:r>
    </w:p>
    <w:p w14:paraId="26954488"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4772DC97" w14:textId="77777777" w:rsidR="00B8201C" w:rsidRDefault="00B8201C" w:rsidP="00B8201C">
      <w:pPr>
        <w:spacing w:after="0" w:line="360" w:lineRule="auto"/>
        <w:ind w:firstLine="709"/>
        <w:jc w:val="both"/>
        <w:rPr>
          <w:sz w:val="24"/>
          <w:szCs w:val="24"/>
        </w:rPr>
      </w:pPr>
      <w:r>
        <w:rPr>
          <w:b/>
          <w:sz w:val="24"/>
          <w:szCs w:val="24"/>
        </w:rPr>
        <w:t>Слушание музыкальных произведений, имеющих ярко выраженную жанровую основу.</w:t>
      </w:r>
      <w:r>
        <w:rPr>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1C8555C3" w14:textId="77777777" w:rsidR="00B8201C" w:rsidRDefault="00B8201C" w:rsidP="00B8201C">
      <w:pPr>
        <w:spacing w:after="0" w:line="360" w:lineRule="auto"/>
        <w:ind w:firstLine="709"/>
        <w:jc w:val="both"/>
        <w:rPr>
          <w:sz w:val="24"/>
          <w:szCs w:val="24"/>
        </w:rPr>
      </w:pPr>
      <w:r>
        <w:rPr>
          <w:b/>
          <w:sz w:val="24"/>
          <w:szCs w:val="24"/>
        </w:rPr>
        <w:t>Сочинение простых инструментальных аккомпанементов как сопровождения к песенной, танцевальной и маршевой музыке.</w:t>
      </w:r>
      <w:r>
        <w:rPr>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4237E990" w14:textId="77777777" w:rsidR="00B8201C" w:rsidRDefault="00B8201C" w:rsidP="00B8201C">
      <w:pPr>
        <w:spacing w:after="0" w:line="360" w:lineRule="auto"/>
        <w:ind w:firstLine="709"/>
        <w:jc w:val="both"/>
        <w:rPr>
          <w:sz w:val="24"/>
          <w:szCs w:val="24"/>
        </w:rPr>
      </w:pPr>
      <w:r>
        <w:rPr>
          <w:b/>
          <w:sz w:val="24"/>
          <w:szCs w:val="24"/>
        </w:rPr>
        <w:lastRenderedPageBreak/>
        <w:t>Исполнение хоровых и инструментальных произведений разных жанров. Двигательная импровизация.</w:t>
      </w:r>
      <w:r>
        <w:rPr>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76081D57" w14:textId="77777777" w:rsidR="00B8201C" w:rsidRDefault="00B8201C" w:rsidP="00B8201C">
      <w:pPr>
        <w:spacing w:after="0" w:line="360" w:lineRule="auto"/>
        <w:ind w:firstLine="709"/>
        <w:jc w:val="both"/>
        <w:rPr>
          <w:sz w:val="24"/>
          <w:szCs w:val="24"/>
        </w:rPr>
      </w:pPr>
      <w:r>
        <w:rPr>
          <w:b/>
          <w:sz w:val="24"/>
          <w:szCs w:val="24"/>
        </w:rPr>
        <w:t>Музыкальная азбука или где живут ноты</w:t>
      </w:r>
    </w:p>
    <w:p w14:paraId="305A7F41" w14:textId="77777777" w:rsidR="00B8201C" w:rsidRDefault="00B8201C" w:rsidP="00B8201C">
      <w:pPr>
        <w:spacing w:after="0" w:line="360" w:lineRule="auto"/>
        <w:ind w:firstLine="709"/>
        <w:jc w:val="both"/>
        <w:rPr>
          <w:sz w:val="24"/>
          <w:szCs w:val="24"/>
        </w:rPr>
      </w:pPr>
      <w:r>
        <w:rPr>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1AD0A2C7"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1016EAE" w14:textId="77777777" w:rsidR="00B8201C" w:rsidRDefault="00B8201C" w:rsidP="00B8201C">
      <w:pPr>
        <w:spacing w:after="0" w:line="360" w:lineRule="auto"/>
        <w:ind w:firstLine="709"/>
        <w:jc w:val="both"/>
        <w:rPr>
          <w:sz w:val="24"/>
          <w:szCs w:val="24"/>
        </w:rPr>
      </w:pPr>
      <w:r>
        <w:rPr>
          <w:b/>
          <w:sz w:val="24"/>
          <w:szCs w:val="24"/>
        </w:rPr>
        <w:t>Игровые дидактические упражнения с использованием наглядного материала.</w:t>
      </w:r>
      <w:r>
        <w:rPr>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sz w:val="24"/>
          <w:szCs w:val="24"/>
        </w:rPr>
        <w:t>поступенное</w:t>
      </w:r>
      <w:proofErr w:type="spellEnd"/>
      <w:r>
        <w:rPr>
          <w:sz w:val="24"/>
          <w:szCs w:val="24"/>
        </w:rPr>
        <w:t xml:space="preserve"> движение в диапазоне октавы. </w:t>
      </w:r>
    </w:p>
    <w:p w14:paraId="3EFFE081" w14:textId="77777777" w:rsidR="00B8201C" w:rsidRDefault="00B8201C" w:rsidP="00B8201C">
      <w:pPr>
        <w:spacing w:after="0" w:line="360" w:lineRule="auto"/>
        <w:ind w:firstLine="709"/>
        <w:jc w:val="both"/>
        <w:rPr>
          <w:sz w:val="24"/>
          <w:szCs w:val="24"/>
        </w:rPr>
      </w:pPr>
      <w:r>
        <w:rPr>
          <w:b/>
          <w:sz w:val="24"/>
          <w:szCs w:val="24"/>
        </w:rPr>
        <w:t>Слушание музыкальных произведений с использованием элементарной графической записи.</w:t>
      </w:r>
      <w:r>
        <w:rPr>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79547FCA" w14:textId="77777777" w:rsidR="00B8201C" w:rsidRDefault="00B8201C" w:rsidP="00B8201C">
      <w:pPr>
        <w:spacing w:after="0" w:line="360" w:lineRule="auto"/>
        <w:ind w:firstLine="709"/>
        <w:jc w:val="both"/>
        <w:rPr>
          <w:sz w:val="24"/>
          <w:szCs w:val="24"/>
        </w:rPr>
      </w:pPr>
      <w:r>
        <w:rPr>
          <w:b/>
          <w:sz w:val="24"/>
          <w:szCs w:val="24"/>
        </w:rPr>
        <w:t xml:space="preserve">Пение с применением ручных знаков. Пение простейших песен по нотам. </w:t>
      </w:r>
      <w:r>
        <w:rPr>
          <w:sz w:val="24"/>
          <w:szCs w:val="24"/>
        </w:rPr>
        <w:t>Разучивание и исполнение песен с применением ручных знаков. Пение разученных ранее песен по нотам.</w:t>
      </w:r>
    </w:p>
    <w:p w14:paraId="39B75ACD"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w:t>
      </w:r>
      <w:r>
        <w:rPr>
          <w:sz w:val="24"/>
          <w:szCs w:val="24"/>
        </w:rPr>
        <w:t>. Первые навыки игры по нотам.</w:t>
      </w:r>
    </w:p>
    <w:p w14:paraId="4A232C09" w14:textId="77777777" w:rsidR="00B8201C" w:rsidRDefault="00B8201C" w:rsidP="00B8201C">
      <w:pPr>
        <w:spacing w:after="0" w:line="360" w:lineRule="auto"/>
        <w:ind w:firstLine="709"/>
        <w:jc w:val="both"/>
        <w:rPr>
          <w:b/>
          <w:sz w:val="24"/>
          <w:szCs w:val="24"/>
        </w:rPr>
      </w:pPr>
      <w:r>
        <w:rPr>
          <w:b/>
          <w:sz w:val="24"/>
          <w:szCs w:val="24"/>
        </w:rPr>
        <w:t>Я – артист</w:t>
      </w:r>
    </w:p>
    <w:p w14:paraId="425D2CA3" w14:textId="77777777" w:rsidR="00B8201C" w:rsidRDefault="00B8201C" w:rsidP="00B8201C">
      <w:pPr>
        <w:spacing w:after="0" w:line="360" w:lineRule="auto"/>
        <w:ind w:firstLine="709"/>
        <w:jc w:val="both"/>
        <w:rPr>
          <w:sz w:val="24"/>
          <w:szCs w:val="24"/>
        </w:rPr>
      </w:pPr>
      <w:r>
        <w:rPr>
          <w:sz w:val="24"/>
          <w:szCs w:val="24"/>
        </w:rPr>
        <w:t>Сольное и ансамблевое музицирование (вокальное и инструментальное). Творческое соревнование.</w:t>
      </w:r>
    </w:p>
    <w:p w14:paraId="0B863B1D"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37968F78" w14:textId="77777777" w:rsidR="00B8201C" w:rsidRDefault="00B8201C" w:rsidP="00B8201C">
      <w:pPr>
        <w:spacing w:after="0" w:line="360" w:lineRule="auto"/>
        <w:ind w:firstLine="709"/>
        <w:jc w:val="both"/>
        <w:rPr>
          <w:sz w:val="24"/>
          <w:szCs w:val="24"/>
        </w:rPr>
      </w:pPr>
      <w:r>
        <w:rPr>
          <w:b/>
          <w:sz w:val="24"/>
          <w:szCs w:val="24"/>
        </w:rPr>
        <w:t>Исполнение пройденных хоровых и инструментальных произведений</w:t>
      </w:r>
      <w:r>
        <w:rPr>
          <w:sz w:val="24"/>
          <w:szCs w:val="24"/>
        </w:rPr>
        <w:t xml:space="preserve"> в школьных мероприятиях.</w:t>
      </w:r>
    </w:p>
    <w:p w14:paraId="260AB075" w14:textId="77777777" w:rsidR="00B8201C" w:rsidRDefault="00B8201C" w:rsidP="00B8201C">
      <w:pPr>
        <w:spacing w:after="0" w:line="360" w:lineRule="auto"/>
        <w:ind w:firstLine="709"/>
        <w:jc w:val="both"/>
        <w:rPr>
          <w:sz w:val="24"/>
          <w:szCs w:val="24"/>
        </w:rPr>
      </w:pPr>
      <w:r>
        <w:rPr>
          <w:b/>
          <w:sz w:val="24"/>
          <w:szCs w:val="24"/>
        </w:rPr>
        <w:lastRenderedPageBreak/>
        <w:t>Командные состязания</w:t>
      </w:r>
      <w:r>
        <w:rPr>
          <w:sz w:val="24"/>
          <w:szCs w:val="24"/>
        </w:rPr>
        <w:t>: викторины на основе изученного музыкального материала; ритмические эстафеты; ритмическое эхо, ритмические «диалоги».</w:t>
      </w:r>
    </w:p>
    <w:p w14:paraId="03204562" w14:textId="77777777" w:rsidR="00B8201C" w:rsidRDefault="00B8201C" w:rsidP="00B8201C">
      <w:pPr>
        <w:spacing w:after="0" w:line="360" w:lineRule="auto"/>
        <w:ind w:firstLine="709"/>
        <w:jc w:val="both"/>
        <w:rPr>
          <w:sz w:val="24"/>
          <w:szCs w:val="24"/>
        </w:rPr>
      </w:pPr>
      <w:r>
        <w:rPr>
          <w:b/>
          <w:sz w:val="24"/>
          <w:szCs w:val="24"/>
        </w:rPr>
        <w:t>Развитие навыка импровизации</w:t>
      </w:r>
      <w:r>
        <w:rPr>
          <w:sz w:val="24"/>
          <w:szCs w:val="24"/>
        </w:rPr>
        <w:t xml:space="preserve">, импровизация на элементарных музыкальных инструментах с использованием пройденных </w:t>
      </w:r>
      <w:proofErr w:type="spellStart"/>
      <w:r>
        <w:rPr>
          <w:sz w:val="24"/>
          <w:szCs w:val="24"/>
        </w:rPr>
        <w:t>ритмоформул</w:t>
      </w:r>
      <w:proofErr w:type="spellEnd"/>
      <w:r>
        <w:rPr>
          <w:sz w:val="24"/>
          <w:szCs w:val="24"/>
        </w:rPr>
        <w:t>; импровизация-вопрос, импровизация-ответ; соревнование солистов – импровизация простых аккомпанементов и ритмических рисунков.</w:t>
      </w:r>
    </w:p>
    <w:p w14:paraId="08128205" w14:textId="77777777" w:rsidR="00B8201C" w:rsidRDefault="00B8201C" w:rsidP="00B8201C">
      <w:pPr>
        <w:spacing w:after="0" w:line="360" w:lineRule="auto"/>
        <w:ind w:firstLine="709"/>
        <w:jc w:val="both"/>
        <w:rPr>
          <w:b/>
          <w:sz w:val="24"/>
          <w:szCs w:val="24"/>
        </w:rPr>
      </w:pPr>
      <w:r>
        <w:rPr>
          <w:b/>
          <w:sz w:val="24"/>
          <w:szCs w:val="24"/>
        </w:rPr>
        <w:t>Музыкально-театрализованное представление</w:t>
      </w:r>
    </w:p>
    <w:p w14:paraId="49129CE3" w14:textId="77777777" w:rsidR="00B8201C" w:rsidRDefault="00B8201C" w:rsidP="00B8201C">
      <w:pPr>
        <w:spacing w:after="0" w:line="360" w:lineRule="auto"/>
        <w:ind w:firstLine="709"/>
        <w:jc w:val="both"/>
        <w:rPr>
          <w:sz w:val="24"/>
          <w:szCs w:val="24"/>
        </w:rPr>
      </w:pPr>
      <w:r>
        <w:rPr>
          <w:sz w:val="24"/>
          <w:szCs w:val="24"/>
        </w:rPr>
        <w:t>Музыкально-театрализованное представление как результат освоения программы по учебному предмету «Музыка» в первом классе.</w:t>
      </w:r>
    </w:p>
    <w:p w14:paraId="6A197B3B"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6E9981FD" w14:textId="77777777" w:rsidR="00B8201C" w:rsidRDefault="00B8201C" w:rsidP="00B8201C">
      <w:pPr>
        <w:spacing w:after="0" w:line="360" w:lineRule="auto"/>
        <w:ind w:firstLine="709"/>
        <w:jc w:val="both"/>
        <w:rPr>
          <w:sz w:val="24"/>
          <w:szCs w:val="24"/>
        </w:rPr>
      </w:pPr>
      <w:r>
        <w:rPr>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Pr>
          <w:sz w:val="24"/>
          <w:szCs w:val="24"/>
        </w:rPr>
        <w:t>и  инструментального</w:t>
      </w:r>
      <w:proofErr w:type="gramEnd"/>
      <w:r>
        <w:rPr>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121CB4E8" w14:textId="77777777" w:rsidR="00B8201C" w:rsidRPr="00F654EC" w:rsidRDefault="00B8201C" w:rsidP="00B8201C">
      <w:pPr>
        <w:spacing w:after="0" w:line="360" w:lineRule="auto"/>
        <w:ind w:firstLine="709"/>
        <w:jc w:val="both"/>
        <w:rPr>
          <w:rFonts w:ascii="Calibri" w:hAnsi="Calibri"/>
          <w:b/>
          <w:sz w:val="24"/>
          <w:szCs w:val="24"/>
        </w:rPr>
      </w:pPr>
      <w:r w:rsidRPr="00F654EC">
        <w:rPr>
          <w:b/>
          <w:sz w:val="24"/>
          <w:szCs w:val="24"/>
        </w:rPr>
        <w:t xml:space="preserve">2 класс     Народное музыкальное искусство. Традиции и обряды </w:t>
      </w:r>
    </w:p>
    <w:p w14:paraId="7254F4A1" w14:textId="77777777" w:rsidR="00B8201C" w:rsidRPr="00F654EC" w:rsidRDefault="00B8201C" w:rsidP="00B8201C">
      <w:pPr>
        <w:spacing w:after="0" w:line="360" w:lineRule="auto"/>
        <w:ind w:firstLine="709"/>
        <w:jc w:val="both"/>
        <w:rPr>
          <w:sz w:val="24"/>
          <w:szCs w:val="24"/>
        </w:rPr>
      </w:pPr>
      <w:r w:rsidRPr="00F654EC">
        <w:rPr>
          <w:sz w:val="24"/>
          <w:szCs w:val="24"/>
        </w:rPr>
        <w:t>Музыкальный фольклор. Народные игры. Народные инструменты. Годовой круг календарных праздников</w:t>
      </w:r>
    </w:p>
    <w:p w14:paraId="4039C836" w14:textId="77777777" w:rsidR="00B8201C" w:rsidRPr="00F654EC" w:rsidRDefault="00B8201C" w:rsidP="00B8201C">
      <w:pPr>
        <w:spacing w:after="0" w:line="360" w:lineRule="auto"/>
        <w:ind w:firstLine="709"/>
        <w:jc w:val="both"/>
        <w:rPr>
          <w:b/>
          <w:sz w:val="24"/>
          <w:szCs w:val="24"/>
        </w:rPr>
      </w:pPr>
      <w:r w:rsidRPr="00F654EC">
        <w:rPr>
          <w:b/>
          <w:sz w:val="24"/>
          <w:szCs w:val="24"/>
        </w:rPr>
        <w:t xml:space="preserve">Содержание обучения по видам деятельности: </w:t>
      </w:r>
    </w:p>
    <w:p w14:paraId="03C2A60C"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Музыкально-игровая деятельность</w:t>
      </w:r>
      <w:r w:rsidRPr="00F654EC">
        <w:rPr>
          <w:sz w:val="24"/>
          <w:szCs w:val="24"/>
        </w:rPr>
        <w:t xml:space="preserve">. Повторение и инсценирование народных песен, пройденных в первом классе. Разучивание и исполнение </w:t>
      </w:r>
      <w:proofErr w:type="spellStart"/>
      <w:r w:rsidRPr="00F654EC">
        <w:rPr>
          <w:sz w:val="24"/>
          <w:szCs w:val="24"/>
        </w:rPr>
        <w:t>закличек</w:t>
      </w:r>
      <w:proofErr w:type="spellEnd"/>
      <w:r w:rsidRPr="00F654EC">
        <w:rPr>
          <w:sz w:val="24"/>
          <w:szCs w:val="24"/>
        </w:rPr>
        <w:t xml:space="preserve">, </w:t>
      </w:r>
      <w:proofErr w:type="spellStart"/>
      <w:r w:rsidRPr="00F654EC">
        <w:rPr>
          <w:sz w:val="24"/>
          <w:szCs w:val="24"/>
        </w:rPr>
        <w:t>потешек</w:t>
      </w:r>
      <w:proofErr w:type="spellEnd"/>
      <w:r w:rsidRPr="00F654EC">
        <w:rPr>
          <w:sz w:val="24"/>
          <w:szCs w:val="24"/>
        </w:rPr>
        <w:t>, игровых и хороводных песен. П</w:t>
      </w:r>
      <w:r w:rsidRPr="00F654EC">
        <w:rPr>
          <w:rFonts w:eastAsia="SimSun"/>
          <w:kern w:val="2"/>
          <w:sz w:val="24"/>
          <w:szCs w:val="24"/>
          <w:lang w:eastAsia="hi-IN"/>
        </w:rPr>
        <w:t xml:space="preserve">риобщение детей к игровой традиционной народной культуре: </w:t>
      </w:r>
      <w:r w:rsidRPr="00F654EC">
        <w:rPr>
          <w:sz w:val="24"/>
          <w:szCs w:val="24"/>
        </w:rPr>
        <w:t xml:space="preserve">народные игры с музыкальным сопровождением. Примеры: </w:t>
      </w:r>
      <w:r w:rsidRPr="00F654EC">
        <w:rPr>
          <w:rFonts w:eastAsia="SimSun"/>
          <w:kern w:val="2"/>
          <w:sz w:val="24"/>
          <w:szCs w:val="24"/>
          <w:lang w:eastAsia="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5D68D973" w14:textId="77777777" w:rsidR="00B8201C" w:rsidRPr="00F654EC" w:rsidRDefault="00B8201C" w:rsidP="00B8201C">
      <w:pPr>
        <w:spacing w:after="0" w:line="360" w:lineRule="auto"/>
        <w:ind w:firstLine="709"/>
        <w:jc w:val="both"/>
        <w:rPr>
          <w:sz w:val="24"/>
          <w:szCs w:val="24"/>
        </w:rPr>
      </w:pPr>
      <w:r w:rsidRPr="00F654EC">
        <w:rPr>
          <w:b/>
          <w:sz w:val="24"/>
          <w:szCs w:val="24"/>
        </w:rPr>
        <w:t>Игра на народных инструментах</w:t>
      </w:r>
      <w:r w:rsidRPr="00F654EC">
        <w:rPr>
          <w:sz w:val="24"/>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F654EC">
        <w:rPr>
          <w:sz w:val="24"/>
          <w:szCs w:val="24"/>
        </w:rPr>
        <w:t>шаркунки</w:t>
      </w:r>
      <w:proofErr w:type="spellEnd"/>
      <w:r w:rsidRPr="00F654EC">
        <w:rPr>
          <w:sz w:val="24"/>
          <w:szCs w:val="24"/>
        </w:rPr>
        <w:t>). Народные инструменты разных регионов.</w:t>
      </w:r>
    </w:p>
    <w:p w14:paraId="1A6AE85F" w14:textId="77777777" w:rsidR="00B8201C" w:rsidRPr="00F654EC" w:rsidRDefault="00B8201C" w:rsidP="00B8201C">
      <w:pPr>
        <w:spacing w:after="0" w:line="360" w:lineRule="auto"/>
        <w:ind w:firstLine="709"/>
        <w:jc w:val="both"/>
        <w:rPr>
          <w:sz w:val="24"/>
          <w:szCs w:val="24"/>
        </w:rPr>
      </w:pPr>
      <w:r w:rsidRPr="00F654EC">
        <w:rPr>
          <w:b/>
          <w:sz w:val="24"/>
          <w:szCs w:val="24"/>
        </w:rPr>
        <w:lastRenderedPageBreak/>
        <w:t>Слушание произведений в исполнении фольклорных коллективов</w:t>
      </w:r>
      <w:r w:rsidRPr="00F654EC">
        <w:rPr>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126144F4" w14:textId="77777777" w:rsidR="00B8201C" w:rsidRDefault="00B8201C" w:rsidP="00B8201C">
      <w:pPr>
        <w:spacing w:after="0" w:line="360" w:lineRule="auto"/>
        <w:ind w:firstLine="709"/>
        <w:jc w:val="both"/>
        <w:rPr>
          <w:b/>
          <w:sz w:val="24"/>
          <w:szCs w:val="24"/>
        </w:rPr>
      </w:pPr>
      <w:r>
        <w:rPr>
          <w:b/>
          <w:sz w:val="24"/>
          <w:szCs w:val="24"/>
        </w:rPr>
        <w:t>Широка страна моя родная</w:t>
      </w:r>
    </w:p>
    <w:p w14:paraId="389F0036" w14:textId="77777777" w:rsidR="00B8201C" w:rsidRDefault="00B8201C" w:rsidP="00B8201C">
      <w:pPr>
        <w:spacing w:after="0" w:line="360" w:lineRule="auto"/>
        <w:ind w:firstLine="709"/>
        <w:jc w:val="both"/>
        <w:rPr>
          <w:sz w:val="24"/>
          <w:szCs w:val="24"/>
        </w:rPr>
      </w:pPr>
      <w:r>
        <w:rPr>
          <w:sz w:val="24"/>
          <w:szCs w:val="24"/>
        </w:rPr>
        <w:t>Государственные символы России (герб, флаг, гимн). Гимн – главная песня народов нашей страны. Гимн Российской Федерации.</w:t>
      </w:r>
    </w:p>
    <w:p w14:paraId="46D7DA9A" w14:textId="77777777" w:rsidR="00B8201C" w:rsidRDefault="00B8201C" w:rsidP="00B8201C">
      <w:pPr>
        <w:spacing w:after="0" w:line="360" w:lineRule="auto"/>
        <w:ind w:firstLine="709"/>
        <w:jc w:val="both"/>
        <w:rPr>
          <w:sz w:val="24"/>
          <w:szCs w:val="24"/>
        </w:rPr>
      </w:pPr>
      <w:r>
        <w:rPr>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61EA2E9E"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700B5A15" w14:textId="77777777" w:rsidR="00B8201C" w:rsidRDefault="00B8201C" w:rsidP="00B8201C">
      <w:pPr>
        <w:spacing w:after="0" w:line="360" w:lineRule="auto"/>
        <w:ind w:firstLine="709"/>
        <w:jc w:val="both"/>
        <w:rPr>
          <w:rFonts w:ascii="Calibri" w:hAnsi="Calibri"/>
          <w:sz w:val="22"/>
        </w:rPr>
      </w:pPr>
      <w:r>
        <w:rPr>
          <w:b/>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14:paraId="7E8BCD0A" w14:textId="77777777" w:rsidR="00B8201C" w:rsidRDefault="00B8201C" w:rsidP="00B8201C">
      <w:pPr>
        <w:spacing w:after="0" w:line="360" w:lineRule="auto"/>
        <w:ind w:firstLine="709"/>
        <w:jc w:val="both"/>
      </w:pPr>
      <w:r>
        <w:rPr>
          <w:b/>
        </w:rPr>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5445EABF" w14:textId="77777777" w:rsidR="00B8201C" w:rsidRDefault="00B8201C" w:rsidP="00B8201C">
      <w:pPr>
        <w:spacing w:after="0" w:line="360" w:lineRule="auto"/>
        <w:ind w:firstLine="709"/>
        <w:jc w:val="both"/>
        <w:rPr>
          <w:i/>
          <w:sz w:val="24"/>
          <w:szCs w:val="24"/>
        </w:rPr>
      </w:pPr>
      <w:r>
        <w:rPr>
          <w:i/>
          <w:sz w:val="24"/>
          <w:szCs w:val="24"/>
        </w:rPr>
        <w:t>Подбор по слуху с помощью учителя пройденных песен с несложным (</w:t>
      </w:r>
      <w:proofErr w:type="spellStart"/>
      <w:r>
        <w:rPr>
          <w:i/>
          <w:sz w:val="24"/>
          <w:szCs w:val="24"/>
        </w:rPr>
        <w:t>поступенным</w:t>
      </w:r>
      <w:proofErr w:type="spellEnd"/>
      <w:r>
        <w:rPr>
          <w:i/>
          <w:sz w:val="24"/>
          <w:szCs w:val="24"/>
        </w:rPr>
        <w:t xml:space="preserve">) движением. Освоение фактуры «мелодия-аккомпанемент» в упражнениях и пьесах для оркестра элементарных инструментов. </w:t>
      </w:r>
    </w:p>
    <w:p w14:paraId="194B93CE"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w:t>
      </w:r>
      <w:r>
        <w:rPr>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03720754" w14:textId="77777777" w:rsidR="00B8201C" w:rsidRDefault="00B8201C" w:rsidP="00B8201C">
      <w:pPr>
        <w:spacing w:after="0" w:line="360" w:lineRule="auto"/>
        <w:ind w:firstLine="709"/>
        <w:jc w:val="both"/>
        <w:rPr>
          <w:b/>
          <w:sz w:val="24"/>
          <w:szCs w:val="24"/>
        </w:rPr>
      </w:pPr>
      <w:r>
        <w:rPr>
          <w:b/>
          <w:sz w:val="24"/>
          <w:szCs w:val="24"/>
        </w:rPr>
        <w:t>Музыкальное время и его особенности</w:t>
      </w:r>
    </w:p>
    <w:p w14:paraId="488FCB8D" w14:textId="77777777" w:rsidR="00B8201C" w:rsidRDefault="00B8201C" w:rsidP="00B8201C">
      <w:pPr>
        <w:spacing w:after="0" w:line="360" w:lineRule="auto"/>
        <w:ind w:firstLine="709"/>
        <w:jc w:val="both"/>
        <w:rPr>
          <w:sz w:val="24"/>
          <w:szCs w:val="24"/>
        </w:rPr>
      </w:pPr>
      <w:r>
        <w:rPr>
          <w:sz w:val="24"/>
          <w:szCs w:val="24"/>
        </w:rPr>
        <w:lastRenderedPageBreak/>
        <w:t xml:space="preserve">Метроритм. Длительности и паузы в простых ритмических рисунках. </w:t>
      </w:r>
      <w:proofErr w:type="spellStart"/>
      <w:r>
        <w:rPr>
          <w:sz w:val="24"/>
          <w:szCs w:val="24"/>
        </w:rPr>
        <w:t>Ритмоформулы</w:t>
      </w:r>
      <w:proofErr w:type="spellEnd"/>
      <w:r>
        <w:rPr>
          <w:sz w:val="24"/>
          <w:szCs w:val="24"/>
        </w:rPr>
        <w:t xml:space="preserve">. Такт. Размер. </w:t>
      </w:r>
    </w:p>
    <w:p w14:paraId="4F80B63D"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17DC3015" w14:textId="77777777" w:rsidR="00B8201C" w:rsidRDefault="00B8201C" w:rsidP="00B8201C">
      <w:pPr>
        <w:spacing w:after="0" w:line="360" w:lineRule="auto"/>
        <w:ind w:firstLine="709"/>
        <w:jc w:val="both"/>
        <w:rPr>
          <w:sz w:val="24"/>
          <w:szCs w:val="24"/>
        </w:rPr>
      </w:pPr>
      <w:r>
        <w:rPr>
          <w:b/>
          <w:sz w:val="24"/>
          <w:szCs w:val="24"/>
        </w:rPr>
        <w:t>Игровые дидактические упражнения с использованием наглядного материала.</w:t>
      </w:r>
      <w:r>
        <w:rPr>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752D5B02" w14:textId="77777777" w:rsidR="00B8201C" w:rsidRDefault="00B8201C" w:rsidP="00B8201C">
      <w:pPr>
        <w:spacing w:after="0" w:line="360" w:lineRule="auto"/>
        <w:ind w:firstLine="709"/>
        <w:jc w:val="both"/>
        <w:rPr>
          <w:sz w:val="24"/>
          <w:szCs w:val="24"/>
        </w:rPr>
      </w:pPr>
      <w:r>
        <w:rPr>
          <w:b/>
          <w:sz w:val="24"/>
          <w:szCs w:val="24"/>
        </w:rPr>
        <w:t>Ритмические игры.</w:t>
      </w:r>
      <w:r>
        <w:rPr>
          <w:sz w:val="24"/>
          <w:szCs w:val="24"/>
        </w:rPr>
        <w:t xml:space="preserve"> Ритмические «паззлы», ритмическая эстафета, ритмическое эхо, простые ритмические каноны. </w:t>
      </w:r>
    </w:p>
    <w:p w14:paraId="68096392"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Игра на элементарных музыкальных инструментах в ансамбле</w:t>
      </w:r>
      <w:r w:rsidRPr="00F654EC">
        <w:rPr>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F654EC">
        <w:rPr>
          <w:sz w:val="24"/>
          <w:szCs w:val="24"/>
        </w:rPr>
        <w:t>пандейра</w:t>
      </w:r>
      <w:proofErr w:type="spellEnd"/>
      <w:r w:rsidRPr="00F654EC">
        <w:rPr>
          <w:sz w:val="24"/>
          <w:szCs w:val="24"/>
        </w:rPr>
        <w:t>, коробочка (</w:t>
      </w:r>
      <w:proofErr w:type="spellStart"/>
      <w:r w:rsidRPr="00F654EC">
        <w:rPr>
          <w:sz w:val="24"/>
          <w:szCs w:val="24"/>
        </w:rPr>
        <w:t>вуд</w:t>
      </w:r>
      <w:proofErr w:type="spellEnd"/>
      <w:r w:rsidRPr="00F654EC">
        <w:rPr>
          <w:sz w:val="24"/>
          <w:szCs w:val="24"/>
        </w:rPr>
        <w:t xml:space="preserve">-блок), </w:t>
      </w:r>
      <w:proofErr w:type="spellStart"/>
      <w:r w:rsidRPr="00F654EC">
        <w:rPr>
          <w:sz w:val="24"/>
          <w:szCs w:val="24"/>
        </w:rPr>
        <w:t>блоктроммель</w:t>
      </w:r>
      <w:proofErr w:type="spellEnd"/>
      <w:r w:rsidRPr="00F654EC">
        <w:rPr>
          <w:sz w:val="24"/>
          <w:szCs w:val="24"/>
        </w:rPr>
        <w:t xml:space="preserve">, барабан, треугольник, </w:t>
      </w:r>
      <w:proofErr w:type="spellStart"/>
      <w:r w:rsidRPr="00F654EC">
        <w:rPr>
          <w:sz w:val="24"/>
          <w:szCs w:val="24"/>
        </w:rPr>
        <w:t>реко-реко</w:t>
      </w:r>
      <w:proofErr w:type="spellEnd"/>
      <w:r w:rsidRPr="00F654EC">
        <w:rPr>
          <w:sz w:val="24"/>
          <w:szCs w:val="24"/>
        </w:rPr>
        <w:t xml:space="preserve"> и др. </w:t>
      </w:r>
    </w:p>
    <w:p w14:paraId="4B3DBE04" w14:textId="77777777" w:rsidR="00B8201C" w:rsidRPr="00F654EC" w:rsidRDefault="00B8201C" w:rsidP="00B8201C">
      <w:pPr>
        <w:spacing w:after="0" w:line="360" w:lineRule="auto"/>
        <w:ind w:firstLine="709"/>
        <w:jc w:val="both"/>
        <w:rPr>
          <w:sz w:val="24"/>
          <w:szCs w:val="24"/>
        </w:rPr>
      </w:pPr>
      <w:r w:rsidRPr="00F654EC">
        <w:rPr>
          <w:b/>
          <w:sz w:val="24"/>
          <w:szCs w:val="24"/>
        </w:rPr>
        <w:t>Разучивание и исполнение хоровых и инструментальных произведений</w:t>
      </w:r>
      <w:r w:rsidRPr="00F654EC">
        <w:rPr>
          <w:sz w:val="24"/>
          <w:szCs w:val="24"/>
        </w:rPr>
        <w:t xml:space="preserve"> с разнообразным ритмическим рисунком. Исполнение пройденных песенных и инструментальных мелодий по нотам. </w:t>
      </w:r>
    </w:p>
    <w:p w14:paraId="1AAF8176" w14:textId="77777777" w:rsidR="00B8201C" w:rsidRDefault="00B8201C" w:rsidP="00B8201C">
      <w:pPr>
        <w:spacing w:after="0" w:line="360" w:lineRule="auto"/>
        <w:ind w:firstLine="709"/>
        <w:jc w:val="both"/>
        <w:rPr>
          <w:sz w:val="24"/>
          <w:szCs w:val="24"/>
        </w:rPr>
      </w:pPr>
      <w:r>
        <w:rPr>
          <w:b/>
          <w:sz w:val="24"/>
          <w:szCs w:val="24"/>
        </w:rPr>
        <w:t>Музыкальная грамота</w:t>
      </w:r>
    </w:p>
    <w:p w14:paraId="5A0655D2" w14:textId="77777777" w:rsidR="00B8201C" w:rsidRDefault="00B8201C" w:rsidP="00B8201C">
      <w:pPr>
        <w:spacing w:after="0" w:line="360" w:lineRule="auto"/>
        <w:ind w:firstLine="709"/>
        <w:jc w:val="both"/>
        <w:rPr>
          <w:sz w:val="24"/>
          <w:szCs w:val="24"/>
        </w:rPr>
      </w:pPr>
      <w:r>
        <w:rPr>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40173DD8"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6AC582A" w14:textId="77777777" w:rsidR="00B8201C" w:rsidRDefault="00B8201C" w:rsidP="00B8201C">
      <w:pPr>
        <w:spacing w:after="0" w:line="360" w:lineRule="auto"/>
        <w:ind w:firstLine="709"/>
        <w:jc w:val="both"/>
        <w:rPr>
          <w:sz w:val="24"/>
          <w:szCs w:val="24"/>
        </w:rPr>
      </w:pPr>
      <w:r>
        <w:rPr>
          <w:b/>
          <w:sz w:val="24"/>
          <w:szCs w:val="24"/>
        </w:rPr>
        <w:t>Чтение нотной записи</w:t>
      </w:r>
      <w:r>
        <w:rPr>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14:paraId="2CBF3526" w14:textId="77777777" w:rsidR="00B8201C" w:rsidRDefault="00B8201C" w:rsidP="00B8201C">
      <w:pPr>
        <w:spacing w:after="0" w:line="360" w:lineRule="auto"/>
        <w:ind w:firstLine="709"/>
        <w:jc w:val="both"/>
        <w:rPr>
          <w:sz w:val="24"/>
          <w:szCs w:val="24"/>
        </w:rPr>
      </w:pPr>
      <w:r>
        <w:rPr>
          <w:b/>
          <w:sz w:val="24"/>
          <w:szCs w:val="24"/>
        </w:rPr>
        <w:t xml:space="preserve">Игровые дидактические упражнения с использованием наглядного материала. </w:t>
      </w:r>
      <w:r>
        <w:rPr>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3E66D03E" w14:textId="77777777" w:rsidR="00B8201C" w:rsidRDefault="00B8201C" w:rsidP="00B8201C">
      <w:pPr>
        <w:spacing w:after="0" w:line="360" w:lineRule="auto"/>
        <w:ind w:firstLine="709"/>
        <w:jc w:val="both"/>
        <w:rPr>
          <w:sz w:val="24"/>
          <w:szCs w:val="24"/>
        </w:rPr>
      </w:pPr>
      <w:r>
        <w:rPr>
          <w:b/>
          <w:sz w:val="24"/>
          <w:szCs w:val="24"/>
        </w:rPr>
        <w:t>Пение мелодических интервалов</w:t>
      </w:r>
      <w:r>
        <w:rPr>
          <w:sz w:val="24"/>
          <w:szCs w:val="24"/>
        </w:rPr>
        <w:t xml:space="preserve"> с использованием ручных знаков.</w:t>
      </w:r>
    </w:p>
    <w:p w14:paraId="094FA169" w14:textId="77777777" w:rsidR="00B8201C" w:rsidRDefault="00B8201C" w:rsidP="00B8201C">
      <w:pPr>
        <w:spacing w:after="0" w:line="360" w:lineRule="auto"/>
        <w:ind w:firstLine="709"/>
        <w:jc w:val="both"/>
        <w:rPr>
          <w:sz w:val="24"/>
          <w:szCs w:val="24"/>
        </w:rPr>
      </w:pPr>
      <w:r>
        <w:rPr>
          <w:b/>
          <w:sz w:val="24"/>
          <w:szCs w:val="24"/>
        </w:rPr>
        <w:t>Прослушивание и узнавание</w:t>
      </w:r>
      <w:r>
        <w:rPr>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645E2C8E" w14:textId="3ADA66BB" w:rsidR="00B8201C" w:rsidRDefault="00B8201C" w:rsidP="00B8201C">
      <w:pPr>
        <w:spacing w:after="0" w:line="360" w:lineRule="auto"/>
        <w:ind w:firstLine="709"/>
        <w:jc w:val="both"/>
        <w:rPr>
          <w:b/>
          <w:sz w:val="24"/>
          <w:szCs w:val="24"/>
        </w:rPr>
      </w:pPr>
      <w:r>
        <w:rPr>
          <w:b/>
          <w:sz w:val="24"/>
          <w:szCs w:val="24"/>
        </w:rPr>
        <w:t>«Музыкальный конструктор»</w:t>
      </w:r>
    </w:p>
    <w:p w14:paraId="0BE0261F" w14:textId="77777777" w:rsidR="00B8201C" w:rsidRDefault="00B8201C" w:rsidP="00B8201C">
      <w:pPr>
        <w:spacing w:after="0" w:line="360" w:lineRule="auto"/>
        <w:ind w:firstLine="709"/>
        <w:jc w:val="both"/>
        <w:rPr>
          <w:sz w:val="24"/>
          <w:szCs w:val="24"/>
        </w:rPr>
      </w:pPr>
      <w:r>
        <w:rPr>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w:t>
      </w:r>
      <w:r>
        <w:rPr>
          <w:sz w:val="24"/>
          <w:szCs w:val="24"/>
        </w:rPr>
        <w:lastRenderedPageBreak/>
        <w:t xml:space="preserve">музыке. Прогулки в прошлое. Классические музыкальные формы (Й. Гайдн, В.А Моцарт, Л. Бетховен, Р. Шуман, П.И. Чайковский, С.С. Прокофьев и др.). </w:t>
      </w:r>
    </w:p>
    <w:p w14:paraId="31232145"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2BC01BC6"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Слушание музыкальных произведений</w:t>
      </w:r>
      <w:r w:rsidRPr="00F654EC">
        <w:rPr>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1B24C67E" w14:textId="77777777" w:rsidR="00B8201C" w:rsidRDefault="00B8201C" w:rsidP="00B8201C">
      <w:pPr>
        <w:spacing w:after="0" w:line="360" w:lineRule="auto"/>
        <w:ind w:firstLine="709"/>
        <w:jc w:val="both"/>
        <w:rPr>
          <w:sz w:val="24"/>
          <w:szCs w:val="24"/>
        </w:rPr>
      </w:pPr>
      <w:r>
        <w:rPr>
          <w:b/>
          <w:sz w:val="24"/>
          <w:szCs w:val="24"/>
        </w:rPr>
        <w:t>Сочинение простейших мелодий</w:t>
      </w:r>
      <w:r>
        <w:rPr>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6CDF900F" w14:textId="77777777" w:rsidR="00B8201C" w:rsidRDefault="00B8201C" w:rsidP="00B8201C">
      <w:pPr>
        <w:spacing w:after="0" w:line="360" w:lineRule="auto"/>
        <w:ind w:firstLine="709"/>
        <w:jc w:val="both"/>
        <w:rPr>
          <w:sz w:val="24"/>
          <w:szCs w:val="24"/>
        </w:rPr>
      </w:pPr>
      <w:r>
        <w:rPr>
          <w:b/>
          <w:sz w:val="24"/>
          <w:szCs w:val="24"/>
        </w:rPr>
        <w:t>Исполнение песен</w:t>
      </w:r>
      <w:r>
        <w:rPr>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57A689CE" w14:textId="77777777" w:rsidR="00B8201C" w:rsidRDefault="00B8201C" w:rsidP="00B8201C">
      <w:pPr>
        <w:spacing w:after="0" w:line="360" w:lineRule="auto"/>
        <w:ind w:firstLine="709"/>
        <w:jc w:val="both"/>
        <w:rPr>
          <w:b/>
          <w:sz w:val="24"/>
          <w:szCs w:val="24"/>
        </w:rPr>
      </w:pPr>
      <w:r>
        <w:rPr>
          <w:b/>
          <w:sz w:val="24"/>
          <w:szCs w:val="24"/>
        </w:rPr>
        <w:t>Жанровое разнообразие в музыке</w:t>
      </w:r>
    </w:p>
    <w:p w14:paraId="2B019581" w14:textId="77777777" w:rsidR="00B8201C" w:rsidRDefault="00B8201C" w:rsidP="00B8201C">
      <w:pPr>
        <w:spacing w:after="0" w:line="360" w:lineRule="auto"/>
        <w:ind w:firstLine="709"/>
        <w:jc w:val="both"/>
        <w:rPr>
          <w:sz w:val="24"/>
          <w:szCs w:val="24"/>
        </w:rPr>
      </w:pPr>
      <w:proofErr w:type="spellStart"/>
      <w:r>
        <w:rPr>
          <w:sz w:val="24"/>
          <w:szCs w:val="24"/>
        </w:rPr>
        <w:t>Песенность</w:t>
      </w:r>
      <w:proofErr w:type="spellEnd"/>
      <w:r>
        <w:rPr>
          <w:sz w:val="24"/>
          <w:szCs w:val="24"/>
        </w:rPr>
        <w:t xml:space="preserve">, </w:t>
      </w:r>
      <w:proofErr w:type="spellStart"/>
      <w:r>
        <w:rPr>
          <w:sz w:val="24"/>
          <w:szCs w:val="24"/>
        </w:rPr>
        <w:t>танцевальность</w:t>
      </w:r>
      <w:proofErr w:type="spellEnd"/>
      <w:r>
        <w:rPr>
          <w:sz w:val="24"/>
          <w:szCs w:val="24"/>
        </w:rPr>
        <w:t xml:space="preserve">, </w:t>
      </w:r>
      <w:proofErr w:type="spellStart"/>
      <w:r>
        <w:rPr>
          <w:sz w:val="24"/>
          <w:szCs w:val="24"/>
        </w:rPr>
        <w:t>маршевость</w:t>
      </w:r>
      <w:proofErr w:type="spellEnd"/>
      <w:r>
        <w:rPr>
          <w:sz w:val="24"/>
          <w:szCs w:val="24"/>
        </w:rPr>
        <w:t xml:space="preserve"> в различных жанрах вокальной и инструментальной музыки. </w:t>
      </w:r>
      <w:proofErr w:type="spellStart"/>
      <w:r>
        <w:rPr>
          <w:sz w:val="24"/>
          <w:szCs w:val="24"/>
        </w:rPr>
        <w:t>Песенность</w:t>
      </w:r>
      <w:proofErr w:type="spellEnd"/>
      <w:r>
        <w:rPr>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76D13E64"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4537BF0"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Слушание классических музыкальных произведений с определением их жанровой основы.</w:t>
      </w:r>
      <w:r w:rsidRPr="00F654EC">
        <w:rPr>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21C67889" w14:textId="77777777" w:rsidR="00B8201C" w:rsidRPr="00F654EC" w:rsidRDefault="00B8201C" w:rsidP="00B8201C">
      <w:pPr>
        <w:spacing w:after="0" w:line="360" w:lineRule="auto"/>
        <w:ind w:firstLine="709"/>
        <w:jc w:val="both"/>
        <w:rPr>
          <w:sz w:val="24"/>
          <w:szCs w:val="24"/>
        </w:rPr>
      </w:pPr>
      <w:r w:rsidRPr="00F654EC">
        <w:rPr>
          <w:b/>
          <w:sz w:val="24"/>
          <w:szCs w:val="24"/>
        </w:rPr>
        <w:t>Пластическое интонирование</w:t>
      </w:r>
      <w:r w:rsidRPr="00F654EC">
        <w:rPr>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560AEB25" w14:textId="77777777" w:rsidR="00B8201C" w:rsidRPr="00F654EC" w:rsidRDefault="00B8201C" w:rsidP="00B8201C">
      <w:pPr>
        <w:spacing w:after="0" w:line="360" w:lineRule="auto"/>
        <w:ind w:firstLine="709"/>
        <w:jc w:val="both"/>
        <w:rPr>
          <w:sz w:val="24"/>
          <w:szCs w:val="24"/>
        </w:rPr>
      </w:pPr>
      <w:r w:rsidRPr="00F654EC">
        <w:rPr>
          <w:b/>
          <w:sz w:val="24"/>
          <w:szCs w:val="24"/>
        </w:rPr>
        <w:t>Создание презентации</w:t>
      </w:r>
      <w:r w:rsidRPr="00F654EC">
        <w:rPr>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w:t>
      </w:r>
      <w:r w:rsidRPr="00F654EC">
        <w:rPr>
          <w:sz w:val="24"/>
          <w:szCs w:val="24"/>
        </w:rPr>
        <w:lastRenderedPageBreak/>
        <w:t xml:space="preserve">элементарных макетов театральных декораций и афиш по сюжетам известных сказок, мультфильмов и др. </w:t>
      </w:r>
    </w:p>
    <w:p w14:paraId="7BEBE04D" w14:textId="77777777" w:rsidR="00B8201C" w:rsidRPr="00F654EC" w:rsidRDefault="00B8201C" w:rsidP="00B8201C">
      <w:pPr>
        <w:spacing w:after="0" w:line="360" w:lineRule="auto"/>
        <w:ind w:firstLine="709"/>
        <w:jc w:val="both"/>
        <w:rPr>
          <w:sz w:val="24"/>
          <w:szCs w:val="24"/>
        </w:rPr>
      </w:pPr>
      <w:r w:rsidRPr="00F654EC">
        <w:rPr>
          <w:b/>
          <w:sz w:val="24"/>
          <w:szCs w:val="24"/>
        </w:rPr>
        <w:t>Исполнение песен</w:t>
      </w:r>
      <w:r w:rsidRPr="00F654EC">
        <w:rPr>
          <w:sz w:val="24"/>
          <w:szCs w:val="24"/>
        </w:rPr>
        <w:t xml:space="preserve"> </w:t>
      </w:r>
      <w:proofErr w:type="spellStart"/>
      <w:r w:rsidRPr="00F654EC">
        <w:rPr>
          <w:sz w:val="24"/>
          <w:szCs w:val="24"/>
        </w:rPr>
        <w:t>кантиленного</w:t>
      </w:r>
      <w:proofErr w:type="spellEnd"/>
      <w:r w:rsidRPr="00F654EC">
        <w:rPr>
          <w:sz w:val="24"/>
          <w:szCs w:val="24"/>
        </w:rPr>
        <w:t xml:space="preserve">, маршевого и танцевального характера. Примеры: А. </w:t>
      </w:r>
      <w:proofErr w:type="spellStart"/>
      <w:r w:rsidRPr="00F654EC">
        <w:rPr>
          <w:sz w:val="24"/>
          <w:szCs w:val="24"/>
        </w:rPr>
        <w:t>Спадавеккиа</w:t>
      </w:r>
      <w:proofErr w:type="spellEnd"/>
      <w:r w:rsidRPr="00F654EC">
        <w:rPr>
          <w:sz w:val="24"/>
          <w:szCs w:val="24"/>
        </w:rPr>
        <w:t xml:space="preserve"> «Добрый жук», В. Шаинский «Вместе весело шагать», А. Островский «Пусть всегда будет солнце», песен современных композиторов. </w:t>
      </w:r>
    </w:p>
    <w:p w14:paraId="26718484" w14:textId="77777777" w:rsidR="00B8201C" w:rsidRDefault="00B8201C" w:rsidP="00B8201C">
      <w:pPr>
        <w:spacing w:after="0" w:line="360" w:lineRule="auto"/>
        <w:ind w:firstLine="709"/>
        <w:jc w:val="both"/>
        <w:rPr>
          <w:b/>
          <w:sz w:val="24"/>
          <w:szCs w:val="24"/>
        </w:rPr>
      </w:pPr>
      <w:r>
        <w:rPr>
          <w:b/>
          <w:sz w:val="24"/>
          <w:szCs w:val="24"/>
        </w:rPr>
        <w:t>Я – артист</w:t>
      </w:r>
    </w:p>
    <w:p w14:paraId="6BF57CD7" w14:textId="77777777" w:rsidR="00B8201C" w:rsidRDefault="00B8201C" w:rsidP="00B8201C">
      <w:pPr>
        <w:spacing w:after="0" w:line="360" w:lineRule="auto"/>
        <w:ind w:firstLine="709"/>
        <w:jc w:val="both"/>
        <w:rPr>
          <w:sz w:val="24"/>
          <w:szCs w:val="24"/>
        </w:rPr>
      </w:pPr>
      <w:r>
        <w:rPr>
          <w:sz w:val="24"/>
          <w:szCs w:val="24"/>
        </w:rPr>
        <w:t xml:space="preserve">Сольное и ансамблевое музицирование (вокальное и инструментальное). Творческое соревнование. </w:t>
      </w:r>
    </w:p>
    <w:p w14:paraId="43C3297C" w14:textId="77777777" w:rsidR="00B8201C" w:rsidRDefault="00B8201C" w:rsidP="00B8201C">
      <w:pPr>
        <w:spacing w:after="0" w:line="360" w:lineRule="auto"/>
        <w:ind w:firstLine="709"/>
        <w:jc w:val="both"/>
        <w:rPr>
          <w:sz w:val="24"/>
          <w:szCs w:val="24"/>
        </w:rPr>
      </w:pPr>
      <w:r>
        <w:rPr>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311B4ABF"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7F0F4CE9" w14:textId="77777777" w:rsidR="00B8201C" w:rsidRDefault="00B8201C" w:rsidP="00B8201C">
      <w:pPr>
        <w:spacing w:after="0" w:line="360" w:lineRule="auto"/>
        <w:ind w:firstLine="709"/>
        <w:jc w:val="both"/>
        <w:rPr>
          <w:sz w:val="24"/>
          <w:szCs w:val="24"/>
        </w:rPr>
      </w:pPr>
      <w:r>
        <w:rPr>
          <w:b/>
          <w:sz w:val="24"/>
          <w:szCs w:val="24"/>
        </w:rPr>
        <w:t>Исполнение пройденных хоровых и инструментальных произведений</w:t>
      </w:r>
      <w:r>
        <w:rPr>
          <w:sz w:val="24"/>
          <w:szCs w:val="24"/>
        </w:rPr>
        <w:t xml:space="preserve"> в школьных мероприятиях, посвященных праздникам, торжественным событиям. </w:t>
      </w:r>
    </w:p>
    <w:p w14:paraId="09068A72" w14:textId="77777777" w:rsidR="00B8201C" w:rsidRDefault="00B8201C" w:rsidP="00B8201C">
      <w:pPr>
        <w:spacing w:after="0" w:line="360" w:lineRule="auto"/>
        <w:ind w:firstLine="709"/>
        <w:jc w:val="both"/>
        <w:rPr>
          <w:sz w:val="24"/>
          <w:szCs w:val="24"/>
        </w:rPr>
      </w:pPr>
      <w:r>
        <w:rPr>
          <w:b/>
          <w:sz w:val="24"/>
          <w:szCs w:val="24"/>
        </w:rPr>
        <w:t>Подготовка концертных программ</w:t>
      </w:r>
      <w:r>
        <w:rPr>
          <w:sz w:val="24"/>
          <w:szCs w:val="24"/>
        </w:rPr>
        <w:t xml:space="preserve">, включающих произведения для хорового и инструментального (либо совместного) музицирования. </w:t>
      </w:r>
    </w:p>
    <w:p w14:paraId="5AF9FE5F" w14:textId="77777777" w:rsidR="00B8201C" w:rsidRDefault="00B8201C" w:rsidP="00B8201C">
      <w:pPr>
        <w:spacing w:after="0" w:line="360" w:lineRule="auto"/>
        <w:ind w:firstLine="709"/>
        <w:jc w:val="both"/>
        <w:rPr>
          <w:i/>
          <w:sz w:val="24"/>
          <w:szCs w:val="24"/>
        </w:rPr>
      </w:pPr>
      <w:r>
        <w:rPr>
          <w:i/>
          <w:sz w:val="24"/>
          <w:szCs w:val="24"/>
        </w:rPr>
        <w:t>Участие в школьных, региональных и всероссийских музыкально-исполнительских фестивалях, конкурсах и т.д.</w:t>
      </w:r>
    </w:p>
    <w:p w14:paraId="43A05CE0" w14:textId="77777777" w:rsidR="00B8201C" w:rsidRDefault="00B8201C" w:rsidP="00B8201C">
      <w:pPr>
        <w:spacing w:after="0" w:line="360" w:lineRule="auto"/>
        <w:ind w:firstLine="709"/>
        <w:jc w:val="both"/>
        <w:rPr>
          <w:sz w:val="24"/>
          <w:szCs w:val="24"/>
        </w:rPr>
      </w:pPr>
      <w:r>
        <w:rPr>
          <w:b/>
          <w:sz w:val="24"/>
          <w:szCs w:val="24"/>
        </w:rPr>
        <w:t>Командные состязания</w:t>
      </w:r>
      <w:r>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sz w:val="24"/>
          <w:szCs w:val="24"/>
        </w:rPr>
        <w:t>ритмоформул</w:t>
      </w:r>
      <w:proofErr w:type="spellEnd"/>
      <w:r>
        <w:rPr>
          <w:sz w:val="24"/>
          <w:szCs w:val="24"/>
        </w:rPr>
        <w:t>.</w:t>
      </w:r>
    </w:p>
    <w:p w14:paraId="7A17D975"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 Совершенствование навыка импровизации</w:t>
      </w:r>
      <w:r>
        <w:rPr>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7FFE66C5" w14:textId="77777777" w:rsidR="00B8201C" w:rsidRDefault="00B8201C" w:rsidP="00B8201C">
      <w:pPr>
        <w:spacing w:after="0" w:line="360" w:lineRule="auto"/>
        <w:ind w:firstLine="709"/>
        <w:jc w:val="both"/>
        <w:rPr>
          <w:b/>
          <w:sz w:val="24"/>
          <w:szCs w:val="24"/>
        </w:rPr>
      </w:pPr>
      <w:r>
        <w:rPr>
          <w:b/>
          <w:sz w:val="24"/>
          <w:szCs w:val="24"/>
        </w:rPr>
        <w:t>Музыкально-театрализованное представление</w:t>
      </w:r>
    </w:p>
    <w:p w14:paraId="5DB98AC7" w14:textId="77777777" w:rsidR="00B8201C" w:rsidRDefault="00B8201C" w:rsidP="00B8201C">
      <w:pPr>
        <w:spacing w:after="0" w:line="360" w:lineRule="auto"/>
        <w:ind w:firstLine="709"/>
        <w:jc w:val="both"/>
        <w:rPr>
          <w:sz w:val="24"/>
          <w:szCs w:val="24"/>
        </w:rPr>
      </w:pPr>
      <w:r>
        <w:rPr>
          <w:sz w:val="24"/>
          <w:szCs w:val="24"/>
        </w:rPr>
        <w:t>Музыкально-театрализованное представление как результат освоения программы во втором классе.</w:t>
      </w:r>
    </w:p>
    <w:p w14:paraId="320DCDD5"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69E408A" w14:textId="77777777" w:rsidR="00B8201C" w:rsidRDefault="00B8201C" w:rsidP="00B8201C">
      <w:pPr>
        <w:spacing w:after="0" w:line="360" w:lineRule="auto"/>
        <w:ind w:firstLine="709"/>
        <w:jc w:val="both"/>
        <w:rPr>
          <w:sz w:val="24"/>
          <w:szCs w:val="24"/>
        </w:rPr>
      </w:pPr>
      <w:r>
        <w:rPr>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Pr>
          <w:sz w:val="24"/>
          <w:szCs w:val="24"/>
        </w:rPr>
        <w:t>и  инструментального</w:t>
      </w:r>
      <w:proofErr w:type="gramEnd"/>
      <w:r>
        <w:rPr>
          <w:sz w:val="24"/>
          <w:szCs w:val="24"/>
        </w:rPr>
        <w:t xml:space="preserve"> материала. Театрализованные формы проведения открытых уроков, концертов. Подготовка и разыгрывание сказок, фольклорных </w:t>
      </w:r>
      <w:r>
        <w:rPr>
          <w:sz w:val="24"/>
          <w:szCs w:val="24"/>
        </w:rPr>
        <w:lastRenderedPageBreak/>
        <w:t xml:space="preserve">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01ED802" w14:textId="77777777" w:rsidR="00B8201C" w:rsidRDefault="00B8201C" w:rsidP="00B8201C">
      <w:pPr>
        <w:spacing w:after="0" w:line="360" w:lineRule="auto"/>
        <w:ind w:firstLine="709"/>
        <w:jc w:val="both"/>
        <w:rPr>
          <w:b/>
          <w:sz w:val="24"/>
          <w:szCs w:val="24"/>
        </w:rPr>
      </w:pPr>
      <w:r>
        <w:rPr>
          <w:b/>
          <w:sz w:val="24"/>
          <w:szCs w:val="24"/>
        </w:rPr>
        <w:t xml:space="preserve">3 класс   Музыкальный проект «Сочиняем сказку». </w:t>
      </w:r>
    </w:p>
    <w:p w14:paraId="0A519175" w14:textId="77777777" w:rsidR="00B8201C" w:rsidRDefault="00B8201C" w:rsidP="00B8201C">
      <w:pPr>
        <w:spacing w:after="0" w:line="360" w:lineRule="auto"/>
        <w:ind w:firstLine="709"/>
        <w:jc w:val="both"/>
        <w:rPr>
          <w:sz w:val="24"/>
          <w:szCs w:val="24"/>
        </w:rPr>
      </w:pPr>
      <w:r>
        <w:rPr>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7645E8FA"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7307B6DA" w14:textId="77777777" w:rsidR="00B8201C" w:rsidRDefault="00B8201C" w:rsidP="00B8201C">
      <w:pPr>
        <w:spacing w:after="0" w:line="360" w:lineRule="auto"/>
        <w:ind w:firstLine="709"/>
        <w:jc w:val="both"/>
        <w:rPr>
          <w:sz w:val="24"/>
          <w:szCs w:val="24"/>
        </w:rPr>
      </w:pPr>
      <w:r>
        <w:rPr>
          <w:b/>
          <w:sz w:val="24"/>
          <w:szCs w:val="24"/>
        </w:rPr>
        <w:t>Разработка плана</w:t>
      </w:r>
      <w:r>
        <w:rPr>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09FEC91A" w14:textId="77777777" w:rsidR="00B8201C" w:rsidRDefault="00B8201C" w:rsidP="00B8201C">
      <w:pPr>
        <w:spacing w:after="0" w:line="360" w:lineRule="auto"/>
        <w:ind w:firstLine="709"/>
        <w:jc w:val="both"/>
        <w:rPr>
          <w:b/>
          <w:sz w:val="24"/>
          <w:szCs w:val="24"/>
        </w:rPr>
      </w:pPr>
      <w:r>
        <w:rPr>
          <w:b/>
          <w:sz w:val="24"/>
          <w:szCs w:val="24"/>
        </w:rPr>
        <w:t>Создание информационного сопровождения проекта</w:t>
      </w:r>
      <w:r>
        <w:rPr>
          <w:sz w:val="24"/>
          <w:szCs w:val="24"/>
        </w:rPr>
        <w:t xml:space="preserve"> (афиша, презентация, пригласительные билеты и т.д.).</w:t>
      </w:r>
    </w:p>
    <w:p w14:paraId="0E75A052" w14:textId="77777777" w:rsidR="00B8201C" w:rsidRDefault="00B8201C" w:rsidP="00B8201C">
      <w:pPr>
        <w:spacing w:after="0" w:line="360" w:lineRule="auto"/>
        <w:ind w:firstLine="709"/>
        <w:jc w:val="both"/>
        <w:rPr>
          <w:sz w:val="24"/>
          <w:szCs w:val="24"/>
        </w:rPr>
      </w:pPr>
      <w:r>
        <w:rPr>
          <w:b/>
          <w:sz w:val="24"/>
          <w:szCs w:val="24"/>
        </w:rPr>
        <w:t>Разучивание и исполнение песенного ансамблевого и хорового материала как части проекта.</w:t>
      </w:r>
      <w:r>
        <w:rPr>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14:paraId="51943444" w14:textId="77777777" w:rsidR="00B8201C" w:rsidRDefault="00B8201C" w:rsidP="00B8201C">
      <w:pPr>
        <w:spacing w:after="0" w:line="360" w:lineRule="auto"/>
        <w:ind w:firstLine="709"/>
        <w:jc w:val="both"/>
        <w:rPr>
          <w:sz w:val="24"/>
          <w:szCs w:val="24"/>
        </w:rPr>
      </w:pPr>
      <w:r>
        <w:rPr>
          <w:b/>
          <w:sz w:val="24"/>
          <w:szCs w:val="24"/>
        </w:rPr>
        <w:t>Практическое освоение и применение элементов музыкальной грамоты</w:t>
      </w:r>
      <w:r>
        <w:rPr>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3DA603AC" w14:textId="77777777" w:rsidR="00B8201C" w:rsidRDefault="00B8201C" w:rsidP="00B8201C">
      <w:pPr>
        <w:spacing w:after="0" w:line="360" w:lineRule="auto"/>
        <w:ind w:firstLine="709"/>
        <w:jc w:val="both"/>
        <w:rPr>
          <w:sz w:val="24"/>
          <w:szCs w:val="24"/>
        </w:rPr>
      </w:pPr>
      <w:r>
        <w:rPr>
          <w:b/>
          <w:sz w:val="24"/>
          <w:szCs w:val="24"/>
        </w:rPr>
        <w:t>Работа над метроритмом</w:t>
      </w:r>
      <w:r>
        <w:rPr>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Pr>
          <w:sz w:val="24"/>
          <w:szCs w:val="24"/>
        </w:rPr>
        <w:t>ритмоформул</w:t>
      </w:r>
      <w:proofErr w:type="spellEnd"/>
      <w:r>
        <w:rPr>
          <w:sz w:val="24"/>
          <w:szCs w:val="24"/>
        </w:rPr>
        <w:t xml:space="preserve"> для ритмического остинато. </w:t>
      </w:r>
    </w:p>
    <w:p w14:paraId="687F1C2D" w14:textId="77777777" w:rsidR="00B8201C" w:rsidRDefault="00B8201C" w:rsidP="00B8201C">
      <w:pPr>
        <w:spacing w:after="0" w:line="360" w:lineRule="auto"/>
        <w:ind w:firstLine="709"/>
        <w:jc w:val="both"/>
        <w:rPr>
          <w:sz w:val="24"/>
          <w:szCs w:val="24"/>
        </w:rPr>
      </w:pPr>
      <w:r>
        <w:rPr>
          <w:b/>
          <w:sz w:val="24"/>
          <w:szCs w:val="24"/>
        </w:rPr>
        <w:t>Соревнование классов</w:t>
      </w:r>
      <w:r>
        <w:rPr>
          <w:sz w:val="24"/>
          <w:szCs w:val="24"/>
        </w:rPr>
        <w:t xml:space="preserve"> на лучший музыкальный проект «Сочиняем сказку».</w:t>
      </w:r>
    </w:p>
    <w:p w14:paraId="6F68D57E" w14:textId="77777777" w:rsidR="00B8201C" w:rsidRDefault="00B8201C" w:rsidP="00B8201C">
      <w:pPr>
        <w:spacing w:after="0" w:line="360" w:lineRule="auto"/>
        <w:ind w:firstLine="709"/>
        <w:jc w:val="both"/>
        <w:rPr>
          <w:sz w:val="24"/>
          <w:szCs w:val="24"/>
        </w:rPr>
      </w:pPr>
      <w:r>
        <w:rPr>
          <w:b/>
          <w:sz w:val="24"/>
          <w:szCs w:val="24"/>
        </w:rPr>
        <w:t>Широка страна моя родная</w:t>
      </w:r>
    </w:p>
    <w:p w14:paraId="23D3393D" w14:textId="77777777" w:rsidR="00B8201C" w:rsidRDefault="00B8201C" w:rsidP="00B8201C">
      <w:pPr>
        <w:spacing w:after="0" w:line="360" w:lineRule="auto"/>
        <w:ind w:firstLine="709"/>
        <w:jc w:val="both"/>
        <w:rPr>
          <w:sz w:val="24"/>
          <w:szCs w:val="24"/>
        </w:rPr>
      </w:pPr>
      <w:r>
        <w:rPr>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Pr>
          <w:sz w:val="24"/>
          <w:szCs w:val="24"/>
        </w:rPr>
        <w:t>двухголосия</w:t>
      </w:r>
      <w:proofErr w:type="spellEnd"/>
      <w:r>
        <w:rPr>
          <w:sz w:val="24"/>
          <w:szCs w:val="24"/>
        </w:rPr>
        <w:t>.</w:t>
      </w:r>
    </w:p>
    <w:p w14:paraId="79479360"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49EDCF3F" w14:textId="77777777" w:rsidR="00B8201C" w:rsidRDefault="00B8201C" w:rsidP="00B8201C">
      <w:pPr>
        <w:spacing w:after="0" w:line="360" w:lineRule="auto"/>
        <w:ind w:firstLine="709"/>
        <w:jc w:val="both"/>
        <w:rPr>
          <w:sz w:val="24"/>
          <w:szCs w:val="24"/>
        </w:rPr>
      </w:pPr>
      <w:r>
        <w:rPr>
          <w:sz w:val="24"/>
          <w:szCs w:val="24"/>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43348A04" w14:textId="77777777" w:rsidR="00B8201C" w:rsidRDefault="00B8201C" w:rsidP="00B8201C">
      <w:pPr>
        <w:spacing w:after="0" w:line="360" w:lineRule="auto"/>
        <w:ind w:firstLine="709"/>
        <w:jc w:val="both"/>
        <w:rPr>
          <w:sz w:val="24"/>
          <w:szCs w:val="24"/>
        </w:rPr>
      </w:pPr>
      <w:r>
        <w:rPr>
          <w:b/>
          <w:sz w:val="24"/>
          <w:szCs w:val="24"/>
        </w:rPr>
        <w:t>Исполнение песен</w:t>
      </w:r>
      <w:r>
        <w:rPr>
          <w:sz w:val="24"/>
          <w:szCs w:val="24"/>
        </w:rPr>
        <w:t xml:space="preserve"> народов России различных жанров колыбельные, хороводные, плясовые и др.) в сопровождении народных инструментов. Пение </w:t>
      </w:r>
      <w:r>
        <w:rPr>
          <w:sz w:val="24"/>
          <w:szCs w:val="24"/>
          <w:lang w:val="en-US"/>
        </w:rPr>
        <w:t>acapella</w:t>
      </w:r>
      <w:r>
        <w:rPr>
          <w:sz w:val="24"/>
          <w:szCs w:val="24"/>
        </w:rPr>
        <w:t xml:space="preserve">, канонов, включение элементов </w:t>
      </w:r>
      <w:proofErr w:type="spellStart"/>
      <w:r>
        <w:rPr>
          <w:sz w:val="24"/>
          <w:szCs w:val="24"/>
        </w:rPr>
        <w:t>двухголосия</w:t>
      </w:r>
      <w:proofErr w:type="spellEnd"/>
      <w:r>
        <w:rPr>
          <w:sz w:val="24"/>
          <w:szCs w:val="24"/>
        </w:rPr>
        <w:t>. Разучивание песен по нотам.</w:t>
      </w:r>
    </w:p>
    <w:p w14:paraId="519F8508" w14:textId="77777777" w:rsidR="00B8201C" w:rsidRDefault="00B8201C" w:rsidP="00B8201C">
      <w:pPr>
        <w:spacing w:after="0" w:line="360" w:lineRule="auto"/>
        <w:ind w:firstLine="709"/>
        <w:jc w:val="both"/>
        <w:rPr>
          <w:sz w:val="24"/>
          <w:szCs w:val="24"/>
        </w:rPr>
      </w:pPr>
      <w:r>
        <w:rPr>
          <w:b/>
          <w:sz w:val="24"/>
          <w:szCs w:val="24"/>
        </w:rPr>
        <w:t>Игра на музыкальных инструментах в ансамбле</w:t>
      </w:r>
      <w:r>
        <w:rPr>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6FBF6BFB" w14:textId="77777777" w:rsidR="00B8201C" w:rsidRDefault="00B8201C" w:rsidP="00B8201C">
      <w:pPr>
        <w:spacing w:after="0" w:line="360" w:lineRule="auto"/>
        <w:ind w:firstLine="709"/>
        <w:jc w:val="both"/>
        <w:rPr>
          <w:sz w:val="24"/>
          <w:szCs w:val="24"/>
        </w:rPr>
      </w:pPr>
      <w:r>
        <w:rPr>
          <w:b/>
          <w:sz w:val="24"/>
          <w:szCs w:val="24"/>
        </w:rPr>
        <w:t>Игры-драматизации</w:t>
      </w:r>
      <w:r>
        <w:rPr>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1D9E617D" w14:textId="77777777" w:rsidR="00B8201C" w:rsidRPr="00F654EC" w:rsidRDefault="00B8201C" w:rsidP="00B8201C">
      <w:pPr>
        <w:spacing w:after="0" w:line="360" w:lineRule="auto"/>
        <w:ind w:firstLine="709"/>
        <w:jc w:val="both"/>
        <w:rPr>
          <w:rFonts w:ascii="Calibri" w:hAnsi="Calibri"/>
          <w:b/>
          <w:sz w:val="24"/>
          <w:szCs w:val="24"/>
        </w:rPr>
      </w:pPr>
      <w:r w:rsidRPr="00F654EC">
        <w:rPr>
          <w:b/>
          <w:sz w:val="24"/>
          <w:szCs w:val="24"/>
        </w:rPr>
        <w:t>Хоровая планета</w:t>
      </w:r>
    </w:p>
    <w:p w14:paraId="600EC210" w14:textId="77777777" w:rsidR="00B8201C" w:rsidRPr="00F654EC" w:rsidRDefault="00B8201C" w:rsidP="00B8201C">
      <w:pPr>
        <w:spacing w:after="0" w:line="360" w:lineRule="auto"/>
        <w:ind w:firstLine="709"/>
        <w:jc w:val="both"/>
        <w:rPr>
          <w:sz w:val="24"/>
          <w:szCs w:val="24"/>
        </w:rPr>
      </w:pPr>
      <w:r w:rsidRPr="00F654EC">
        <w:rPr>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3137CEDC"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450788BE" w14:textId="77777777" w:rsidR="00B8201C" w:rsidRDefault="00B8201C" w:rsidP="00B8201C">
      <w:pPr>
        <w:suppressAutoHyphens/>
        <w:autoSpaceDN w:val="0"/>
        <w:spacing w:after="0" w:line="360" w:lineRule="auto"/>
        <w:ind w:firstLine="709"/>
        <w:jc w:val="both"/>
        <w:rPr>
          <w:kern w:val="3"/>
          <w:sz w:val="24"/>
          <w:szCs w:val="24"/>
          <w:lang w:eastAsia="zh-CN" w:bidi="hi-IN"/>
        </w:rPr>
      </w:pPr>
      <w:r>
        <w:rPr>
          <w:rFonts w:cs="Tahoma"/>
          <w:b/>
          <w:kern w:val="3"/>
          <w:sz w:val="24"/>
          <w:szCs w:val="24"/>
          <w:lang w:eastAsia="zh-CN" w:bidi="hi-IN"/>
        </w:rPr>
        <w:t>Слушание произведений</w:t>
      </w:r>
      <w:r>
        <w:rPr>
          <w:rFonts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 п/у А.В. Свешникова, Государственного академического р</w:t>
      </w:r>
      <w:r>
        <w:rPr>
          <w:rFonts w:cs="Tahoma"/>
          <w:kern w:val="3"/>
          <w:sz w:val="24"/>
          <w:szCs w:val="24"/>
          <w:lang w:bidi="hi-IN"/>
        </w:rPr>
        <w:t>усского народного хора им. М.Е. Пятницкого</w:t>
      </w:r>
      <w:r>
        <w:rPr>
          <w:rFonts w:cs="Tahoma"/>
          <w:kern w:val="3"/>
          <w:sz w:val="24"/>
          <w:szCs w:val="24"/>
          <w:lang w:eastAsia="zh-CN" w:bidi="hi-IN"/>
        </w:rPr>
        <w:t xml:space="preserve">; Большого детского хора имени В. С. Попова и др. </w:t>
      </w:r>
      <w:r>
        <w:rPr>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4D15AB0D" w14:textId="77777777" w:rsidR="00B8201C" w:rsidRDefault="00B8201C" w:rsidP="00B8201C">
      <w:pPr>
        <w:spacing w:after="0" w:line="360" w:lineRule="auto"/>
        <w:ind w:firstLine="709"/>
        <w:jc w:val="both"/>
        <w:rPr>
          <w:b/>
          <w:sz w:val="24"/>
          <w:szCs w:val="24"/>
        </w:rPr>
      </w:pPr>
      <w:r>
        <w:rPr>
          <w:b/>
          <w:sz w:val="24"/>
          <w:szCs w:val="24"/>
        </w:rPr>
        <w:t>Совершенствование хорового исполнения</w:t>
      </w:r>
      <w:r>
        <w:rPr>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Pr>
          <w:sz w:val="24"/>
          <w:szCs w:val="24"/>
        </w:rPr>
        <w:t>двухголосия</w:t>
      </w:r>
      <w:proofErr w:type="spellEnd"/>
      <w:r>
        <w:rPr>
          <w:sz w:val="24"/>
          <w:szCs w:val="24"/>
        </w:rPr>
        <w:t>.</w:t>
      </w:r>
    </w:p>
    <w:p w14:paraId="534FFD3E" w14:textId="77777777" w:rsidR="00B8201C" w:rsidRDefault="00B8201C" w:rsidP="00B8201C">
      <w:pPr>
        <w:spacing w:after="0" w:line="360" w:lineRule="auto"/>
        <w:ind w:firstLine="709"/>
        <w:jc w:val="both"/>
        <w:rPr>
          <w:b/>
          <w:sz w:val="24"/>
          <w:szCs w:val="24"/>
        </w:rPr>
      </w:pPr>
      <w:r>
        <w:rPr>
          <w:b/>
          <w:sz w:val="24"/>
          <w:szCs w:val="24"/>
        </w:rPr>
        <w:t>Мир оркестра</w:t>
      </w:r>
    </w:p>
    <w:p w14:paraId="3EB32677" w14:textId="77777777" w:rsidR="00B8201C" w:rsidRDefault="00B8201C" w:rsidP="00B8201C">
      <w:pPr>
        <w:spacing w:after="0" w:line="360" w:lineRule="auto"/>
        <w:ind w:firstLine="709"/>
        <w:jc w:val="both"/>
        <w:rPr>
          <w:rFonts w:ascii="Calibri" w:hAnsi="Calibri"/>
          <w:sz w:val="22"/>
        </w:rPr>
      </w:pPr>
      <w:r>
        <w:t xml:space="preserve">Симфонический оркестр. Формирование знаний об основных группах симфонического оркестра: виды инструментов, тембры. Жанр концерта: </w:t>
      </w:r>
      <w:r>
        <w:lastRenderedPageBreak/>
        <w:t>концерты для солирующего инструмента (скрипки, фортепиано, гитары и др.) и оркестра.</w:t>
      </w:r>
    </w:p>
    <w:p w14:paraId="79D76F21"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8CF4544"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Слушание фрагментов произведений мировой музыкальной классики</w:t>
      </w:r>
      <w:r w:rsidRPr="00F654EC">
        <w:rPr>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22A11A58" w14:textId="77777777" w:rsidR="00B8201C" w:rsidRPr="00F654EC" w:rsidRDefault="00B8201C" w:rsidP="00B8201C">
      <w:pPr>
        <w:spacing w:after="0" w:line="360" w:lineRule="auto"/>
        <w:ind w:firstLine="709"/>
        <w:jc w:val="both"/>
        <w:rPr>
          <w:sz w:val="24"/>
          <w:szCs w:val="24"/>
        </w:rPr>
      </w:pPr>
      <w:r w:rsidRPr="00F654EC">
        <w:rPr>
          <w:b/>
          <w:sz w:val="24"/>
          <w:szCs w:val="24"/>
        </w:rPr>
        <w:t>Музыкальная викторина</w:t>
      </w:r>
      <w:r w:rsidRPr="00F654EC">
        <w:rPr>
          <w:sz w:val="24"/>
          <w:szCs w:val="24"/>
        </w:rPr>
        <w:t xml:space="preserve"> «Угадай инструмент». Викторина-соревнование на определение тембра различных инструментов и оркестровых групп. </w:t>
      </w:r>
    </w:p>
    <w:p w14:paraId="56F72DC2" w14:textId="77777777" w:rsidR="00B8201C" w:rsidRPr="00F654EC" w:rsidRDefault="00B8201C" w:rsidP="00B8201C">
      <w:pPr>
        <w:spacing w:after="0" w:line="360" w:lineRule="auto"/>
        <w:ind w:firstLine="709"/>
        <w:jc w:val="both"/>
        <w:rPr>
          <w:sz w:val="24"/>
          <w:szCs w:val="24"/>
        </w:rPr>
      </w:pPr>
      <w:r w:rsidRPr="00F654EC">
        <w:rPr>
          <w:b/>
          <w:sz w:val="24"/>
          <w:szCs w:val="24"/>
        </w:rPr>
        <w:t>Исполнение песен</w:t>
      </w:r>
      <w:r w:rsidRPr="00F654EC">
        <w:rPr>
          <w:sz w:val="24"/>
          <w:szCs w:val="24"/>
        </w:rPr>
        <w:t xml:space="preserve"> в сопровождении оркестра элементарного музицирования. Начальные навыки пения под фонограмму.</w:t>
      </w:r>
    </w:p>
    <w:p w14:paraId="63A35A12" w14:textId="77777777" w:rsidR="00B8201C" w:rsidRDefault="00B8201C" w:rsidP="00B8201C">
      <w:pPr>
        <w:spacing w:after="0" w:line="360" w:lineRule="auto"/>
        <w:ind w:firstLine="709"/>
        <w:jc w:val="both"/>
        <w:rPr>
          <w:b/>
          <w:sz w:val="24"/>
          <w:szCs w:val="24"/>
        </w:rPr>
      </w:pPr>
      <w:r>
        <w:rPr>
          <w:b/>
          <w:sz w:val="24"/>
          <w:szCs w:val="24"/>
        </w:rPr>
        <w:t>Музыкальная грамота</w:t>
      </w:r>
    </w:p>
    <w:p w14:paraId="0CC34247" w14:textId="77777777" w:rsidR="00B8201C" w:rsidRDefault="00B8201C" w:rsidP="00B8201C">
      <w:pPr>
        <w:spacing w:after="0" w:line="360" w:lineRule="auto"/>
        <w:ind w:firstLine="709"/>
        <w:jc w:val="both"/>
        <w:rPr>
          <w:sz w:val="24"/>
          <w:szCs w:val="24"/>
        </w:rPr>
      </w:pPr>
      <w:r>
        <w:rPr>
          <w:sz w:val="24"/>
          <w:szCs w:val="24"/>
        </w:rPr>
        <w:t>Основы музыкальной грамоты. Чтение нот. Пение по нотам с тактированием. Исполнение канонов. Интервалы и трезвучия.</w:t>
      </w:r>
    </w:p>
    <w:p w14:paraId="39D25A30"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5DAA659" w14:textId="77777777" w:rsidR="00B8201C" w:rsidRDefault="00B8201C" w:rsidP="00B8201C">
      <w:pPr>
        <w:spacing w:after="0" w:line="360" w:lineRule="auto"/>
        <w:ind w:firstLine="709"/>
        <w:jc w:val="both"/>
        <w:rPr>
          <w:sz w:val="24"/>
          <w:szCs w:val="24"/>
        </w:rPr>
      </w:pPr>
      <w:r>
        <w:rPr>
          <w:b/>
          <w:sz w:val="24"/>
          <w:szCs w:val="24"/>
        </w:rPr>
        <w:t>Чтение нот</w:t>
      </w:r>
      <w:r>
        <w:rPr>
          <w:sz w:val="24"/>
          <w:szCs w:val="24"/>
        </w:rPr>
        <w:t xml:space="preserve"> хоровых и оркестровых партий.</w:t>
      </w:r>
    </w:p>
    <w:p w14:paraId="402C860A" w14:textId="77777777" w:rsidR="00B8201C" w:rsidRDefault="00B8201C" w:rsidP="00B8201C">
      <w:pPr>
        <w:spacing w:after="0" w:line="360" w:lineRule="auto"/>
        <w:ind w:firstLine="709"/>
        <w:jc w:val="both"/>
        <w:rPr>
          <w:sz w:val="24"/>
          <w:szCs w:val="24"/>
        </w:rPr>
      </w:pPr>
      <w:r>
        <w:rPr>
          <w:b/>
          <w:sz w:val="24"/>
          <w:szCs w:val="24"/>
        </w:rPr>
        <w:t>Освоение новых элементов</w:t>
      </w:r>
      <w:r>
        <w:rPr>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071F0215" w14:textId="77777777" w:rsidR="00B8201C" w:rsidRDefault="00B8201C" w:rsidP="00B8201C">
      <w:pPr>
        <w:spacing w:after="0" w:line="360" w:lineRule="auto"/>
        <w:ind w:firstLine="709"/>
        <w:jc w:val="both"/>
        <w:rPr>
          <w:sz w:val="24"/>
          <w:szCs w:val="24"/>
        </w:rPr>
      </w:pPr>
      <w:r>
        <w:rPr>
          <w:b/>
          <w:sz w:val="24"/>
          <w:szCs w:val="24"/>
        </w:rPr>
        <w:t>Подбор по слуху</w:t>
      </w:r>
      <w:r>
        <w:rPr>
          <w:sz w:val="24"/>
          <w:szCs w:val="24"/>
        </w:rPr>
        <w:t xml:space="preserve"> с помощью учителя пройденных песен на металлофоне, ксилофоне, синтезаторе. </w:t>
      </w:r>
    </w:p>
    <w:p w14:paraId="4B9F87F1" w14:textId="77777777" w:rsidR="00B8201C" w:rsidRDefault="00B8201C" w:rsidP="00B8201C">
      <w:pPr>
        <w:spacing w:after="0" w:line="360" w:lineRule="auto"/>
        <w:ind w:firstLine="709"/>
        <w:jc w:val="both"/>
        <w:rPr>
          <w:rFonts w:ascii="Calibri" w:hAnsi="Calibri"/>
          <w:sz w:val="22"/>
        </w:rPr>
      </w:pPr>
      <w:r>
        <w:rPr>
          <w:b/>
        </w:rPr>
        <w:t>Музыкально-игровая деятельность</w:t>
      </w:r>
      <w:r>
        <w:t xml:space="preserve">: двигательные, ритмические и мелодические каноны-эстафеты в коллективном музицировании. </w:t>
      </w:r>
    </w:p>
    <w:p w14:paraId="422EF7C0" w14:textId="77777777" w:rsidR="00B8201C" w:rsidRDefault="00B8201C" w:rsidP="00B8201C">
      <w:pPr>
        <w:spacing w:after="0" w:line="360" w:lineRule="auto"/>
        <w:ind w:firstLine="709"/>
        <w:jc w:val="both"/>
        <w:rPr>
          <w:sz w:val="24"/>
          <w:szCs w:val="24"/>
        </w:rPr>
      </w:pPr>
      <w:r>
        <w:rPr>
          <w:b/>
          <w:sz w:val="24"/>
          <w:szCs w:val="24"/>
        </w:rPr>
        <w:t>Сочинение ритмических рисунков</w:t>
      </w:r>
      <w:r>
        <w:rPr>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1EE35A5E"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 Импровизация</w:t>
      </w:r>
      <w:r>
        <w:rPr>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130E84EB" w14:textId="77777777" w:rsidR="00B8201C" w:rsidRDefault="00B8201C" w:rsidP="00B8201C">
      <w:pPr>
        <w:spacing w:after="0" w:line="360" w:lineRule="auto"/>
        <w:ind w:firstLine="709"/>
        <w:jc w:val="both"/>
        <w:rPr>
          <w:sz w:val="24"/>
          <w:szCs w:val="24"/>
        </w:rPr>
      </w:pPr>
      <w:r>
        <w:rPr>
          <w:b/>
          <w:sz w:val="24"/>
          <w:szCs w:val="24"/>
        </w:rPr>
        <w:lastRenderedPageBreak/>
        <w:t>Разучивание</w:t>
      </w:r>
      <w:r>
        <w:rPr>
          <w:sz w:val="24"/>
          <w:szCs w:val="24"/>
        </w:rPr>
        <w:t xml:space="preserve"> хоровых и оркестровых партий по нотам; исполнение по нотам оркестровых партитур различных составов. </w:t>
      </w:r>
    </w:p>
    <w:p w14:paraId="2F0DEAC3" w14:textId="77777777" w:rsidR="00B8201C" w:rsidRDefault="00B8201C" w:rsidP="00B8201C">
      <w:pPr>
        <w:spacing w:after="0" w:line="360" w:lineRule="auto"/>
        <w:ind w:firstLine="709"/>
        <w:jc w:val="both"/>
        <w:rPr>
          <w:b/>
          <w:sz w:val="24"/>
          <w:szCs w:val="24"/>
        </w:rPr>
      </w:pPr>
      <w:r>
        <w:rPr>
          <w:sz w:val="24"/>
          <w:szCs w:val="24"/>
        </w:rPr>
        <w:t>Слушание многоголосных (два-три голоса) хоровых произведений хорального склада, узнавание пройденных интервалов и трезвучий.</w:t>
      </w:r>
    </w:p>
    <w:p w14:paraId="43F407F1" w14:textId="77777777" w:rsidR="00B8201C" w:rsidRDefault="00B8201C" w:rsidP="00B8201C">
      <w:pPr>
        <w:spacing w:after="0" w:line="360" w:lineRule="auto"/>
        <w:ind w:firstLine="709"/>
        <w:jc w:val="both"/>
        <w:rPr>
          <w:b/>
          <w:sz w:val="24"/>
          <w:szCs w:val="24"/>
        </w:rPr>
      </w:pPr>
      <w:r>
        <w:rPr>
          <w:b/>
          <w:sz w:val="24"/>
          <w:szCs w:val="24"/>
        </w:rPr>
        <w:t>Формы и жанры в музыке</w:t>
      </w:r>
    </w:p>
    <w:p w14:paraId="03E17EDF" w14:textId="77777777" w:rsidR="00B8201C" w:rsidRDefault="00B8201C" w:rsidP="00B8201C">
      <w:pPr>
        <w:spacing w:after="0" w:line="360" w:lineRule="auto"/>
        <w:ind w:firstLine="709"/>
        <w:jc w:val="both"/>
        <w:rPr>
          <w:sz w:val="24"/>
          <w:szCs w:val="24"/>
        </w:rPr>
      </w:pPr>
      <w:r>
        <w:rPr>
          <w:sz w:val="24"/>
          <w:szCs w:val="24"/>
        </w:rPr>
        <w:t>Простые двухчастная и трехчастная формы, вариации на новом музыкальном материале. Форма рондо.</w:t>
      </w:r>
    </w:p>
    <w:p w14:paraId="7CCCEE13"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CD65087" w14:textId="77777777" w:rsidR="00B8201C" w:rsidRPr="00F654EC" w:rsidRDefault="00B8201C" w:rsidP="00B8201C">
      <w:pPr>
        <w:spacing w:after="0" w:line="360" w:lineRule="auto"/>
        <w:ind w:firstLine="709"/>
        <w:jc w:val="both"/>
        <w:rPr>
          <w:rFonts w:ascii="Calibri" w:hAnsi="Calibri"/>
          <w:sz w:val="24"/>
          <w:szCs w:val="24"/>
        </w:rPr>
      </w:pPr>
      <w:r w:rsidRPr="00F654EC">
        <w:rPr>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F654EC">
        <w:rPr>
          <w:sz w:val="24"/>
          <w:szCs w:val="24"/>
        </w:rPr>
        <w:t>Кабалевский</w:t>
      </w:r>
      <w:proofErr w:type="spellEnd"/>
      <w:r w:rsidRPr="00F654EC">
        <w:rPr>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24DC2E2D" w14:textId="77777777" w:rsidR="00B8201C" w:rsidRPr="00F654EC" w:rsidRDefault="00B8201C" w:rsidP="00B8201C">
      <w:pPr>
        <w:spacing w:after="0" w:line="360" w:lineRule="auto"/>
        <w:ind w:firstLine="709"/>
        <w:jc w:val="both"/>
        <w:rPr>
          <w:sz w:val="24"/>
          <w:szCs w:val="24"/>
        </w:rPr>
      </w:pPr>
      <w:r w:rsidRPr="00F654EC">
        <w:rPr>
          <w:b/>
          <w:sz w:val="24"/>
          <w:szCs w:val="24"/>
        </w:rPr>
        <w:t>Музыкально-игровая деятельность</w:t>
      </w:r>
      <w:r w:rsidRPr="00F654EC">
        <w:rPr>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2DE433BD" w14:textId="77777777" w:rsidR="00B8201C" w:rsidRPr="00F654EC" w:rsidRDefault="00B8201C" w:rsidP="00B8201C">
      <w:pPr>
        <w:spacing w:after="0" w:line="360" w:lineRule="auto"/>
        <w:ind w:firstLine="709"/>
        <w:jc w:val="both"/>
        <w:rPr>
          <w:sz w:val="24"/>
          <w:szCs w:val="24"/>
        </w:rPr>
      </w:pPr>
      <w:r w:rsidRPr="00F654EC">
        <w:rPr>
          <w:b/>
          <w:sz w:val="24"/>
          <w:szCs w:val="24"/>
        </w:rPr>
        <w:t>Исполнение хоровых произведений</w:t>
      </w:r>
      <w:r w:rsidRPr="00F654EC">
        <w:rPr>
          <w:sz w:val="24"/>
          <w:szCs w:val="24"/>
        </w:rPr>
        <w:t xml:space="preserve"> в форме рондо. Инструментальный аккомпанемент с применением ритмического остинато, интервалов и трезвучий.</w:t>
      </w:r>
    </w:p>
    <w:p w14:paraId="3E0DAAF6" w14:textId="77777777" w:rsidR="00B8201C" w:rsidRDefault="00B8201C" w:rsidP="00B8201C">
      <w:pPr>
        <w:spacing w:after="0" w:line="360" w:lineRule="auto"/>
        <w:ind w:firstLine="709"/>
        <w:jc w:val="both"/>
        <w:rPr>
          <w:b/>
          <w:sz w:val="24"/>
          <w:szCs w:val="24"/>
        </w:rPr>
      </w:pPr>
      <w:r>
        <w:rPr>
          <w:b/>
          <w:sz w:val="24"/>
          <w:szCs w:val="24"/>
        </w:rPr>
        <w:t>Я – артист</w:t>
      </w:r>
    </w:p>
    <w:p w14:paraId="2D647AA2" w14:textId="77777777" w:rsidR="00B8201C" w:rsidRDefault="00B8201C" w:rsidP="00B8201C">
      <w:pPr>
        <w:spacing w:after="0" w:line="360" w:lineRule="auto"/>
        <w:ind w:firstLine="709"/>
        <w:jc w:val="both"/>
        <w:rPr>
          <w:sz w:val="24"/>
          <w:szCs w:val="24"/>
        </w:rPr>
      </w:pPr>
      <w:r>
        <w:rPr>
          <w:sz w:val="24"/>
          <w:szCs w:val="24"/>
        </w:rPr>
        <w:t xml:space="preserve">Сольное и ансамблевое музицирование (вокальное и инструментальное). Творческое соревнование. </w:t>
      </w:r>
    </w:p>
    <w:p w14:paraId="02C15579" w14:textId="77777777" w:rsidR="00B8201C" w:rsidRDefault="00B8201C" w:rsidP="00B8201C">
      <w:pPr>
        <w:spacing w:after="0" w:line="360" w:lineRule="auto"/>
        <w:ind w:firstLine="709"/>
        <w:jc w:val="both"/>
        <w:rPr>
          <w:sz w:val="24"/>
          <w:szCs w:val="24"/>
        </w:rPr>
      </w:pPr>
      <w:r>
        <w:rPr>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4DF8B469"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92DF57D" w14:textId="77777777" w:rsidR="00B8201C" w:rsidRDefault="00B8201C" w:rsidP="00B8201C">
      <w:pPr>
        <w:spacing w:after="0" w:line="360" w:lineRule="auto"/>
        <w:ind w:firstLine="709"/>
        <w:jc w:val="both"/>
        <w:rPr>
          <w:sz w:val="24"/>
          <w:szCs w:val="24"/>
        </w:rPr>
      </w:pPr>
      <w:r>
        <w:rPr>
          <w:b/>
          <w:sz w:val="24"/>
          <w:szCs w:val="24"/>
        </w:rPr>
        <w:t>Исполнение пройденных хоровых и инструментальных произведений</w:t>
      </w:r>
      <w:r>
        <w:rPr>
          <w:sz w:val="24"/>
          <w:szCs w:val="24"/>
        </w:rPr>
        <w:t xml:space="preserve"> в школьных мероприятиях, посвященных праздникам, торжественным событиям. </w:t>
      </w:r>
    </w:p>
    <w:p w14:paraId="532FA8FB" w14:textId="77777777" w:rsidR="00B8201C" w:rsidRDefault="00B8201C" w:rsidP="00B8201C">
      <w:pPr>
        <w:spacing w:after="0" w:line="360" w:lineRule="auto"/>
        <w:ind w:firstLine="709"/>
        <w:jc w:val="both"/>
        <w:rPr>
          <w:sz w:val="24"/>
          <w:szCs w:val="24"/>
        </w:rPr>
      </w:pPr>
      <w:r>
        <w:rPr>
          <w:b/>
          <w:sz w:val="24"/>
          <w:szCs w:val="24"/>
        </w:rPr>
        <w:t>Подготовка концертных программ</w:t>
      </w:r>
      <w:r>
        <w:rPr>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14:paraId="66728697" w14:textId="77777777" w:rsidR="00B8201C" w:rsidRDefault="00B8201C" w:rsidP="00B8201C">
      <w:pPr>
        <w:spacing w:after="0" w:line="360" w:lineRule="auto"/>
        <w:ind w:firstLine="709"/>
        <w:jc w:val="both"/>
        <w:rPr>
          <w:i/>
          <w:sz w:val="24"/>
          <w:szCs w:val="24"/>
        </w:rPr>
      </w:pPr>
      <w:r>
        <w:rPr>
          <w:i/>
          <w:sz w:val="24"/>
          <w:szCs w:val="24"/>
        </w:rPr>
        <w:t>Участие в школьных, региональных и всероссийских музыкально-исполнительских фестивалях, конкурсах и т.д.</w:t>
      </w:r>
    </w:p>
    <w:p w14:paraId="52A22DCA" w14:textId="77777777" w:rsidR="00B8201C" w:rsidRDefault="00B8201C" w:rsidP="00B8201C">
      <w:pPr>
        <w:spacing w:after="0" w:line="360" w:lineRule="auto"/>
        <w:ind w:firstLine="709"/>
        <w:jc w:val="both"/>
        <w:rPr>
          <w:sz w:val="24"/>
          <w:szCs w:val="24"/>
        </w:rPr>
      </w:pPr>
      <w:r>
        <w:rPr>
          <w:b/>
          <w:sz w:val="24"/>
          <w:szCs w:val="24"/>
        </w:rPr>
        <w:lastRenderedPageBreak/>
        <w:t>Командные состязания</w:t>
      </w:r>
      <w:r>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Pr>
          <w:sz w:val="24"/>
          <w:szCs w:val="24"/>
        </w:rPr>
        <w:t>ритмоформул</w:t>
      </w:r>
      <w:proofErr w:type="spellEnd"/>
      <w:r>
        <w:rPr>
          <w:sz w:val="24"/>
          <w:szCs w:val="24"/>
        </w:rPr>
        <w:t>.</w:t>
      </w:r>
    </w:p>
    <w:p w14:paraId="32C37D8B"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 Совершенствование навыка импровизации.</w:t>
      </w:r>
      <w:r>
        <w:rPr>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10B40B33" w14:textId="77777777" w:rsidR="00B8201C" w:rsidRDefault="00B8201C" w:rsidP="00B8201C">
      <w:pPr>
        <w:spacing w:after="0" w:line="360" w:lineRule="auto"/>
        <w:ind w:firstLine="709"/>
        <w:jc w:val="both"/>
        <w:rPr>
          <w:b/>
          <w:sz w:val="24"/>
          <w:szCs w:val="24"/>
        </w:rPr>
      </w:pPr>
      <w:r>
        <w:rPr>
          <w:b/>
          <w:sz w:val="24"/>
          <w:szCs w:val="24"/>
        </w:rPr>
        <w:t>Музыкально-театрализованное представление</w:t>
      </w:r>
    </w:p>
    <w:p w14:paraId="661E64DD" w14:textId="77777777" w:rsidR="00B8201C" w:rsidRDefault="00B8201C" w:rsidP="00B8201C">
      <w:pPr>
        <w:spacing w:after="0" w:line="360" w:lineRule="auto"/>
        <w:ind w:firstLine="709"/>
        <w:jc w:val="both"/>
        <w:rPr>
          <w:sz w:val="24"/>
          <w:szCs w:val="24"/>
        </w:rPr>
      </w:pPr>
      <w:r>
        <w:rPr>
          <w:sz w:val="24"/>
          <w:szCs w:val="24"/>
        </w:rPr>
        <w:t>Музыкально-театрализованное представление как результат освоения программы в третьем классе.</w:t>
      </w:r>
    </w:p>
    <w:p w14:paraId="37105B1C"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09841F6F" w14:textId="77777777" w:rsidR="00B8201C" w:rsidRDefault="00B8201C" w:rsidP="00B8201C">
      <w:pPr>
        <w:spacing w:after="0" w:line="360" w:lineRule="auto"/>
        <w:ind w:firstLine="709"/>
        <w:jc w:val="both"/>
        <w:rPr>
          <w:sz w:val="24"/>
          <w:szCs w:val="24"/>
        </w:rPr>
      </w:pPr>
      <w:r>
        <w:rPr>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Pr>
          <w:sz w:val="24"/>
          <w:szCs w:val="24"/>
        </w:rPr>
        <w:t>и  инструментального</w:t>
      </w:r>
      <w:proofErr w:type="gramEnd"/>
      <w:r>
        <w:rPr>
          <w:sz w:val="24"/>
          <w:szCs w:val="24"/>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proofErr w:type="gramStart"/>
      <w:r>
        <w:rPr>
          <w:sz w:val="24"/>
          <w:szCs w:val="24"/>
        </w:rPr>
        <w:t>концертов.Подготовка</w:t>
      </w:r>
      <w:proofErr w:type="spellEnd"/>
      <w:proofErr w:type="gramEnd"/>
      <w:r>
        <w:rPr>
          <w:sz w:val="24"/>
          <w:szCs w:val="24"/>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2CB6AC22" w14:textId="77777777" w:rsidR="00B8201C" w:rsidRDefault="00B8201C" w:rsidP="00B8201C">
      <w:pPr>
        <w:spacing w:after="0" w:line="360" w:lineRule="auto"/>
        <w:ind w:firstLine="709"/>
        <w:jc w:val="both"/>
        <w:rPr>
          <w:b/>
          <w:sz w:val="24"/>
          <w:szCs w:val="24"/>
        </w:rPr>
      </w:pPr>
      <w:r>
        <w:rPr>
          <w:b/>
          <w:sz w:val="24"/>
          <w:szCs w:val="24"/>
        </w:rPr>
        <w:t xml:space="preserve">4 класс                      Песни народов мира </w:t>
      </w:r>
    </w:p>
    <w:p w14:paraId="76F660C7" w14:textId="77777777" w:rsidR="00B8201C" w:rsidRDefault="00B8201C" w:rsidP="00B8201C">
      <w:pPr>
        <w:spacing w:after="0" w:line="360" w:lineRule="auto"/>
        <w:ind w:firstLine="709"/>
        <w:jc w:val="both"/>
        <w:rPr>
          <w:sz w:val="24"/>
          <w:szCs w:val="24"/>
        </w:rPr>
      </w:pPr>
      <w:r>
        <w:rPr>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64EB969F"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3CFE33FE" w14:textId="77777777" w:rsidR="00B8201C" w:rsidRPr="00F654EC" w:rsidRDefault="00B8201C" w:rsidP="00B8201C">
      <w:pPr>
        <w:spacing w:after="0" w:line="360" w:lineRule="auto"/>
        <w:ind w:firstLine="709"/>
        <w:jc w:val="both"/>
        <w:rPr>
          <w:rFonts w:ascii="Calibri" w:hAnsi="Calibri"/>
          <w:sz w:val="24"/>
          <w:szCs w:val="24"/>
        </w:rPr>
      </w:pPr>
      <w:r w:rsidRPr="00F654EC">
        <w:rPr>
          <w:b/>
          <w:sz w:val="24"/>
          <w:szCs w:val="24"/>
        </w:rPr>
        <w:t>Слушание песен народов мира</w:t>
      </w:r>
      <w:r w:rsidRPr="00F654EC">
        <w:rPr>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7F1D7621" w14:textId="67DDDFE5" w:rsidR="00B8201C" w:rsidRPr="00F654EC" w:rsidRDefault="00B8201C" w:rsidP="00B8201C">
      <w:pPr>
        <w:spacing w:after="0" w:line="360" w:lineRule="auto"/>
        <w:ind w:firstLine="709"/>
        <w:jc w:val="both"/>
        <w:rPr>
          <w:sz w:val="24"/>
          <w:szCs w:val="24"/>
        </w:rPr>
      </w:pPr>
      <w:r w:rsidRPr="00F654EC">
        <w:rPr>
          <w:b/>
          <w:sz w:val="24"/>
          <w:szCs w:val="24"/>
        </w:rPr>
        <w:t>Исполнение песен</w:t>
      </w:r>
      <w:r w:rsidRPr="00F654EC">
        <w:rPr>
          <w:sz w:val="24"/>
          <w:szCs w:val="24"/>
        </w:rPr>
        <w:t xml:space="preserve"> народов мира с более сложными ритмическими рисунками (синкопа</w:t>
      </w:r>
      <w:r>
        <w:t xml:space="preserve">, </w:t>
      </w:r>
      <w:r w:rsidRPr="00F654EC">
        <w:rPr>
          <w:sz w:val="24"/>
          <w:szCs w:val="24"/>
        </w:rPr>
        <w:t>пунктирный ритм) и различными типами движения (по звукам аккорда, скачками).</w:t>
      </w:r>
    </w:p>
    <w:p w14:paraId="32857C65" w14:textId="77777777" w:rsidR="00B8201C" w:rsidRDefault="00B8201C" w:rsidP="00B8201C">
      <w:pPr>
        <w:spacing w:after="0" w:line="360" w:lineRule="auto"/>
        <w:ind w:firstLine="709"/>
        <w:jc w:val="both"/>
        <w:rPr>
          <w:sz w:val="24"/>
          <w:szCs w:val="24"/>
        </w:rPr>
      </w:pPr>
      <w:r>
        <w:rPr>
          <w:b/>
          <w:sz w:val="24"/>
          <w:szCs w:val="24"/>
        </w:rPr>
        <w:lastRenderedPageBreak/>
        <w:t>Музыкальная грамота</w:t>
      </w:r>
    </w:p>
    <w:p w14:paraId="4601F69F" w14:textId="77777777" w:rsidR="00B8201C" w:rsidRDefault="00B8201C" w:rsidP="00B8201C">
      <w:pPr>
        <w:spacing w:after="0" w:line="360" w:lineRule="auto"/>
        <w:ind w:firstLine="709"/>
        <w:jc w:val="both"/>
        <w:rPr>
          <w:sz w:val="24"/>
          <w:szCs w:val="24"/>
        </w:rPr>
      </w:pPr>
      <w:r>
        <w:rPr>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545F19FC"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5F74CBC9" w14:textId="77777777" w:rsidR="00B8201C" w:rsidRDefault="00B8201C" w:rsidP="00B8201C">
      <w:pPr>
        <w:spacing w:after="0" w:line="360" w:lineRule="auto"/>
        <w:ind w:firstLine="709"/>
        <w:jc w:val="both"/>
        <w:rPr>
          <w:sz w:val="24"/>
          <w:szCs w:val="24"/>
        </w:rPr>
      </w:pPr>
      <w:r>
        <w:rPr>
          <w:b/>
          <w:sz w:val="24"/>
          <w:szCs w:val="24"/>
        </w:rPr>
        <w:t>Чтение нот</w:t>
      </w:r>
      <w:r>
        <w:rPr>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1EBAC5CC" w14:textId="77777777" w:rsidR="00B8201C" w:rsidRDefault="00B8201C" w:rsidP="00B8201C">
      <w:pPr>
        <w:spacing w:after="0" w:line="360" w:lineRule="auto"/>
        <w:ind w:firstLine="709"/>
        <w:jc w:val="both"/>
        <w:rPr>
          <w:sz w:val="24"/>
          <w:szCs w:val="24"/>
        </w:rPr>
      </w:pPr>
      <w:r>
        <w:rPr>
          <w:b/>
          <w:sz w:val="24"/>
          <w:szCs w:val="24"/>
        </w:rPr>
        <w:t>Подбор по слуху</w:t>
      </w:r>
      <w:r>
        <w:rPr>
          <w:sz w:val="24"/>
          <w:szCs w:val="24"/>
        </w:rPr>
        <w:t xml:space="preserve"> с помощью учителя пройденных песен.</w:t>
      </w:r>
    </w:p>
    <w:p w14:paraId="68794445" w14:textId="77777777" w:rsidR="00B8201C" w:rsidRDefault="00B8201C" w:rsidP="00B8201C">
      <w:pPr>
        <w:spacing w:after="0" w:line="360" w:lineRule="auto"/>
        <w:ind w:firstLine="709"/>
        <w:jc w:val="both"/>
        <w:rPr>
          <w:sz w:val="24"/>
          <w:szCs w:val="24"/>
        </w:rPr>
      </w:pPr>
      <w:r>
        <w:rPr>
          <w:b/>
          <w:sz w:val="24"/>
          <w:szCs w:val="24"/>
        </w:rPr>
        <w:t>Инструментальная и вокальная импровизация</w:t>
      </w:r>
      <w:r>
        <w:rPr>
          <w:sz w:val="24"/>
          <w:szCs w:val="24"/>
        </w:rPr>
        <w:t xml:space="preserve"> с использованием простых интервалов, мажорного и минорного трезвучий.</w:t>
      </w:r>
    </w:p>
    <w:p w14:paraId="0F3CF8B1" w14:textId="77777777" w:rsidR="00B8201C" w:rsidRDefault="00B8201C" w:rsidP="00B8201C">
      <w:pPr>
        <w:spacing w:after="0" w:line="360" w:lineRule="auto"/>
        <w:ind w:firstLine="709"/>
        <w:jc w:val="both"/>
        <w:rPr>
          <w:b/>
          <w:sz w:val="24"/>
          <w:szCs w:val="24"/>
        </w:rPr>
      </w:pPr>
      <w:r>
        <w:rPr>
          <w:b/>
          <w:sz w:val="24"/>
          <w:szCs w:val="24"/>
        </w:rPr>
        <w:t>Оркестровая музыка</w:t>
      </w:r>
    </w:p>
    <w:p w14:paraId="311D47D0" w14:textId="77777777" w:rsidR="00B8201C" w:rsidRDefault="00B8201C" w:rsidP="00B8201C">
      <w:pPr>
        <w:spacing w:after="0" w:line="360" w:lineRule="auto"/>
        <w:ind w:firstLine="709"/>
        <w:jc w:val="both"/>
        <w:rPr>
          <w:sz w:val="24"/>
          <w:szCs w:val="24"/>
        </w:rPr>
      </w:pPr>
      <w:r>
        <w:rPr>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4B58C22A"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271DA9AA" w14:textId="77777777" w:rsidR="00B8201C" w:rsidRPr="00B7538F" w:rsidRDefault="00B8201C" w:rsidP="00B8201C">
      <w:pPr>
        <w:spacing w:after="0" w:line="360" w:lineRule="auto"/>
        <w:ind w:firstLine="709"/>
        <w:jc w:val="both"/>
        <w:rPr>
          <w:rFonts w:ascii="Calibri" w:hAnsi="Calibri"/>
          <w:sz w:val="24"/>
          <w:szCs w:val="24"/>
        </w:rPr>
      </w:pPr>
      <w:r w:rsidRPr="00B7538F">
        <w:rPr>
          <w:b/>
          <w:sz w:val="24"/>
          <w:szCs w:val="24"/>
        </w:rPr>
        <w:t>Слушание произведений для симфонического, камерного, духового, народного оркестров</w:t>
      </w:r>
      <w:r w:rsidRPr="00B7538F">
        <w:rPr>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3802A185"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w:t>
      </w:r>
      <w:r>
        <w:rPr>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57FB3F16" w14:textId="77777777" w:rsidR="00B8201C" w:rsidRDefault="00B8201C" w:rsidP="00B8201C">
      <w:pPr>
        <w:spacing w:after="0" w:line="360" w:lineRule="auto"/>
        <w:ind w:firstLine="709"/>
        <w:jc w:val="both"/>
        <w:rPr>
          <w:rFonts w:ascii="Calibri" w:hAnsi="Calibri"/>
          <w:b/>
          <w:sz w:val="22"/>
        </w:rPr>
      </w:pPr>
      <w:r>
        <w:rPr>
          <w:b/>
        </w:rPr>
        <w:t>Музыкально-сценические жанры</w:t>
      </w:r>
    </w:p>
    <w:p w14:paraId="5CB00BAD" w14:textId="77777777" w:rsidR="00B8201C" w:rsidRDefault="00B8201C" w:rsidP="00B8201C">
      <w:pPr>
        <w:spacing w:after="0" w:line="360" w:lineRule="auto"/>
        <w:ind w:firstLine="709"/>
        <w:jc w:val="both"/>
        <w:rPr>
          <w:sz w:val="24"/>
          <w:szCs w:val="24"/>
        </w:rPr>
      </w:pPr>
      <w:r>
        <w:rPr>
          <w:sz w:val="24"/>
          <w:szCs w:val="24"/>
        </w:rPr>
        <w:t xml:space="preserve">Балет, опера, </w:t>
      </w:r>
      <w:proofErr w:type="spellStart"/>
      <w:proofErr w:type="gramStart"/>
      <w:r>
        <w:rPr>
          <w:sz w:val="24"/>
          <w:szCs w:val="24"/>
        </w:rPr>
        <w:t>мюзикл.Ознакомление</w:t>
      </w:r>
      <w:proofErr w:type="spellEnd"/>
      <w:proofErr w:type="gramEnd"/>
      <w:r>
        <w:rPr>
          <w:sz w:val="24"/>
          <w:szCs w:val="24"/>
        </w:rPr>
        <w:t xml:space="preserve"> с жанровыми и структурными особенностями и разнообразием музыкально-театральных произведений. </w:t>
      </w:r>
    </w:p>
    <w:p w14:paraId="68BCE022"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30EF74F5" w14:textId="77777777" w:rsidR="00B8201C" w:rsidRPr="00B7538F" w:rsidRDefault="00B8201C" w:rsidP="00B8201C">
      <w:pPr>
        <w:spacing w:after="0" w:line="360" w:lineRule="auto"/>
        <w:ind w:firstLine="709"/>
        <w:jc w:val="both"/>
        <w:rPr>
          <w:rFonts w:ascii="Calibri" w:hAnsi="Calibri"/>
          <w:sz w:val="24"/>
          <w:szCs w:val="24"/>
        </w:rPr>
      </w:pPr>
      <w:r w:rsidRPr="00B7538F">
        <w:rPr>
          <w:b/>
          <w:sz w:val="24"/>
          <w:szCs w:val="24"/>
        </w:rPr>
        <w:t>Слушание и просмотр фрагментов из классических опер, балетов и мюзиклов</w:t>
      </w:r>
      <w:r w:rsidRPr="00B7538F">
        <w:rPr>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w:t>
      </w:r>
      <w:r w:rsidRPr="00B7538F">
        <w:rPr>
          <w:sz w:val="24"/>
          <w:szCs w:val="24"/>
        </w:rPr>
        <w:lastRenderedPageBreak/>
        <w:t xml:space="preserve">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6D66B777" w14:textId="77777777" w:rsidR="00B8201C" w:rsidRDefault="00B8201C" w:rsidP="00B8201C">
      <w:pPr>
        <w:spacing w:after="0" w:line="360" w:lineRule="auto"/>
        <w:ind w:firstLine="709"/>
        <w:jc w:val="both"/>
        <w:rPr>
          <w:sz w:val="24"/>
          <w:szCs w:val="24"/>
        </w:rPr>
      </w:pPr>
      <w:r>
        <w:rPr>
          <w:b/>
          <w:sz w:val="24"/>
          <w:szCs w:val="24"/>
        </w:rPr>
        <w:t>Драматизация отдельных фрагментов музыкально-сценических произведений.</w:t>
      </w:r>
      <w:r>
        <w:rPr>
          <w:sz w:val="24"/>
          <w:szCs w:val="24"/>
        </w:rPr>
        <w:t xml:space="preserve"> Драматизация песен. Примеры: </w:t>
      </w:r>
      <w:proofErr w:type="spellStart"/>
      <w:r>
        <w:rPr>
          <w:sz w:val="24"/>
          <w:szCs w:val="24"/>
        </w:rPr>
        <w:t>р.н.п</w:t>
      </w:r>
      <w:proofErr w:type="spellEnd"/>
      <w:r>
        <w:rPr>
          <w:sz w:val="24"/>
          <w:szCs w:val="24"/>
        </w:rPr>
        <w:t xml:space="preserve">. «Здравствуй, гостья зима», Р. Роджерс «Уроки музыки» из мюзикла «Звуки музыки», английская народная песня «Пусть делают все так, как я» (обр. А. </w:t>
      </w:r>
      <w:proofErr w:type="spellStart"/>
      <w:r>
        <w:rPr>
          <w:sz w:val="24"/>
          <w:szCs w:val="24"/>
        </w:rPr>
        <w:t>Долуханяна</w:t>
      </w:r>
      <w:proofErr w:type="spellEnd"/>
      <w:r>
        <w:rPr>
          <w:sz w:val="24"/>
          <w:szCs w:val="24"/>
        </w:rPr>
        <w:t>).</w:t>
      </w:r>
    </w:p>
    <w:p w14:paraId="18992F9E" w14:textId="77777777" w:rsidR="00B8201C" w:rsidRDefault="00B8201C" w:rsidP="00B8201C">
      <w:pPr>
        <w:spacing w:after="0" w:line="360" w:lineRule="auto"/>
        <w:ind w:firstLine="709"/>
        <w:jc w:val="both"/>
        <w:rPr>
          <w:b/>
          <w:sz w:val="24"/>
          <w:szCs w:val="24"/>
        </w:rPr>
      </w:pPr>
      <w:r>
        <w:rPr>
          <w:b/>
          <w:sz w:val="24"/>
          <w:szCs w:val="24"/>
        </w:rPr>
        <w:t>Музыка кино</w:t>
      </w:r>
    </w:p>
    <w:p w14:paraId="47C47CB7" w14:textId="77777777" w:rsidR="00B8201C" w:rsidRDefault="00B8201C" w:rsidP="00B8201C">
      <w:pPr>
        <w:spacing w:after="0" w:line="360" w:lineRule="auto"/>
        <w:ind w:firstLine="709"/>
        <w:jc w:val="both"/>
        <w:rPr>
          <w:sz w:val="24"/>
          <w:szCs w:val="24"/>
        </w:rPr>
      </w:pPr>
      <w:r>
        <w:rPr>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57F15AC9"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6134B6D8" w14:textId="77777777" w:rsidR="00B8201C" w:rsidRDefault="00B8201C" w:rsidP="00B8201C">
      <w:pPr>
        <w:spacing w:after="0" w:line="360" w:lineRule="auto"/>
        <w:ind w:firstLine="709"/>
        <w:jc w:val="both"/>
        <w:rPr>
          <w:rFonts w:ascii="Calibri" w:hAnsi="Calibri"/>
          <w:sz w:val="22"/>
        </w:rPr>
      </w:pPr>
      <w:r>
        <w:rPr>
          <w:b/>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14:paraId="3E5776E7" w14:textId="77777777" w:rsidR="00B8201C" w:rsidRDefault="00B8201C" w:rsidP="00B8201C">
      <w:pPr>
        <w:numPr>
          <w:ilvl w:val="0"/>
          <w:numId w:val="12"/>
        </w:numPr>
        <w:spacing w:after="0" w:line="360" w:lineRule="auto"/>
        <w:ind w:left="0" w:firstLine="709"/>
        <w:jc w:val="both"/>
        <w:rPr>
          <w:sz w:val="24"/>
          <w:szCs w:val="24"/>
        </w:rPr>
      </w:pPr>
      <w:r>
        <w:rPr>
          <w:sz w:val="24"/>
          <w:szCs w:val="24"/>
        </w:rPr>
        <w:t xml:space="preserve">характеристика действующих лиц (лейтмотивы), времени и среды действия; </w:t>
      </w:r>
    </w:p>
    <w:p w14:paraId="3C794E1D" w14:textId="77777777" w:rsidR="00B8201C" w:rsidRDefault="00B8201C" w:rsidP="00B8201C">
      <w:pPr>
        <w:numPr>
          <w:ilvl w:val="0"/>
          <w:numId w:val="12"/>
        </w:numPr>
        <w:spacing w:after="0" w:line="360" w:lineRule="auto"/>
        <w:ind w:left="0" w:firstLine="709"/>
        <w:jc w:val="both"/>
        <w:rPr>
          <w:sz w:val="24"/>
          <w:szCs w:val="24"/>
        </w:rPr>
      </w:pPr>
      <w:r>
        <w:rPr>
          <w:sz w:val="24"/>
          <w:szCs w:val="24"/>
        </w:rPr>
        <w:t>создание эмоционального фона;</w:t>
      </w:r>
    </w:p>
    <w:p w14:paraId="14B69258" w14:textId="77777777" w:rsidR="00B8201C" w:rsidRDefault="00B8201C" w:rsidP="00B8201C">
      <w:pPr>
        <w:numPr>
          <w:ilvl w:val="0"/>
          <w:numId w:val="12"/>
        </w:numPr>
        <w:spacing w:after="0" w:line="360" w:lineRule="auto"/>
        <w:ind w:left="0" w:firstLine="709"/>
        <w:jc w:val="both"/>
        <w:rPr>
          <w:sz w:val="24"/>
          <w:szCs w:val="24"/>
        </w:rPr>
      </w:pPr>
      <w:r>
        <w:rPr>
          <w:sz w:val="24"/>
          <w:szCs w:val="24"/>
        </w:rPr>
        <w:t xml:space="preserve">выражение общего смыслового контекста фильма. </w:t>
      </w:r>
    </w:p>
    <w:p w14:paraId="3B18EB59" w14:textId="77777777" w:rsidR="00B8201C" w:rsidRPr="00B7538F" w:rsidRDefault="00B8201C" w:rsidP="00B8201C">
      <w:pPr>
        <w:spacing w:after="0" w:line="360" w:lineRule="auto"/>
        <w:ind w:firstLine="709"/>
        <w:jc w:val="both"/>
        <w:rPr>
          <w:rFonts w:ascii="Calibri" w:hAnsi="Calibri"/>
          <w:sz w:val="24"/>
          <w:szCs w:val="24"/>
        </w:rPr>
      </w:pPr>
      <w:r w:rsidRPr="00B7538F">
        <w:rPr>
          <w:sz w:val="24"/>
          <w:szCs w:val="24"/>
        </w:rPr>
        <w:t xml:space="preserve">Примеры: фильмы-сказки «Морозко» (режиссер А. Роу, композитор </w:t>
      </w:r>
      <w:r w:rsidRPr="00B7538F">
        <w:rPr>
          <w:sz w:val="24"/>
          <w:szCs w:val="24"/>
        </w:rPr>
        <w:br/>
        <w:t xml:space="preserve">Н. </w:t>
      </w:r>
      <w:proofErr w:type="spellStart"/>
      <w:r w:rsidRPr="00B7538F">
        <w:rPr>
          <w:sz w:val="24"/>
          <w:szCs w:val="24"/>
        </w:rPr>
        <w:t>Будашкина</w:t>
      </w:r>
      <w:proofErr w:type="spellEnd"/>
      <w:r w:rsidRPr="00B7538F">
        <w:rPr>
          <w:sz w:val="24"/>
          <w:szCs w:val="24"/>
        </w:rPr>
        <w:t xml:space="preserve">), «После дождичка в четверг» (режиссер М. </w:t>
      </w:r>
      <w:proofErr w:type="spellStart"/>
      <w:r w:rsidRPr="00B7538F">
        <w:rPr>
          <w:sz w:val="24"/>
          <w:szCs w:val="24"/>
        </w:rPr>
        <w:t>Юзовский</w:t>
      </w:r>
      <w:proofErr w:type="spellEnd"/>
      <w:r w:rsidRPr="00B7538F">
        <w:rPr>
          <w:sz w:val="24"/>
          <w:szCs w:val="24"/>
        </w:rPr>
        <w:t xml:space="preserve">, композитор Г. Гладков), «Приключения Буратино» (режиссер Л. Нечаев, композитор </w:t>
      </w:r>
      <w:proofErr w:type="spellStart"/>
      <w:r w:rsidRPr="00B7538F">
        <w:rPr>
          <w:sz w:val="24"/>
          <w:szCs w:val="24"/>
        </w:rPr>
        <w:t>А.Рыбников</w:t>
      </w:r>
      <w:proofErr w:type="spellEnd"/>
      <w:r w:rsidRPr="00B7538F">
        <w:rPr>
          <w:sz w:val="24"/>
          <w:szCs w:val="24"/>
        </w:rP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B7538F">
        <w:rPr>
          <w:sz w:val="24"/>
          <w:szCs w:val="24"/>
        </w:rPr>
        <w:t>Вайнберг</w:t>
      </w:r>
      <w:proofErr w:type="spellEnd"/>
      <w:r w:rsidRPr="00B7538F">
        <w:rPr>
          <w:sz w:val="24"/>
          <w:szCs w:val="24"/>
        </w:rPr>
        <w:t>), «Ну, погоди» (А. Державин, А. Зацепин), «Приключения Кота Леопольда» (Б. Савельев, Н. Кудрина), «Крокодил Гена и Чебурашка» (</w:t>
      </w:r>
      <w:proofErr w:type="spellStart"/>
      <w:r w:rsidRPr="00B7538F">
        <w:rPr>
          <w:sz w:val="24"/>
          <w:szCs w:val="24"/>
        </w:rPr>
        <w:t>В.Шаинский</w:t>
      </w:r>
      <w:proofErr w:type="spellEnd"/>
      <w:r w:rsidRPr="00B7538F">
        <w:rPr>
          <w:sz w:val="24"/>
          <w:szCs w:val="24"/>
        </w:rPr>
        <w:t>).</w:t>
      </w:r>
    </w:p>
    <w:p w14:paraId="460983B5" w14:textId="77777777" w:rsidR="00B8201C" w:rsidRDefault="00B8201C" w:rsidP="00B8201C">
      <w:pPr>
        <w:spacing w:after="0" w:line="360" w:lineRule="auto"/>
        <w:ind w:firstLine="709"/>
        <w:jc w:val="both"/>
        <w:rPr>
          <w:sz w:val="24"/>
          <w:szCs w:val="24"/>
        </w:rPr>
      </w:pPr>
      <w:r>
        <w:rPr>
          <w:b/>
          <w:sz w:val="24"/>
          <w:szCs w:val="24"/>
        </w:rPr>
        <w:t>Исполнение песен</w:t>
      </w:r>
      <w:r>
        <w:rPr>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760E9071" w14:textId="77777777" w:rsidR="00B8201C" w:rsidRDefault="00B8201C" w:rsidP="00B8201C">
      <w:pPr>
        <w:spacing w:after="0" w:line="360" w:lineRule="auto"/>
        <w:ind w:firstLine="709"/>
        <w:jc w:val="both"/>
        <w:rPr>
          <w:sz w:val="24"/>
          <w:szCs w:val="24"/>
        </w:rPr>
      </w:pPr>
      <w:r>
        <w:rPr>
          <w:b/>
          <w:sz w:val="24"/>
          <w:szCs w:val="24"/>
        </w:rPr>
        <w:t>Создание музыкальных композиций</w:t>
      </w:r>
      <w:r>
        <w:rPr>
          <w:sz w:val="24"/>
          <w:szCs w:val="24"/>
        </w:rPr>
        <w:t xml:space="preserve"> на основе сюжетов различных кинофильмов и мультфильмов. </w:t>
      </w:r>
    </w:p>
    <w:p w14:paraId="27C82927" w14:textId="77777777" w:rsidR="00B8201C" w:rsidRDefault="00B8201C" w:rsidP="00B8201C">
      <w:pPr>
        <w:spacing w:after="0" w:line="360" w:lineRule="auto"/>
        <w:ind w:firstLine="709"/>
        <w:jc w:val="both"/>
        <w:rPr>
          <w:b/>
          <w:sz w:val="24"/>
          <w:szCs w:val="24"/>
        </w:rPr>
      </w:pPr>
      <w:r>
        <w:rPr>
          <w:b/>
          <w:sz w:val="24"/>
          <w:szCs w:val="24"/>
        </w:rPr>
        <w:t>Учимся, играя</w:t>
      </w:r>
    </w:p>
    <w:p w14:paraId="44DF7870" w14:textId="77777777" w:rsidR="00B8201C" w:rsidRDefault="00B8201C" w:rsidP="00B8201C">
      <w:pPr>
        <w:spacing w:after="0" w:line="360" w:lineRule="auto"/>
        <w:ind w:firstLine="709"/>
        <w:jc w:val="both"/>
        <w:rPr>
          <w:sz w:val="24"/>
          <w:szCs w:val="24"/>
        </w:rPr>
      </w:pPr>
      <w:r>
        <w:rPr>
          <w:sz w:val="24"/>
          <w:szCs w:val="24"/>
        </w:rPr>
        <w:t xml:space="preserve">Музыкальные викторины, игры, тестирование, импровизации, подбор по слуху, соревнования по группам, </w:t>
      </w:r>
      <w:proofErr w:type="gramStart"/>
      <w:r>
        <w:rPr>
          <w:sz w:val="24"/>
          <w:szCs w:val="24"/>
        </w:rPr>
        <w:t>конкурсы,  направленные</w:t>
      </w:r>
      <w:proofErr w:type="gramEnd"/>
      <w:r>
        <w:rPr>
          <w:sz w:val="24"/>
          <w:szCs w:val="24"/>
        </w:rPr>
        <w:t xml:space="preserve"> на выявление результатов освоения программы.</w:t>
      </w:r>
    </w:p>
    <w:p w14:paraId="4C1C2E2A"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7023D40D" w14:textId="77777777" w:rsidR="00B8201C" w:rsidRPr="00B7538F" w:rsidRDefault="00B8201C" w:rsidP="00B8201C">
      <w:pPr>
        <w:spacing w:after="0" w:line="360" w:lineRule="auto"/>
        <w:ind w:firstLine="709"/>
        <w:jc w:val="both"/>
        <w:rPr>
          <w:rFonts w:ascii="Calibri" w:hAnsi="Calibri"/>
          <w:sz w:val="24"/>
          <w:szCs w:val="24"/>
        </w:rPr>
      </w:pPr>
      <w:r w:rsidRPr="00B7538F">
        <w:rPr>
          <w:b/>
          <w:sz w:val="24"/>
          <w:szCs w:val="24"/>
        </w:rPr>
        <w:lastRenderedPageBreak/>
        <w:t>Музыкально-игровая деятельность</w:t>
      </w:r>
      <w:r w:rsidRPr="00B7538F">
        <w:rPr>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298AEBEA" w14:textId="77777777" w:rsidR="00B8201C" w:rsidRDefault="00B8201C" w:rsidP="00B8201C">
      <w:pPr>
        <w:spacing w:after="0" w:line="360" w:lineRule="auto"/>
        <w:ind w:firstLine="709"/>
        <w:jc w:val="both"/>
        <w:rPr>
          <w:b/>
          <w:sz w:val="24"/>
          <w:szCs w:val="24"/>
        </w:rPr>
      </w:pPr>
      <w:r>
        <w:rPr>
          <w:b/>
          <w:sz w:val="24"/>
          <w:szCs w:val="24"/>
        </w:rPr>
        <w:t>Я – артист</w:t>
      </w:r>
    </w:p>
    <w:p w14:paraId="518926C8" w14:textId="77777777" w:rsidR="00B8201C" w:rsidRDefault="00B8201C" w:rsidP="00B8201C">
      <w:pPr>
        <w:spacing w:after="0" w:line="360" w:lineRule="auto"/>
        <w:ind w:firstLine="709"/>
        <w:jc w:val="both"/>
        <w:rPr>
          <w:sz w:val="24"/>
          <w:szCs w:val="24"/>
        </w:rPr>
      </w:pPr>
      <w:r>
        <w:rPr>
          <w:sz w:val="24"/>
          <w:szCs w:val="24"/>
        </w:rPr>
        <w:t xml:space="preserve">Сольное и ансамблевое музицирование (вокальное и инструментальное). Творческое соревнование. </w:t>
      </w:r>
    </w:p>
    <w:p w14:paraId="15A19808" w14:textId="77777777" w:rsidR="00B8201C" w:rsidRDefault="00B8201C" w:rsidP="00B8201C">
      <w:pPr>
        <w:spacing w:after="0" w:line="360" w:lineRule="auto"/>
        <w:ind w:firstLine="709"/>
        <w:jc w:val="both"/>
        <w:rPr>
          <w:sz w:val="24"/>
          <w:szCs w:val="24"/>
        </w:rPr>
      </w:pPr>
      <w:r>
        <w:rPr>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rPr>
          <w:sz w:val="24"/>
          <w:szCs w:val="24"/>
        </w:rPr>
        <w:t>календаря  и</w:t>
      </w:r>
      <w:proofErr w:type="gramEnd"/>
      <w:r>
        <w:rPr>
          <w:sz w:val="24"/>
          <w:szCs w:val="24"/>
        </w:rPr>
        <w:t xml:space="preserve"> другие), подготовка концертных программ.</w:t>
      </w:r>
    </w:p>
    <w:p w14:paraId="7352286B"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31E595F2" w14:textId="77777777" w:rsidR="00B8201C" w:rsidRPr="00B7538F" w:rsidRDefault="00B8201C" w:rsidP="00B8201C">
      <w:pPr>
        <w:spacing w:after="0" w:line="360" w:lineRule="auto"/>
        <w:ind w:firstLine="709"/>
        <w:jc w:val="both"/>
        <w:rPr>
          <w:rFonts w:ascii="Calibri" w:hAnsi="Calibri"/>
          <w:sz w:val="24"/>
          <w:szCs w:val="24"/>
        </w:rPr>
      </w:pPr>
      <w:r w:rsidRPr="00B7538F">
        <w:rPr>
          <w:b/>
          <w:sz w:val="24"/>
          <w:szCs w:val="24"/>
        </w:rPr>
        <w:t>Исполнение пройденных хоровых и инструментальных произведений</w:t>
      </w:r>
      <w:r w:rsidRPr="00B7538F">
        <w:rPr>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4FB62F2B" w14:textId="77777777" w:rsidR="00B8201C" w:rsidRDefault="00B8201C" w:rsidP="00B8201C">
      <w:pPr>
        <w:spacing w:after="0" w:line="360" w:lineRule="auto"/>
        <w:ind w:firstLine="709"/>
        <w:jc w:val="both"/>
        <w:rPr>
          <w:sz w:val="24"/>
          <w:szCs w:val="24"/>
        </w:rPr>
      </w:pPr>
      <w:r>
        <w:rPr>
          <w:b/>
          <w:sz w:val="24"/>
          <w:szCs w:val="24"/>
        </w:rPr>
        <w:t>Подготовка концертных программ</w:t>
      </w:r>
      <w:r>
        <w:rPr>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1B3C5EB0" w14:textId="77777777" w:rsidR="00B8201C" w:rsidRDefault="00B8201C" w:rsidP="00B8201C">
      <w:pPr>
        <w:spacing w:after="0" w:line="360" w:lineRule="auto"/>
        <w:ind w:firstLine="709"/>
        <w:jc w:val="both"/>
        <w:rPr>
          <w:i/>
          <w:sz w:val="24"/>
          <w:szCs w:val="24"/>
        </w:rPr>
      </w:pPr>
      <w:r>
        <w:rPr>
          <w:i/>
          <w:sz w:val="24"/>
          <w:szCs w:val="24"/>
        </w:rPr>
        <w:t>Участие в школьных, региональных и всероссийских музыкально-исполнительских фестивалях, конкурсах и т.д.</w:t>
      </w:r>
    </w:p>
    <w:p w14:paraId="76094626" w14:textId="77777777" w:rsidR="00B8201C" w:rsidRDefault="00B8201C" w:rsidP="00B8201C">
      <w:pPr>
        <w:spacing w:after="0" w:line="360" w:lineRule="auto"/>
        <w:ind w:firstLine="709"/>
        <w:jc w:val="both"/>
        <w:rPr>
          <w:sz w:val="24"/>
          <w:szCs w:val="24"/>
        </w:rPr>
      </w:pPr>
      <w:r>
        <w:rPr>
          <w:b/>
          <w:sz w:val="24"/>
          <w:szCs w:val="24"/>
        </w:rPr>
        <w:t>Командные состязания</w:t>
      </w:r>
      <w:r>
        <w:rPr>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Pr>
          <w:sz w:val="24"/>
          <w:szCs w:val="24"/>
        </w:rPr>
        <w:t>ритмоформул</w:t>
      </w:r>
      <w:proofErr w:type="spellEnd"/>
      <w:r>
        <w:rPr>
          <w:sz w:val="24"/>
          <w:szCs w:val="24"/>
        </w:rPr>
        <w:t>.</w:t>
      </w:r>
    </w:p>
    <w:p w14:paraId="5CD51331" w14:textId="77777777" w:rsidR="00B8201C" w:rsidRDefault="00B8201C" w:rsidP="00B8201C">
      <w:pPr>
        <w:spacing w:after="0" w:line="360" w:lineRule="auto"/>
        <w:ind w:firstLine="709"/>
        <w:jc w:val="both"/>
        <w:rPr>
          <w:sz w:val="24"/>
          <w:szCs w:val="24"/>
        </w:rPr>
      </w:pPr>
      <w:r>
        <w:rPr>
          <w:b/>
          <w:sz w:val="24"/>
          <w:szCs w:val="24"/>
        </w:rPr>
        <w:t>Игра на элементарных музыкальных инструментах в ансамбле, оркестре</w:t>
      </w:r>
      <w:r>
        <w:rPr>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754E3483" w14:textId="77777777" w:rsidR="00B8201C" w:rsidRDefault="00B8201C" w:rsidP="00B8201C">
      <w:pPr>
        <w:spacing w:after="0" w:line="360" w:lineRule="auto"/>
        <w:ind w:firstLine="709"/>
        <w:jc w:val="both"/>
        <w:rPr>
          <w:rFonts w:ascii="Calibri" w:hAnsi="Calibri"/>
          <w:sz w:val="22"/>
        </w:rPr>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14:paraId="54416D24" w14:textId="77777777" w:rsidR="00B8201C" w:rsidRDefault="00B8201C" w:rsidP="00B8201C">
      <w:pPr>
        <w:spacing w:after="0" w:line="360" w:lineRule="auto"/>
        <w:ind w:firstLine="709"/>
        <w:jc w:val="both"/>
        <w:rPr>
          <w:b/>
          <w:sz w:val="24"/>
          <w:szCs w:val="24"/>
        </w:rPr>
      </w:pPr>
      <w:r>
        <w:rPr>
          <w:b/>
          <w:sz w:val="24"/>
          <w:szCs w:val="24"/>
        </w:rPr>
        <w:t>Музыкально-театрализованное представление</w:t>
      </w:r>
    </w:p>
    <w:p w14:paraId="6D04D91D" w14:textId="77777777" w:rsidR="00B8201C" w:rsidRDefault="00B8201C" w:rsidP="00B8201C">
      <w:pPr>
        <w:spacing w:after="0" w:line="360" w:lineRule="auto"/>
        <w:ind w:firstLine="709"/>
        <w:jc w:val="both"/>
        <w:rPr>
          <w:sz w:val="24"/>
          <w:szCs w:val="24"/>
        </w:rPr>
      </w:pPr>
      <w:r>
        <w:rPr>
          <w:sz w:val="24"/>
          <w:szCs w:val="24"/>
        </w:rPr>
        <w:t>Музыкально-театрализованное представление как итоговый результат освоения программы.</w:t>
      </w:r>
    </w:p>
    <w:p w14:paraId="6E0A21F9" w14:textId="77777777" w:rsidR="00B8201C" w:rsidRDefault="00B8201C" w:rsidP="00B8201C">
      <w:pPr>
        <w:spacing w:after="0" w:line="360" w:lineRule="auto"/>
        <w:ind w:firstLine="709"/>
        <w:jc w:val="both"/>
        <w:rPr>
          <w:b/>
          <w:sz w:val="24"/>
          <w:szCs w:val="24"/>
        </w:rPr>
      </w:pPr>
      <w:r>
        <w:rPr>
          <w:b/>
          <w:sz w:val="24"/>
          <w:szCs w:val="24"/>
        </w:rPr>
        <w:t xml:space="preserve">Содержание обучения по видам деятельности: </w:t>
      </w:r>
    </w:p>
    <w:p w14:paraId="15C631CA" w14:textId="77777777" w:rsidR="00B8201C" w:rsidRDefault="00B8201C" w:rsidP="00B8201C">
      <w:pPr>
        <w:spacing w:after="0" w:line="360" w:lineRule="auto"/>
        <w:ind w:firstLine="709"/>
        <w:jc w:val="both"/>
        <w:rPr>
          <w:sz w:val="24"/>
          <w:szCs w:val="24"/>
        </w:rPr>
      </w:pPr>
      <w:r>
        <w:rPr>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Pr>
          <w:sz w:val="24"/>
          <w:szCs w:val="24"/>
        </w:rPr>
        <w:t>и  инструментального</w:t>
      </w:r>
      <w:proofErr w:type="gramEnd"/>
      <w:r>
        <w:rPr>
          <w:sz w:val="24"/>
          <w:szCs w:val="24"/>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6F70CE3F" w14:textId="77777777" w:rsidR="00B8201C" w:rsidRDefault="00B8201C" w:rsidP="00B8201C">
      <w:pPr>
        <w:spacing w:after="0" w:line="360" w:lineRule="auto"/>
        <w:jc w:val="center"/>
        <w:rPr>
          <w:rStyle w:val="Zag11"/>
          <w:rFonts w:eastAsia="@Arial Unicode MS"/>
          <w:b/>
          <w:bCs/>
          <w:iCs/>
        </w:rPr>
      </w:pPr>
    </w:p>
    <w:p w14:paraId="55A54C1C" w14:textId="77777777" w:rsidR="00B8201C" w:rsidRDefault="00B8201C" w:rsidP="00B8201C">
      <w:pPr>
        <w:spacing w:after="0" w:line="360" w:lineRule="auto"/>
        <w:jc w:val="both"/>
        <w:rPr>
          <w:rStyle w:val="Zag11"/>
          <w:rFonts w:eastAsia="@Arial Unicode MS"/>
          <w:iCs/>
          <w:sz w:val="24"/>
          <w:szCs w:val="24"/>
        </w:rPr>
      </w:pPr>
      <w:r>
        <w:rPr>
          <w:rStyle w:val="Zag11"/>
          <w:rFonts w:eastAsia="@Arial Unicode MS"/>
          <w:iCs/>
          <w:sz w:val="24"/>
          <w:szCs w:val="24"/>
          <w:u w:val="single"/>
        </w:rPr>
        <w:t>Тематическое планирование учебного предмета «Музыка»</w:t>
      </w:r>
      <w:r>
        <w:rPr>
          <w:rStyle w:val="Zag11"/>
          <w:rFonts w:eastAsia="@Arial Unicode MS"/>
          <w:iCs/>
          <w:sz w:val="24"/>
          <w:szCs w:val="24"/>
        </w:rPr>
        <w:t xml:space="preserve"> (см. Рабочие программы педагогов)</w:t>
      </w:r>
    </w:p>
    <w:p w14:paraId="4165A683" w14:textId="77777777" w:rsidR="00B8201C" w:rsidRDefault="00B8201C" w:rsidP="00B8201C">
      <w:pPr>
        <w:spacing w:after="0" w:line="360" w:lineRule="auto"/>
        <w:jc w:val="both"/>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процесса</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73B1CF58" w14:textId="77777777" w:rsidR="00B8201C" w:rsidRDefault="00B8201C" w:rsidP="00B8201C">
      <w:pPr>
        <w:jc w:val="center"/>
        <w:rPr>
          <w:rFonts w:eastAsia="Times New Roman" w:cs="Times New Roman"/>
          <w:b/>
          <w:bCs/>
          <w:sz w:val="24"/>
          <w:szCs w:val="24"/>
        </w:rPr>
      </w:pPr>
      <w:r>
        <w:rPr>
          <w:rFonts w:cs="Times New Roman"/>
          <w:b/>
          <w:bCs/>
          <w:sz w:val="24"/>
          <w:szCs w:val="24"/>
        </w:rPr>
        <w:t>2.2.2.9. Технология</w:t>
      </w:r>
    </w:p>
    <w:p w14:paraId="076C686B" w14:textId="77777777" w:rsidR="00B8201C" w:rsidRDefault="00B8201C" w:rsidP="00B8201C">
      <w:pPr>
        <w:pStyle w:val="12"/>
        <w:spacing w:line="360" w:lineRule="auto"/>
        <w:ind w:left="360" w:firstLine="0"/>
        <w:jc w:val="center"/>
        <w:rPr>
          <w:rFonts w:ascii="Times New Roman" w:hAnsi="Times New Roman"/>
          <w:b/>
          <w:sz w:val="24"/>
          <w:szCs w:val="24"/>
        </w:rPr>
      </w:pPr>
      <w:r>
        <w:rPr>
          <w:rFonts w:ascii="Times New Roman" w:hAnsi="Times New Roman"/>
          <w:b/>
          <w:sz w:val="24"/>
          <w:szCs w:val="24"/>
        </w:rPr>
        <w:t>Пояснительная записка.</w:t>
      </w:r>
    </w:p>
    <w:p w14:paraId="64EE97AD" w14:textId="77777777" w:rsidR="00B8201C" w:rsidRDefault="00B8201C" w:rsidP="00B8201C">
      <w:pPr>
        <w:pStyle w:val="12"/>
        <w:spacing w:line="360" w:lineRule="auto"/>
        <w:ind w:left="0" w:firstLine="360"/>
        <w:rPr>
          <w:rFonts w:ascii="Times New Roman" w:hAnsi="Times New Roman"/>
          <w:sz w:val="24"/>
          <w:szCs w:val="24"/>
        </w:rPr>
      </w:pPr>
      <w:r>
        <w:rPr>
          <w:rFonts w:ascii="Times New Roman" w:hAnsi="Times New Roman"/>
          <w:sz w:val="24"/>
          <w:szCs w:val="24"/>
        </w:rP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14:paraId="303DBAA4" w14:textId="77777777" w:rsidR="00B8201C" w:rsidRDefault="00B8201C" w:rsidP="00B8201C">
      <w:pPr>
        <w:pStyle w:val="12"/>
        <w:spacing w:line="360" w:lineRule="auto"/>
        <w:ind w:left="0" w:firstLine="360"/>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учебного предмета «Технология» является саморазвитие и развитие личности каждого ребёнка в процессе освоения мира через его собственную творческую предметную деятельность.</w:t>
      </w:r>
    </w:p>
    <w:p w14:paraId="4B2DE38B" w14:textId="77777777" w:rsidR="00B8201C" w:rsidRDefault="00B8201C" w:rsidP="00B8201C">
      <w:pPr>
        <w:pStyle w:val="12"/>
        <w:spacing w:line="360" w:lineRule="auto"/>
        <w:ind w:left="0" w:firstLine="0"/>
        <w:rPr>
          <w:rFonts w:ascii="Times New Roman" w:hAnsi="Times New Roman"/>
          <w:sz w:val="24"/>
          <w:szCs w:val="24"/>
        </w:rPr>
      </w:pPr>
      <w:r>
        <w:rPr>
          <w:rFonts w:ascii="Times New Roman" w:hAnsi="Times New Roman"/>
          <w:sz w:val="24"/>
          <w:szCs w:val="24"/>
        </w:rPr>
        <w:t xml:space="preserve">Изучение предмета направлено на решение следующих </w:t>
      </w:r>
      <w:r>
        <w:rPr>
          <w:rFonts w:ascii="Times New Roman" w:hAnsi="Times New Roman"/>
          <w:b/>
          <w:sz w:val="24"/>
          <w:szCs w:val="24"/>
        </w:rPr>
        <w:t>задач:</w:t>
      </w:r>
    </w:p>
    <w:p w14:paraId="3A7F2DA7"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14:paraId="3C07378F"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формирование первоначальных конструкторско-технологических знаний и умений;</w:t>
      </w:r>
    </w:p>
    <w:p w14:paraId="7BEB4542"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14:paraId="0BCCECCA"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xml:space="preserve">- развитие </w:t>
      </w:r>
      <w:proofErr w:type="spellStart"/>
      <w:r>
        <w:rPr>
          <w:rFonts w:ascii="Times New Roman" w:hAnsi="Times New Roman"/>
          <w:sz w:val="24"/>
          <w:szCs w:val="24"/>
        </w:rPr>
        <w:t>знаково</w:t>
      </w:r>
      <w:proofErr w:type="spellEnd"/>
      <w:r>
        <w:rPr>
          <w:rFonts w:ascii="Times New Roman" w:hAnsi="Times New Roman"/>
          <w:sz w:val="24"/>
          <w:szCs w:val="24"/>
        </w:rPr>
        <w:t xml:space="preserve"> - символического и пространственного мышления, творческого и репродуктивного воображения (на основе решения задач по моделированию и </w:t>
      </w:r>
      <w:r>
        <w:rPr>
          <w:rFonts w:ascii="Times New Roman" w:hAnsi="Times New Roman"/>
          <w:sz w:val="24"/>
          <w:szCs w:val="24"/>
        </w:rPr>
        <w:lastRenderedPageBreak/>
        <w:t xml:space="preserve">отображению объекта и процесса его преображения в форме моделей: рисунка, планов, схем, чертежей), творческого </w:t>
      </w:r>
      <w:proofErr w:type="gramStart"/>
      <w:r>
        <w:rPr>
          <w:rFonts w:ascii="Times New Roman" w:hAnsi="Times New Roman"/>
          <w:sz w:val="24"/>
          <w:szCs w:val="24"/>
        </w:rPr>
        <w:t>мышления(</w:t>
      </w:r>
      <w:proofErr w:type="gramEnd"/>
      <w:r>
        <w:rPr>
          <w:rFonts w:ascii="Times New Roman" w:hAnsi="Times New Roman"/>
          <w:sz w:val="24"/>
          <w:szCs w:val="24"/>
        </w:rPr>
        <w:t>на основе решения художественных и конструкторско-технологических задач);</w:t>
      </w:r>
    </w:p>
    <w:p w14:paraId="4FA4C5F1"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развитие регулятивной сферы деятельности, включающей целеполагание, планирование, прогнозирование, контроль, коррекцию и оценку;</w:t>
      </w:r>
    </w:p>
    <w:p w14:paraId="7F4A901B"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формирование внутреннего плана деятельности на основе поэтапной отработки предметно-преобразовательных действий;</w:t>
      </w:r>
    </w:p>
    <w:p w14:paraId="6A8748AD"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развитие коммуникативной компетентности младших школьников на основе организации совместной продуктивной деятельности;</w:t>
      </w:r>
    </w:p>
    <w:p w14:paraId="62FC1233"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14:paraId="7B532A4E"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приобретение навыков самообслуживания; овладение технологическими приёмами ручной обработки материалов; усвоение правил техники безопасности;</w:t>
      </w:r>
    </w:p>
    <w:p w14:paraId="408AF53C" w14:textId="77777777" w:rsidR="00B8201C" w:rsidRDefault="00B8201C" w:rsidP="00B8201C">
      <w:pPr>
        <w:pStyle w:val="12"/>
        <w:spacing w:line="360" w:lineRule="auto"/>
        <w:ind w:left="330" w:firstLine="0"/>
        <w:rPr>
          <w:rFonts w:ascii="Times New Roman" w:hAnsi="Times New Roman"/>
          <w:sz w:val="24"/>
          <w:szCs w:val="24"/>
        </w:rPr>
      </w:pPr>
      <w:r>
        <w:rPr>
          <w:rFonts w:ascii="Times New Roman" w:hAnsi="Times New Roman"/>
          <w:sz w:val="24"/>
          <w:szCs w:val="24"/>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DEEE53A" w14:textId="77777777" w:rsidR="00B8201C" w:rsidRDefault="00B8201C" w:rsidP="00B8201C">
      <w:pPr>
        <w:pStyle w:val="12"/>
        <w:spacing w:line="360" w:lineRule="auto"/>
        <w:ind w:left="330" w:firstLine="0"/>
        <w:rPr>
          <w:rFonts w:ascii="Times New Roman" w:hAnsi="Times New Roman"/>
          <w:b/>
          <w:sz w:val="24"/>
          <w:szCs w:val="24"/>
        </w:rPr>
      </w:pPr>
      <w:r>
        <w:rPr>
          <w:rFonts w:ascii="Times New Roman" w:hAnsi="Times New Roman"/>
          <w:b/>
          <w:sz w:val="24"/>
          <w:szCs w:val="24"/>
        </w:rPr>
        <w:t>Общая характеристика учебного предмета.</w:t>
      </w:r>
    </w:p>
    <w:p w14:paraId="40DCA129" w14:textId="77777777" w:rsidR="00B8201C" w:rsidRDefault="00B8201C" w:rsidP="00B8201C">
      <w:pPr>
        <w:tabs>
          <w:tab w:val="left" w:pos="142"/>
          <w:tab w:val="left" w:leader="dot" w:pos="624"/>
          <w:tab w:val="left" w:pos="1134"/>
        </w:tabs>
        <w:spacing w:after="0" w:line="360" w:lineRule="auto"/>
        <w:ind w:left="330"/>
        <w:jc w:val="both"/>
        <w:rPr>
          <w:rStyle w:val="Zag11"/>
          <w:rFonts w:eastAsia="@Arial Unicode MS"/>
        </w:rPr>
      </w:pPr>
      <w:r>
        <w:rPr>
          <w:rStyle w:val="Zag11"/>
          <w:rFonts w:eastAsia="@Arial Unicode MS"/>
          <w:sz w:val="24"/>
          <w:szCs w:val="24"/>
        </w:rPr>
        <w:t>В результате изучения предмета «Технология» обучающиеся на уровне начального общего образования:</w:t>
      </w:r>
    </w:p>
    <w:p w14:paraId="6B1F797C" w14:textId="77777777" w:rsidR="00B8201C" w:rsidRDefault="00B8201C" w:rsidP="00B8201C">
      <w:pPr>
        <w:tabs>
          <w:tab w:val="left" w:pos="142"/>
          <w:tab w:val="left" w:leader="dot" w:pos="624"/>
          <w:tab w:val="left" w:pos="1134"/>
        </w:tabs>
        <w:spacing w:after="0" w:line="360" w:lineRule="auto"/>
        <w:ind w:left="357" w:hanging="27"/>
        <w:jc w:val="both"/>
        <w:rPr>
          <w:rStyle w:val="Zag11"/>
          <w:rFonts w:eastAsia="@Arial Unicode MS"/>
          <w:sz w:val="24"/>
          <w:szCs w:val="24"/>
        </w:rPr>
      </w:pPr>
      <w:r>
        <w:rPr>
          <w:rStyle w:val="Zag11"/>
          <w:rFonts w:eastAsia="@Arial Unicode MS"/>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sz w:val="24"/>
          <w:szCs w:val="24"/>
        </w:rPr>
        <w:t>;</w:t>
      </w:r>
    </w:p>
    <w:p w14:paraId="318470DA" w14:textId="77777777" w:rsidR="00B8201C" w:rsidRDefault="00B8201C" w:rsidP="00B8201C">
      <w:pPr>
        <w:tabs>
          <w:tab w:val="left" w:pos="142"/>
          <w:tab w:val="left" w:leader="dot" w:pos="624"/>
          <w:tab w:val="left" w:pos="1134"/>
        </w:tabs>
        <w:spacing w:after="0" w:line="360" w:lineRule="auto"/>
        <w:ind w:left="357" w:hanging="27"/>
        <w:jc w:val="both"/>
        <w:rPr>
          <w:rStyle w:val="Zag11"/>
          <w:rFonts w:eastAsia="@Arial Unicode MS"/>
          <w:sz w:val="24"/>
          <w:szCs w:val="24"/>
        </w:rPr>
      </w:pPr>
      <w:r>
        <w:rPr>
          <w:rStyle w:val="Zag11"/>
          <w:rFonts w:eastAsia="@Arial Unicode MS"/>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40EA16C3" w14:textId="77777777" w:rsidR="00B8201C" w:rsidRDefault="00B8201C" w:rsidP="00B8201C">
      <w:pPr>
        <w:tabs>
          <w:tab w:val="left" w:pos="142"/>
          <w:tab w:val="left" w:leader="dot" w:pos="624"/>
          <w:tab w:val="left" w:pos="1134"/>
        </w:tabs>
        <w:spacing w:after="0" w:line="360" w:lineRule="auto"/>
        <w:ind w:left="357" w:hanging="27"/>
        <w:jc w:val="both"/>
        <w:rPr>
          <w:rStyle w:val="Zag11"/>
          <w:rFonts w:eastAsia="@Arial Unicode MS"/>
          <w:sz w:val="24"/>
          <w:szCs w:val="24"/>
        </w:rPr>
      </w:pPr>
      <w:r>
        <w:rPr>
          <w:rStyle w:val="Zag11"/>
          <w:rFonts w:eastAsia="@Arial Unicode MS"/>
          <w:sz w:val="24"/>
          <w:szCs w:val="24"/>
        </w:rPr>
        <w:t>получат общее представление о мире профессий, их социальном значении, истории возникновения и развития;</w:t>
      </w:r>
    </w:p>
    <w:p w14:paraId="6F782030" w14:textId="77777777" w:rsidR="00B8201C" w:rsidRDefault="00B8201C" w:rsidP="00B8201C">
      <w:pPr>
        <w:tabs>
          <w:tab w:val="left" w:pos="142"/>
          <w:tab w:val="left" w:leader="dot" w:pos="624"/>
          <w:tab w:val="left" w:pos="1134"/>
        </w:tabs>
        <w:spacing w:after="0" w:line="360" w:lineRule="auto"/>
        <w:ind w:left="357" w:hanging="27"/>
        <w:jc w:val="both"/>
        <w:rPr>
          <w:rStyle w:val="Zag11"/>
          <w:rFonts w:eastAsia="@Arial Unicode MS"/>
          <w:sz w:val="24"/>
          <w:szCs w:val="24"/>
        </w:rPr>
      </w:pPr>
      <w:r>
        <w:rPr>
          <w:rStyle w:val="Zag11"/>
          <w:rFonts w:eastAsia="@Arial Unicode MS"/>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6E77BA1C" w14:textId="77777777" w:rsidR="00B8201C" w:rsidRDefault="00B8201C" w:rsidP="00B8201C">
      <w:pPr>
        <w:tabs>
          <w:tab w:val="left" w:pos="142"/>
          <w:tab w:val="left" w:leader="dot" w:pos="624"/>
          <w:tab w:val="left" w:pos="1134"/>
        </w:tabs>
        <w:spacing w:after="0" w:line="360" w:lineRule="auto"/>
        <w:ind w:left="357"/>
        <w:jc w:val="both"/>
        <w:rPr>
          <w:rStyle w:val="Zag11"/>
          <w:rFonts w:eastAsia="@Arial Unicode MS"/>
          <w:sz w:val="24"/>
          <w:szCs w:val="24"/>
        </w:rPr>
      </w:pPr>
      <w:r>
        <w:rPr>
          <w:rStyle w:val="Zag11"/>
          <w:rFonts w:eastAsia="@Arial Unicode MS"/>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Pr>
          <w:rStyle w:val="Zag11"/>
          <w:rFonts w:eastAsia="@Arial Unicode MS"/>
          <w:sz w:val="24"/>
          <w:szCs w:val="24"/>
        </w:rPr>
        <w:lastRenderedPageBreak/>
        <w:t>мышления, пространственного воображения, эстетических представлений, формирования внутреннего плана действий, мелкой моторики рук.</w:t>
      </w:r>
    </w:p>
    <w:p w14:paraId="022BBAF0" w14:textId="77777777" w:rsidR="00B8201C" w:rsidRDefault="00B8201C" w:rsidP="00B8201C">
      <w:pPr>
        <w:tabs>
          <w:tab w:val="left" w:pos="142"/>
          <w:tab w:val="left" w:leader="dot" w:pos="624"/>
          <w:tab w:val="left" w:pos="1134"/>
        </w:tabs>
        <w:spacing w:after="0" w:line="360" w:lineRule="auto"/>
        <w:ind w:left="357"/>
        <w:jc w:val="both"/>
        <w:rPr>
          <w:rStyle w:val="Zag11"/>
          <w:rFonts w:eastAsia="@Arial Unicode MS"/>
          <w:sz w:val="24"/>
          <w:szCs w:val="24"/>
        </w:rPr>
      </w:pPr>
      <w:r>
        <w:rPr>
          <w:rStyle w:val="Zag11"/>
          <w:rFonts w:eastAsia="@Arial Unicode MS"/>
          <w:sz w:val="24"/>
          <w:szCs w:val="24"/>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i/>
          <w:iCs/>
          <w:sz w:val="24"/>
          <w:szCs w:val="24"/>
        </w:rPr>
        <w:t xml:space="preserve">коммуникативных универсальных учебных действий </w:t>
      </w:r>
      <w:r>
        <w:rPr>
          <w:rStyle w:val="Zag11"/>
          <w:rFonts w:eastAsia="@Arial Unicode MS"/>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62AF38EA" w14:textId="77777777" w:rsidR="00B8201C" w:rsidRDefault="00B8201C" w:rsidP="00B8201C">
      <w:pPr>
        <w:tabs>
          <w:tab w:val="left" w:pos="142"/>
          <w:tab w:val="left" w:leader="dot" w:pos="624"/>
          <w:tab w:val="left" w:pos="1134"/>
        </w:tabs>
        <w:spacing w:after="0" w:line="360" w:lineRule="auto"/>
        <w:ind w:left="357" w:firstLine="709"/>
        <w:jc w:val="both"/>
        <w:rPr>
          <w:rStyle w:val="Zag11"/>
          <w:rFonts w:eastAsia="@Arial Unicode MS"/>
          <w:sz w:val="24"/>
          <w:szCs w:val="24"/>
        </w:rPr>
      </w:pPr>
      <w:r>
        <w:rPr>
          <w:rStyle w:val="Zag11"/>
          <w:rFonts w:eastAsia="@Arial Unicode MS"/>
          <w:sz w:val="24"/>
          <w:szCs w:val="24"/>
        </w:rPr>
        <w:t xml:space="preserve">овладеют начальными формами </w:t>
      </w:r>
      <w:r>
        <w:rPr>
          <w:rStyle w:val="Zag11"/>
          <w:rFonts w:eastAsia="@Arial Unicode MS"/>
          <w:i/>
          <w:iCs/>
          <w:sz w:val="24"/>
          <w:szCs w:val="24"/>
        </w:rPr>
        <w:t xml:space="preserve">познавательных универсальных учебных действий </w:t>
      </w:r>
      <w:r>
        <w:rPr>
          <w:rStyle w:val="Zag11"/>
          <w:rFonts w:eastAsia="@Arial Unicode MS"/>
          <w:sz w:val="24"/>
          <w:szCs w:val="24"/>
        </w:rPr>
        <w:t>– исследовательскими и логическими: наблюдения, сравнения, анализа, классификации, обобщения;</w:t>
      </w:r>
    </w:p>
    <w:p w14:paraId="77275DE5" w14:textId="77777777" w:rsidR="00B8201C" w:rsidRDefault="00B8201C" w:rsidP="00B8201C">
      <w:pPr>
        <w:tabs>
          <w:tab w:val="left" w:pos="142"/>
          <w:tab w:val="left" w:leader="dot" w:pos="624"/>
          <w:tab w:val="left" w:pos="1134"/>
        </w:tabs>
        <w:spacing w:after="0" w:line="360" w:lineRule="auto"/>
        <w:ind w:left="357" w:firstLine="709"/>
        <w:jc w:val="both"/>
        <w:rPr>
          <w:rStyle w:val="Zag11"/>
          <w:rFonts w:eastAsia="@Arial Unicode MS"/>
          <w:sz w:val="24"/>
          <w:szCs w:val="24"/>
        </w:rPr>
      </w:pPr>
      <w:r>
        <w:rPr>
          <w:rStyle w:val="Zag11"/>
          <w:rFonts w:eastAsia="@Arial Unicode MS"/>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i/>
          <w:iCs/>
          <w:sz w:val="24"/>
          <w:szCs w:val="24"/>
        </w:rPr>
        <w:t>регулятивных универсальных учебных действий</w:t>
      </w:r>
      <w:r>
        <w:rPr>
          <w:rStyle w:val="Zag11"/>
          <w:rFonts w:eastAsia="@Arial Unicode MS"/>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3C4A18D2" w14:textId="77777777" w:rsidR="00B8201C" w:rsidRDefault="00B8201C" w:rsidP="00B8201C">
      <w:pPr>
        <w:tabs>
          <w:tab w:val="left" w:pos="142"/>
          <w:tab w:val="left" w:leader="dot" w:pos="624"/>
          <w:tab w:val="left" w:pos="1134"/>
        </w:tabs>
        <w:spacing w:after="0" w:line="360" w:lineRule="auto"/>
        <w:ind w:left="357" w:firstLine="709"/>
        <w:jc w:val="both"/>
        <w:rPr>
          <w:rStyle w:val="Zag11"/>
          <w:rFonts w:eastAsia="@Arial Unicode MS"/>
          <w:sz w:val="24"/>
          <w:szCs w:val="24"/>
        </w:rPr>
      </w:pPr>
      <w:r>
        <w:rPr>
          <w:rStyle w:val="Zag11"/>
          <w:rFonts w:eastAsia="@Arial Unicode MS"/>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eastAsia="@Arial Unicode MS"/>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01A7093C" w14:textId="77777777" w:rsidR="00B8201C" w:rsidRDefault="00B8201C" w:rsidP="00B8201C">
      <w:pPr>
        <w:tabs>
          <w:tab w:val="left" w:pos="142"/>
          <w:tab w:val="left" w:leader="dot" w:pos="624"/>
          <w:tab w:val="left" w:pos="1134"/>
        </w:tabs>
        <w:spacing w:after="0" w:line="360" w:lineRule="auto"/>
        <w:ind w:left="357" w:firstLine="709"/>
        <w:jc w:val="both"/>
        <w:rPr>
          <w:rStyle w:val="Zag11"/>
          <w:rFonts w:eastAsia="@Arial Unicode MS"/>
          <w:sz w:val="24"/>
          <w:szCs w:val="24"/>
        </w:rPr>
      </w:pPr>
      <w:r>
        <w:rPr>
          <w:rStyle w:val="Zag11"/>
          <w:rFonts w:eastAsia="@Arial Unicode MS"/>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0019E737" w14:textId="77777777" w:rsidR="00B8201C" w:rsidRDefault="00B8201C" w:rsidP="00B8201C">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7CC7E718" w14:textId="77777777" w:rsidR="00B8201C" w:rsidRPr="00B8201C" w:rsidRDefault="00B8201C" w:rsidP="00B8201C">
      <w:pPr>
        <w:pStyle w:val="Zag3"/>
        <w:tabs>
          <w:tab w:val="left" w:pos="142"/>
          <w:tab w:val="left" w:leader="dot" w:pos="624"/>
          <w:tab w:val="left" w:pos="1134"/>
        </w:tabs>
        <w:spacing w:after="0" w:line="360" w:lineRule="auto"/>
        <w:ind w:left="360"/>
        <w:jc w:val="left"/>
        <w:rPr>
          <w:rFonts w:eastAsia="@Arial Unicode MS"/>
          <w:b/>
          <w:lang w:val="ru-RU"/>
        </w:rPr>
      </w:pPr>
      <w:r>
        <w:rPr>
          <w:b/>
          <w:i w:val="0"/>
          <w:spacing w:val="-8"/>
          <w:lang w:val="ru-RU"/>
        </w:rPr>
        <w:t>Место учебного предмета в учебном плане.</w:t>
      </w:r>
    </w:p>
    <w:p w14:paraId="1BF97F50" w14:textId="77777777" w:rsidR="00B8201C" w:rsidRDefault="00B8201C" w:rsidP="00B8201C">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Pr>
          <w:rFonts w:eastAsia="@Arial Unicode MS"/>
          <w:i w:val="0"/>
          <w:iCs w:val="0"/>
          <w:color w:val="auto"/>
          <w:lang w:val="ru-RU"/>
        </w:rPr>
        <w:t>Учебный предмет «Технология» разработан для 1 — 4 класса начальной школы.</w:t>
      </w:r>
    </w:p>
    <w:p w14:paraId="4D95E991" w14:textId="77777777" w:rsidR="00B8201C" w:rsidRDefault="00B8201C" w:rsidP="00B8201C">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Pr>
          <w:rFonts w:eastAsia="@Arial Unicode MS"/>
          <w:i w:val="0"/>
          <w:iCs w:val="0"/>
          <w:color w:val="auto"/>
          <w:lang w:val="ru-RU"/>
        </w:rPr>
        <w:t xml:space="preserve">На изучение предмета отводится 1 ч в неделю, </w:t>
      </w:r>
      <w:proofErr w:type="gramStart"/>
      <w:r>
        <w:rPr>
          <w:rFonts w:eastAsia="@Arial Unicode MS"/>
          <w:i w:val="0"/>
          <w:iCs w:val="0"/>
          <w:color w:val="auto"/>
          <w:lang w:val="ru-RU"/>
        </w:rPr>
        <w:t>всего  —</w:t>
      </w:r>
      <w:proofErr w:type="gramEnd"/>
      <w:r>
        <w:rPr>
          <w:rFonts w:eastAsia="@Arial Unicode MS"/>
          <w:i w:val="0"/>
          <w:iCs w:val="0"/>
          <w:color w:val="auto"/>
          <w:lang w:val="ru-RU"/>
        </w:rPr>
        <w:t xml:space="preserve"> 135 ч.</w:t>
      </w:r>
    </w:p>
    <w:p w14:paraId="0B2E40C9" w14:textId="77777777" w:rsidR="00B8201C" w:rsidRDefault="00B8201C" w:rsidP="00B8201C">
      <w:pPr>
        <w:pStyle w:val="Zag3"/>
        <w:tabs>
          <w:tab w:val="left" w:pos="142"/>
          <w:tab w:val="left" w:leader="dot" w:pos="624"/>
          <w:tab w:val="left" w:pos="1134"/>
        </w:tabs>
        <w:spacing w:after="0" w:line="360" w:lineRule="auto"/>
        <w:ind w:left="720"/>
        <w:jc w:val="left"/>
        <w:rPr>
          <w:rFonts w:eastAsia="@Arial Unicode MS"/>
          <w:i w:val="0"/>
          <w:iCs w:val="0"/>
          <w:color w:val="auto"/>
          <w:lang w:val="ru-RU"/>
        </w:rPr>
      </w:pPr>
      <w:r>
        <w:rPr>
          <w:rFonts w:eastAsia="@Arial Unicode MS"/>
          <w:i w:val="0"/>
          <w:iCs w:val="0"/>
          <w:color w:val="auto"/>
          <w:lang w:val="ru-RU"/>
        </w:rPr>
        <w:lastRenderedPageBreak/>
        <w:t xml:space="preserve">Предмет изучается: в 1 классе — 33 ч в год, во 2—4 классах — 34 ч в год (при 1 ч в неделю).  </w:t>
      </w:r>
    </w:p>
    <w:p w14:paraId="08782216" w14:textId="77777777" w:rsidR="00B8201C" w:rsidRDefault="00B8201C" w:rsidP="00B8201C">
      <w:pPr>
        <w:pStyle w:val="12"/>
        <w:spacing w:line="360" w:lineRule="auto"/>
        <w:ind w:left="360" w:firstLine="0"/>
        <w:rPr>
          <w:rFonts w:ascii="Times New Roman" w:hAnsi="Times New Roman"/>
          <w:b/>
          <w:sz w:val="24"/>
          <w:szCs w:val="24"/>
        </w:rPr>
      </w:pPr>
      <w:r>
        <w:rPr>
          <w:rFonts w:ascii="Times New Roman" w:hAnsi="Times New Roman"/>
          <w:b/>
          <w:sz w:val="24"/>
          <w:szCs w:val="24"/>
        </w:rPr>
        <w:t>Описание ценностных ориентиров содержания учебного предмета «Технология».</w:t>
      </w:r>
    </w:p>
    <w:p w14:paraId="03C048EA" w14:textId="77777777" w:rsidR="00B8201C" w:rsidRDefault="00B8201C" w:rsidP="00B8201C">
      <w:pPr>
        <w:spacing w:after="0" w:line="360" w:lineRule="auto"/>
        <w:jc w:val="both"/>
        <w:rPr>
          <w:sz w:val="24"/>
          <w:szCs w:val="24"/>
        </w:rPr>
      </w:pPr>
      <w:r>
        <w:rPr>
          <w:b/>
          <w:bCs/>
          <w:sz w:val="24"/>
          <w:szCs w:val="24"/>
        </w:rPr>
        <w:t>Ценность жизни</w:t>
      </w:r>
      <w:r>
        <w:rPr>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14:paraId="02B9DEDA" w14:textId="77777777" w:rsidR="00B8201C" w:rsidRDefault="00B8201C" w:rsidP="00B8201C">
      <w:pPr>
        <w:spacing w:after="0" w:line="360" w:lineRule="auto"/>
        <w:jc w:val="both"/>
        <w:rPr>
          <w:sz w:val="24"/>
          <w:szCs w:val="24"/>
        </w:rPr>
      </w:pPr>
      <w:r>
        <w:rPr>
          <w:b/>
          <w:bCs/>
          <w:sz w:val="24"/>
          <w:szCs w:val="24"/>
        </w:rPr>
        <w:t>Ценность природы</w:t>
      </w:r>
      <w:r>
        <w:rPr>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w:t>
      </w:r>
    </w:p>
    <w:p w14:paraId="2FA6FA42" w14:textId="77777777" w:rsidR="00B8201C" w:rsidRDefault="00B8201C" w:rsidP="00B8201C">
      <w:pPr>
        <w:spacing w:after="0" w:line="360" w:lineRule="auto"/>
        <w:jc w:val="both"/>
        <w:rPr>
          <w:sz w:val="24"/>
          <w:szCs w:val="24"/>
        </w:rPr>
      </w:pPr>
      <w:r>
        <w:rPr>
          <w:b/>
          <w:bCs/>
          <w:sz w:val="24"/>
          <w:szCs w:val="24"/>
        </w:rPr>
        <w:t>Ценность человека</w:t>
      </w:r>
      <w:r>
        <w:rPr>
          <w:sz w:val="24"/>
          <w:szCs w:val="24"/>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14:paraId="33DB7E23" w14:textId="77777777" w:rsidR="00B8201C" w:rsidRDefault="00B8201C" w:rsidP="00B8201C">
      <w:pPr>
        <w:spacing w:after="0" w:line="360" w:lineRule="auto"/>
        <w:rPr>
          <w:sz w:val="24"/>
          <w:szCs w:val="24"/>
        </w:rPr>
      </w:pPr>
      <w:r>
        <w:rPr>
          <w:b/>
          <w:bCs/>
          <w:sz w:val="24"/>
          <w:szCs w:val="24"/>
        </w:rPr>
        <w:t>Ценность добра</w:t>
      </w:r>
      <w:r>
        <w:rPr>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14:paraId="0682CC20" w14:textId="77777777" w:rsidR="00B8201C" w:rsidRDefault="00B8201C" w:rsidP="00B8201C">
      <w:pPr>
        <w:spacing w:after="0" w:line="360" w:lineRule="auto"/>
        <w:rPr>
          <w:sz w:val="24"/>
          <w:szCs w:val="24"/>
        </w:rPr>
      </w:pPr>
      <w:r>
        <w:rPr>
          <w:sz w:val="24"/>
          <w:szCs w:val="24"/>
        </w:rPr>
        <w:t xml:space="preserve"> </w:t>
      </w:r>
      <w:r>
        <w:rPr>
          <w:b/>
          <w:bCs/>
          <w:sz w:val="24"/>
          <w:szCs w:val="24"/>
        </w:rPr>
        <w:t>Ценность истины</w:t>
      </w:r>
      <w:r>
        <w:rPr>
          <w:sz w:val="24"/>
          <w:szCs w:val="24"/>
        </w:rPr>
        <w:t xml:space="preserve"> – это ценность научного познания как части культуры человечества, разума, понимания сущности бытия, мироздания. </w:t>
      </w:r>
    </w:p>
    <w:p w14:paraId="62DD9F12" w14:textId="77777777" w:rsidR="00B8201C" w:rsidRDefault="00B8201C" w:rsidP="00B8201C">
      <w:pPr>
        <w:spacing w:after="0" w:line="360" w:lineRule="auto"/>
        <w:rPr>
          <w:sz w:val="24"/>
          <w:szCs w:val="24"/>
        </w:rPr>
      </w:pPr>
      <w:r>
        <w:rPr>
          <w:b/>
          <w:bCs/>
          <w:sz w:val="24"/>
          <w:szCs w:val="24"/>
        </w:rPr>
        <w:t>Ценность семьи</w:t>
      </w:r>
      <w:r>
        <w:rPr>
          <w:sz w:val="24"/>
          <w:szCs w:val="24"/>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14:paraId="6B2C5F43" w14:textId="77777777" w:rsidR="00B8201C" w:rsidRDefault="00B8201C" w:rsidP="00B8201C">
      <w:pPr>
        <w:spacing w:after="0" w:line="360" w:lineRule="auto"/>
        <w:rPr>
          <w:sz w:val="24"/>
          <w:szCs w:val="24"/>
        </w:rPr>
      </w:pPr>
      <w:r>
        <w:rPr>
          <w:sz w:val="24"/>
          <w:szCs w:val="24"/>
        </w:rPr>
        <w:t xml:space="preserve"> </w:t>
      </w:r>
      <w:r>
        <w:rPr>
          <w:b/>
          <w:bCs/>
          <w:sz w:val="24"/>
          <w:szCs w:val="24"/>
        </w:rPr>
        <w:t>Ценность труда и творчества</w:t>
      </w:r>
      <w:r>
        <w:rPr>
          <w:sz w:val="24"/>
          <w:szCs w:val="24"/>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14:paraId="204F727F" w14:textId="77777777" w:rsidR="00B8201C" w:rsidRDefault="00B8201C" w:rsidP="00B8201C">
      <w:pPr>
        <w:spacing w:after="0" w:line="360" w:lineRule="auto"/>
        <w:rPr>
          <w:sz w:val="24"/>
          <w:szCs w:val="24"/>
        </w:rPr>
      </w:pPr>
      <w:r>
        <w:rPr>
          <w:b/>
          <w:bCs/>
          <w:sz w:val="24"/>
          <w:szCs w:val="24"/>
        </w:rPr>
        <w:t>Ценность свободы</w:t>
      </w:r>
      <w:r>
        <w:rPr>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14:paraId="22E82E02" w14:textId="77777777" w:rsidR="00B8201C" w:rsidRDefault="00B8201C" w:rsidP="00B8201C">
      <w:pPr>
        <w:spacing w:after="0" w:line="360" w:lineRule="auto"/>
        <w:rPr>
          <w:sz w:val="24"/>
          <w:szCs w:val="24"/>
        </w:rPr>
      </w:pPr>
      <w:r>
        <w:rPr>
          <w:b/>
          <w:bCs/>
          <w:sz w:val="24"/>
          <w:szCs w:val="24"/>
        </w:rPr>
        <w:t>Ценность социальной солидарности</w:t>
      </w:r>
      <w:r>
        <w:rPr>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14:paraId="4039BB39" w14:textId="77777777" w:rsidR="00B8201C" w:rsidRDefault="00B8201C" w:rsidP="00B8201C">
      <w:pPr>
        <w:spacing w:after="0" w:line="360" w:lineRule="auto"/>
        <w:rPr>
          <w:sz w:val="24"/>
          <w:szCs w:val="24"/>
        </w:rPr>
      </w:pPr>
      <w:r>
        <w:rPr>
          <w:sz w:val="24"/>
          <w:szCs w:val="24"/>
        </w:rPr>
        <w:lastRenderedPageBreak/>
        <w:t xml:space="preserve"> </w:t>
      </w:r>
      <w:r>
        <w:rPr>
          <w:b/>
          <w:bCs/>
          <w:sz w:val="24"/>
          <w:szCs w:val="24"/>
        </w:rPr>
        <w:t>Ценность гражданственности –</w:t>
      </w:r>
      <w:r>
        <w:rPr>
          <w:sz w:val="24"/>
          <w:szCs w:val="24"/>
        </w:rPr>
        <w:t xml:space="preserve"> осознание человеком себя как члена общества, народа, представителя страны и государства. </w:t>
      </w:r>
    </w:p>
    <w:p w14:paraId="01D051E7" w14:textId="77777777" w:rsidR="00B8201C" w:rsidRDefault="00B8201C" w:rsidP="00B8201C">
      <w:pPr>
        <w:spacing w:after="0" w:line="360" w:lineRule="auto"/>
        <w:rPr>
          <w:sz w:val="24"/>
          <w:szCs w:val="24"/>
        </w:rPr>
      </w:pPr>
      <w:r>
        <w:rPr>
          <w:b/>
          <w:bCs/>
          <w:sz w:val="24"/>
          <w:szCs w:val="24"/>
        </w:rPr>
        <w:t>Ценность патриотизма</w:t>
      </w:r>
      <w:r>
        <w:rPr>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 </w:t>
      </w:r>
    </w:p>
    <w:p w14:paraId="2FE2B661" w14:textId="77777777" w:rsidR="00B8201C" w:rsidRDefault="00B8201C" w:rsidP="00B8201C">
      <w:pPr>
        <w:spacing w:after="0" w:line="360" w:lineRule="auto"/>
        <w:rPr>
          <w:sz w:val="24"/>
          <w:szCs w:val="24"/>
        </w:rPr>
      </w:pPr>
      <w:r>
        <w:rPr>
          <w:b/>
          <w:bCs/>
          <w:sz w:val="24"/>
          <w:szCs w:val="24"/>
        </w:rPr>
        <w:t>Ценность человечества</w:t>
      </w:r>
      <w:r>
        <w:rPr>
          <w:sz w:val="24"/>
          <w:szCs w:val="24"/>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277B6835" w14:textId="77777777" w:rsidR="00B8201C" w:rsidRDefault="00B8201C" w:rsidP="00B8201C">
      <w:pPr>
        <w:spacing w:after="0" w:line="360" w:lineRule="auto"/>
        <w:rPr>
          <w:sz w:val="24"/>
          <w:szCs w:val="24"/>
        </w:rPr>
      </w:pPr>
      <w:r>
        <w:rPr>
          <w:sz w:val="24"/>
          <w:szCs w:val="24"/>
        </w:rPr>
        <w:t xml:space="preserve">        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rPr>
          <w:sz w:val="24"/>
          <w:szCs w:val="24"/>
        </w:rPr>
        <w:t xml:space="preserve"> (Смотри </w:t>
      </w:r>
      <w:proofErr w:type="gramStart"/>
      <w:r>
        <w:rPr>
          <w:sz w:val="24"/>
          <w:szCs w:val="24"/>
        </w:rPr>
        <w:t>текст  пункта</w:t>
      </w:r>
      <w:proofErr w:type="gramEnd"/>
      <w:r>
        <w:rPr>
          <w:sz w:val="24"/>
          <w:szCs w:val="24"/>
        </w:rPr>
        <w:t xml:space="preserve"> .</w:t>
      </w:r>
      <w:r>
        <w:rPr>
          <w:rFonts w:cs="Times New Roman"/>
          <w:b/>
          <w:bCs/>
          <w:sz w:val="24"/>
          <w:szCs w:val="24"/>
        </w:rPr>
        <w:t xml:space="preserve"> 1.2.1. </w:t>
      </w:r>
      <w:r>
        <w:rPr>
          <w:sz w:val="24"/>
          <w:szCs w:val="24"/>
        </w:rPr>
        <w:t>Планируемые результаты освоения обучающимися ООП).</w:t>
      </w:r>
    </w:p>
    <w:p w14:paraId="44596FE0" w14:textId="77777777" w:rsidR="00B8201C" w:rsidRDefault="00B8201C" w:rsidP="00B8201C">
      <w:pPr>
        <w:pStyle w:val="12"/>
        <w:spacing w:line="360" w:lineRule="auto"/>
        <w:ind w:left="0" w:firstLine="0"/>
        <w:rPr>
          <w:rFonts w:ascii="Times New Roman" w:hAnsi="Times New Roman"/>
          <w:b/>
          <w:bCs/>
          <w:sz w:val="24"/>
          <w:szCs w:val="24"/>
        </w:rPr>
      </w:pPr>
      <w:r>
        <w:rPr>
          <w:sz w:val="24"/>
          <w:szCs w:val="24"/>
        </w:rPr>
        <w:t xml:space="preserve">                                       </w:t>
      </w:r>
      <w:r>
        <w:rPr>
          <w:rFonts w:ascii="Times New Roman" w:hAnsi="Times New Roman"/>
          <w:b/>
          <w:sz w:val="24"/>
          <w:szCs w:val="24"/>
        </w:rPr>
        <w:t xml:space="preserve">Содержание учебного предмета </w:t>
      </w:r>
    </w:p>
    <w:p w14:paraId="3625CE2D"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Общекультурные и </w:t>
      </w:r>
      <w:proofErr w:type="spellStart"/>
      <w:r>
        <w:rPr>
          <w:rFonts w:ascii="Times New Roman" w:hAnsi="Times New Roman"/>
          <w:b/>
          <w:bCs/>
          <w:color w:val="auto"/>
          <w:sz w:val="24"/>
          <w:szCs w:val="24"/>
        </w:rPr>
        <w:t>общетрудовые</w:t>
      </w:r>
      <w:proofErr w:type="spellEnd"/>
      <w:r>
        <w:rPr>
          <w:rFonts w:ascii="Times New Roman" w:hAnsi="Times New Roman"/>
          <w:b/>
          <w:bCs/>
          <w:color w:val="auto"/>
          <w:sz w:val="24"/>
          <w:szCs w:val="24"/>
        </w:rPr>
        <w:t xml:space="preserve"> компетенции. Основы культуры труда, самообслуживания</w:t>
      </w:r>
    </w:p>
    <w:p w14:paraId="63635A1B"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eastAsia="@Arial Unicode MS"/>
          <w:i/>
          <w:iCs/>
          <w:sz w:val="24"/>
          <w:szCs w:val="24"/>
        </w:rPr>
        <w:t>архитектура</w:t>
      </w:r>
      <w:r>
        <w:rPr>
          <w:rStyle w:val="Zag11"/>
          <w:rFonts w:eastAsia="@Arial Unicode MS"/>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5849BC4"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
          <w:iCs/>
          <w:sz w:val="24"/>
          <w:szCs w:val="24"/>
        </w:rPr>
        <w:t>традиции и творчество мастера в создании предметной среды (общее представление)</w:t>
      </w:r>
      <w:r>
        <w:rPr>
          <w:rStyle w:val="Zag11"/>
          <w:rFonts w:eastAsia="@Arial Unicode MS"/>
          <w:sz w:val="24"/>
          <w:szCs w:val="24"/>
        </w:rPr>
        <w:t>.</w:t>
      </w:r>
    </w:p>
    <w:p w14:paraId="7B58A5DC"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
          <w:iCs/>
          <w:sz w:val="24"/>
          <w:szCs w:val="24"/>
        </w:rPr>
        <w:t>распределение рабочего времени</w:t>
      </w:r>
      <w:r>
        <w:rPr>
          <w:rStyle w:val="Zag11"/>
          <w:rFonts w:eastAsia="@Arial Unicode MS"/>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12DFEC46"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w:t>
      </w:r>
      <w:r>
        <w:rPr>
          <w:rStyle w:val="Zag11"/>
          <w:rFonts w:eastAsia="@Arial Unicode MS"/>
          <w:sz w:val="24"/>
          <w:szCs w:val="24"/>
        </w:rPr>
        <w:lastRenderedPageBreak/>
        <w:t>проектной деятельности – изделия, услуги (например, помощь ветеранам, пенсионерам, инвалидам), праздники и т. п.</w:t>
      </w:r>
    </w:p>
    <w:p w14:paraId="3377FCF1" w14:textId="77777777" w:rsidR="00B8201C" w:rsidRDefault="00B8201C" w:rsidP="00B8201C">
      <w:pPr>
        <w:pStyle w:val="afd"/>
        <w:spacing w:line="360" w:lineRule="auto"/>
        <w:ind w:firstLine="454"/>
        <w:rPr>
          <w:rFonts w:eastAsia="Times New Roman"/>
          <w:b/>
          <w:bCs/>
          <w:color w:val="auto"/>
        </w:rPr>
      </w:pPr>
      <w:r>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color w:val="auto"/>
          <w:sz w:val="24"/>
          <w:szCs w:val="24"/>
        </w:rPr>
        <w:t>.</w:t>
      </w:r>
    </w:p>
    <w:p w14:paraId="1D2F7648"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Технология ручной обработки материалов</w:t>
      </w:r>
      <w:r>
        <w:rPr>
          <w:rStyle w:val="17"/>
          <w:color w:val="auto"/>
          <w:spacing w:val="2"/>
          <w:szCs w:val="24"/>
        </w:rPr>
        <w:footnoteReference w:id="3"/>
      </w:r>
      <w:r>
        <w:rPr>
          <w:rFonts w:ascii="Times New Roman" w:hAnsi="Times New Roman"/>
          <w:b/>
          <w:bCs/>
          <w:color w:val="auto"/>
          <w:sz w:val="24"/>
          <w:szCs w:val="24"/>
        </w:rPr>
        <w:t>. Элементы графической грамоты</w:t>
      </w:r>
    </w:p>
    <w:p w14:paraId="40D95BA2"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
          <w:iCs/>
          <w:sz w:val="24"/>
          <w:szCs w:val="24"/>
        </w:rPr>
        <w:t>Многообразие материалов и их практическое применение в жизни</w:t>
      </w:r>
      <w:r>
        <w:rPr>
          <w:rStyle w:val="Zag11"/>
          <w:rFonts w:eastAsia="@Arial Unicode MS"/>
          <w:sz w:val="24"/>
          <w:szCs w:val="24"/>
        </w:rPr>
        <w:t>.</w:t>
      </w:r>
    </w:p>
    <w:p w14:paraId="6D9D2785"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Подготовка материалов к работе. Экономное расходование материалов. </w:t>
      </w:r>
      <w:r>
        <w:rPr>
          <w:rStyle w:val="Zag11"/>
          <w:rFonts w:eastAsia="@Arial Unicode MS"/>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sz w:val="24"/>
          <w:szCs w:val="24"/>
        </w:rPr>
        <w:t>.</w:t>
      </w:r>
    </w:p>
    <w:p w14:paraId="41021912" w14:textId="77777777" w:rsidR="00B8201C" w:rsidRDefault="00B8201C" w:rsidP="00B8201C">
      <w:pPr>
        <w:tabs>
          <w:tab w:val="left" w:leader="dot" w:pos="624"/>
        </w:tabs>
        <w:spacing w:after="0" w:line="360" w:lineRule="auto"/>
        <w:ind w:firstLine="709"/>
        <w:jc w:val="both"/>
        <w:rPr>
          <w:rStyle w:val="Zag11"/>
          <w:rFonts w:eastAsia="@Arial Unicode MS"/>
          <w:i/>
          <w:iCs/>
          <w:sz w:val="24"/>
          <w:szCs w:val="24"/>
        </w:rPr>
      </w:pPr>
      <w:r>
        <w:rPr>
          <w:rStyle w:val="Zag11"/>
          <w:rFonts w:eastAsia="@Arial Unicode MS"/>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088895D8"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AE92BD3" w14:textId="77777777" w:rsidR="00B8201C" w:rsidRDefault="00B8201C" w:rsidP="00B8201C">
      <w:pPr>
        <w:tabs>
          <w:tab w:val="left" w:leader="dot" w:pos="624"/>
        </w:tabs>
        <w:spacing w:after="0" w:line="360" w:lineRule="auto"/>
        <w:ind w:firstLine="709"/>
        <w:jc w:val="both"/>
        <w:rPr>
          <w:b/>
          <w:bCs/>
        </w:rPr>
      </w:pPr>
      <w:r>
        <w:rPr>
          <w:rStyle w:val="Zag11"/>
          <w:rFonts w:eastAsia="@Arial Unicode MS"/>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eastAsia="@Arial Unicode MS"/>
          <w:i/>
          <w:iCs/>
          <w:sz w:val="24"/>
          <w:szCs w:val="24"/>
        </w:rPr>
        <w:t>разрыва</w:t>
      </w:r>
      <w:r>
        <w:rPr>
          <w:rStyle w:val="Zag11"/>
          <w:rFonts w:eastAsia="@Arial Unicode MS"/>
          <w:sz w:val="24"/>
          <w:szCs w:val="24"/>
        </w:rPr>
        <w:t xml:space="preserve">). Чтение условных графических изображений. Разметка деталей </w:t>
      </w:r>
      <w:r>
        <w:rPr>
          <w:rStyle w:val="Zag11"/>
          <w:rFonts w:eastAsia="@Arial Unicode MS"/>
          <w:sz w:val="24"/>
          <w:szCs w:val="24"/>
        </w:rPr>
        <w:lastRenderedPageBreak/>
        <w:t>с опорой на простейший чертеж, эскиз. Изготовление изделий по рисунку, простейшему чертежу или эскизу, схеме.</w:t>
      </w:r>
    </w:p>
    <w:p w14:paraId="5E432BDF" w14:textId="77777777" w:rsidR="00B8201C" w:rsidRDefault="00B8201C" w:rsidP="00B8201C">
      <w:pPr>
        <w:pStyle w:val="afd"/>
        <w:spacing w:line="360" w:lineRule="auto"/>
        <w:ind w:firstLine="454"/>
        <w:rPr>
          <w:rFonts w:ascii="Times New Roman" w:eastAsia="Times New Roman" w:hAnsi="Times New Roman"/>
          <w:color w:val="auto"/>
          <w:sz w:val="24"/>
          <w:szCs w:val="24"/>
        </w:rPr>
      </w:pPr>
      <w:r>
        <w:rPr>
          <w:rFonts w:ascii="Times New Roman" w:hAnsi="Times New Roman"/>
          <w:b/>
          <w:bCs/>
          <w:color w:val="auto"/>
          <w:sz w:val="24"/>
          <w:szCs w:val="24"/>
        </w:rPr>
        <w:t>Конструирование и моделирование</w:t>
      </w:r>
    </w:p>
    <w:p w14:paraId="51F6EB58"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eastAsia="@Arial Unicode MS"/>
          <w:i/>
          <w:iCs/>
          <w:sz w:val="24"/>
          <w:szCs w:val="24"/>
        </w:rPr>
        <w:t>различные виды конструкций и способы их сборки</w:t>
      </w:r>
      <w:r>
        <w:rPr>
          <w:rStyle w:val="Zag11"/>
          <w:rFonts w:eastAsia="@Arial Unicode MS"/>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8AF66F0" w14:textId="77777777" w:rsidR="00B8201C" w:rsidRDefault="00B8201C" w:rsidP="00B8201C">
      <w:pPr>
        <w:pStyle w:val="afd"/>
        <w:spacing w:line="360" w:lineRule="auto"/>
        <w:ind w:firstLine="454"/>
        <w:rPr>
          <w:rFonts w:eastAsia="Times New Roman"/>
          <w:b/>
          <w:bCs/>
          <w:color w:val="auto"/>
        </w:rPr>
      </w:pPr>
      <w:r>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14:paraId="4C0CC21B"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Практика работы на компьютере</w:t>
      </w:r>
    </w:p>
    <w:p w14:paraId="207F5323" w14:textId="77777777" w:rsidR="00B8201C" w:rsidRDefault="00B8201C" w:rsidP="00B8201C">
      <w:pPr>
        <w:tabs>
          <w:tab w:val="left" w:leader="dot" w:pos="624"/>
        </w:tabs>
        <w:spacing w:after="0" w:line="360" w:lineRule="auto"/>
        <w:ind w:firstLine="709"/>
        <w:jc w:val="both"/>
        <w:rPr>
          <w:rStyle w:val="Zag11"/>
          <w:rFonts w:eastAsia="@Arial Unicode MS"/>
        </w:rPr>
      </w:pPr>
      <w:r>
        <w:rPr>
          <w:rStyle w:val="Zag11"/>
          <w:rFonts w:eastAsia="@Arial Unicode MS"/>
          <w:sz w:val="24"/>
          <w:szCs w:val="24"/>
        </w:rPr>
        <w:t>Информация, ее отбор, анализ и систематизация. Способы получения, хранения, переработки информации.</w:t>
      </w:r>
    </w:p>
    <w:p w14:paraId="4FA52A93" w14:textId="77777777" w:rsidR="00B8201C" w:rsidRDefault="00B8201C" w:rsidP="00B8201C">
      <w:pPr>
        <w:tabs>
          <w:tab w:val="left" w:leader="dot" w:pos="624"/>
        </w:tabs>
        <w:spacing w:after="0" w:line="360" w:lineRule="auto"/>
        <w:ind w:firstLine="709"/>
        <w:jc w:val="both"/>
        <w:rPr>
          <w:rStyle w:val="Zag11"/>
          <w:rFonts w:eastAsia="@Arial Unicode MS"/>
          <w:sz w:val="24"/>
          <w:szCs w:val="24"/>
        </w:rPr>
      </w:pPr>
      <w:r>
        <w:rPr>
          <w:rStyle w:val="Zag11"/>
          <w:rFonts w:eastAsia="@Arial Unicode MS"/>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
          <w:iCs/>
          <w:sz w:val="24"/>
          <w:szCs w:val="24"/>
        </w:rPr>
        <w:t>общее представление о правилах клавиатурного письма</w:t>
      </w:r>
      <w:r>
        <w:rPr>
          <w:rStyle w:val="Zag11"/>
          <w:rFonts w:eastAsia="@Arial Unicode MS"/>
          <w:sz w:val="24"/>
          <w:szCs w:val="24"/>
        </w:rPr>
        <w:t xml:space="preserve">, пользование мышью, использование простейших средств текстового редактора. </w:t>
      </w:r>
      <w:r>
        <w:rPr>
          <w:rStyle w:val="Zag11"/>
          <w:rFonts w:eastAsia="@Arial Unicode MS"/>
          <w:i/>
          <w:iCs/>
          <w:sz w:val="24"/>
          <w:szCs w:val="24"/>
        </w:rPr>
        <w:t>Простейшие приемы поиска информации: по ключевым словам, каталогам</w:t>
      </w:r>
      <w:r>
        <w:rPr>
          <w:rStyle w:val="Zag11"/>
          <w:rFonts w:eastAsia="@Arial Unicode MS"/>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0E5F2079" w14:textId="77777777" w:rsidR="00B8201C" w:rsidRDefault="00B8201C" w:rsidP="00B8201C">
      <w:pPr>
        <w:pStyle w:val="afd"/>
        <w:spacing w:line="360" w:lineRule="auto"/>
        <w:ind w:firstLine="454"/>
        <w:rPr>
          <w:rFonts w:eastAsia="Times New Roman"/>
          <w:color w:val="auto"/>
        </w:rPr>
      </w:pPr>
      <w:r>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Pr>
          <w:rFonts w:ascii="Times New Roman" w:hAnsi="Times New Roman"/>
          <w:iCs/>
          <w:color w:val="auto"/>
          <w:sz w:val="24"/>
          <w:szCs w:val="24"/>
        </w:rPr>
        <w:t>.</w:t>
      </w:r>
    </w:p>
    <w:p w14:paraId="726D77FA" w14:textId="77777777" w:rsidR="00B8201C" w:rsidRDefault="00B8201C" w:rsidP="00B8201C">
      <w:pPr>
        <w:spacing w:after="0" w:line="360" w:lineRule="auto"/>
        <w:rPr>
          <w:rStyle w:val="Zag11"/>
          <w:rFonts w:eastAsia="@Arial Unicode MS"/>
          <w:iCs/>
        </w:rPr>
      </w:pPr>
      <w:r>
        <w:rPr>
          <w:rStyle w:val="Zag11"/>
          <w:rFonts w:eastAsia="@Arial Unicode MS"/>
          <w:iCs/>
          <w:sz w:val="24"/>
          <w:szCs w:val="24"/>
          <w:u w:val="single"/>
        </w:rPr>
        <w:t>Тематическое планирование учебного предмета «Технология»</w:t>
      </w:r>
      <w:r>
        <w:rPr>
          <w:rStyle w:val="Zag11"/>
          <w:rFonts w:eastAsia="@Arial Unicode MS"/>
          <w:iCs/>
          <w:sz w:val="24"/>
          <w:szCs w:val="24"/>
        </w:rPr>
        <w:t xml:space="preserve"> (см. Рабочие программы педагогов)</w:t>
      </w:r>
    </w:p>
    <w:p w14:paraId="6CA0B099" w14:textId="77777777" w:rsidR="00B8201C" w:rsidRDefault="00B8201C" w:rsidP="00B8201C">
      <w:pPr>
        <w:spacing w:after="0" w:line="360" w:lineRule="auto"/>
        <w:rPr>
          <w:rStyle w:val="Zag11"/>
          <w:rFonts w:eastAsia="@Arial Unicode MS"/>
          <w:iCs/>
          <w:sz w:val="24"/>
          <w:szCs w:val="24"/>
        </w:rPr>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6BA3C44E" w14:textId="77777777" w:rsidR="00B8201C" w:rsidRDefault="00B8201C" w:rsidP="00B8201C">
      <w:pPr>
        <w:jc w:val="center"/>
        <w:rPr>
          <w:rFonts w:eastAsia="Times New Roman" w:cs="Times New Roman"/>
          <w:b/>
          <w:bCs/>
        </w:rPr>
      </w:pPr>
      <w:r>
        <w:rPr>
          <w:rFonts w:cs="Times New Roman"/>
          <w:b/>
          <w:bCs/>
          <w:sz w:val="24"/>
          <w:szCs w:val="24"/>
        </w:rPr>
        <w:t>2.2.2.10. Физическая культура</w:t>
      </w:r>
    </w:p>
    <w:p w14:paraId="04AEE5BE" w14:textId="77777777" w:rsidR="00B8201C" w:rsidRDefault="00B8201C" w:rsidP="00B8201C">
      <w:pPr>
        <w:pStyle w:val="12"/>
        <w:shd w:val="clear" w:color="auto" w:fill="FFFFFF"/>
        <w:ind w:right="5"/>
        <w:rPr>
          <w:rFonts w:ascii="Times New Roman" w:hAnsi="Times New Roman"/>
          <w:b/>
          <w:spacing w:val="-8"/>
          <w:sz w:val="24"/>
          <w:szCs w:val="24"/>
        </w:rPr>
      </w:pPr>
      <w:r>
        <w:rPr>
          <w:rFonts w:ascii="Times New Roman" w:hAnsi="Times New Roman"/>
          <w:b/>
          <w:spacing w:val="-8"/>
          <w:sz w:val="24"/>
          <w:szCs w:val="24"/>
        </w:rPr>
        <w:t xml:space="preserve">                            Пояснительная записка.</w:t>
      </w:r>
    </w:p>
    <w:p w14:paraId="44B051CF" w14:textId="77777777" w:rsidR="00B8201C" w:rsidRDefault="00B8201C" w:rsidP="00B8201C">
      <w:pPr>
        <w:pStyle w:val="12"/>
        <w:shd w:val="clear" w:color="auto" w:fill="FFFFFF"/>
        <w:ind w:left="1104" w:right="5"/>
        <w:rPr>
          <w:rFonts w:ascii="Times New Roman" w:hAnsi="Times New Roman"/>
          <w:spacing w:val="-8"/>
          <w:sz w:val="24"/>
          <w:szCs w:val="24"/>
        </w:rPr>
      </w:pPr>
    </w:p>
    <w:p w14:paraId="3B3F5D59" w14:textId="77777777" w:rsidR="00B8201C" w:rsidRDefault="00B8201C" w:rsidP="00B8201C">
      <w:pPr>
        <w:spacing w:after="0" w:line="360" w:lineRule="auto"/>
        <w:ind w:firstLine="708"/>
        <w:jc w:val="both"/>
        <w:rPr>
          <w:sz w:val="24"/>
          <w:szCs w:val="24"/>
        </w:rPr>
      </w:pPr>
      <w:r>
        <w:rPr>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w:t>
      </w:r>
      <w:r>
        <w:rPr>
          <w:sz w:val="24"/>
          <w:szCs w:val="24"/>
        </w:rPr>
        <w:lastRenderedPageBreak/>
        <w:t>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14:paraId="08ECEF6F" w14:textId="77777777" w:rsidR="00B8201C" w:rsidRDefault="00B8201C" w:rsidP="00B8201C">
      <w:pPr>
        <w:spacing w:after="0" w:line="360" w:lineRule="auto"/>
        <w:jc w:val="both"/>
        <w:rPr>
          <w:sz w:val="24"/>
          <w:szCs w:val="24"/>
        </w:rPr>
      </w:pPr>
      <w:r>
        <w:rPr>
          <w:sz w:val="24"/>
          <w:szCs w:val="24"/>
        </w:rPr>
        <w:t xml:space="preserve">Учитывая эти особенности, </w:t>
      </w:r>
      <w:r>
        <w:rPr>
          <w:b/>
          <w:sz w:val="24"/>
          <w:szCs w:val="24"/>
        </w:rPr>
        <w:t>целью</w:t>
      </w:r>
      <w:r>
        <w:rPr>
          <w:sz w:val="24"/>
          <w:szCs w:val="24"/>
        </w:rPr>
        <w:t xml:space="preserve"> программы по физической культуре является формирование у обучающихся начальной школы основ здорового образа жизни, развитие творческой самостоятельности посредством освоения двигательной деятельности. </w:t>
      </w:r>
    </w:p>
    <w:p w14:paraId="04AA2F79" w14:textId="77777777" w:rsidR="00B8201C" w:rsidRDefault="00B8201C" w:rsidP="00B8201C">
      <w:pPr>
        <w:spacing w:after="0" w:line="360" w:lineRule="auto"/>
        <w:jc w:val="both"/>
        <w:rPr>
          <w:sz w:val="24"/>
          <w:szCs w:val="24"/>
        </w:rPr>
      </w:pPr>
      <w:r>
        <w:rPr>
          <w:sz w:val="24"/>
          <w:szCs w:val="24"/>
        </w:rPr>
        <w:t xml:space="preserve">Реализация данной цели связана с решением следующих образовательных </w:t>
      </w:r>
      <w:r>
        <w:rPr>
          <w:b/>
          <w:sz w:val="24"/>
          <w:szCs w:val="24"/>
        </w:rPr>
        <w:t>задач:</w:t>
      </w:r>
    </w:p>
    <w:p w14:paraId="0FEBE6A3" w14:textId="77777777" w:rsidR="00B8201C" w:rsidRDefault="00B8201C" w:rsidP="00B8201C">
      <w:pPr>
        <w:spacing w:after="0" w:line="360" w:lineRule="auto"/>
        <w:jc w:val="both"/>
        <w:rPr>
          <w:sz w:val="24"/>
          <w:szCs w:val="24"/>
        </w:rPr>
      </w:pPr>
      <w:r>
        <w:rPr>
          <w:sz w:val="24"/>
          <w:szCs w:val="24"/>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67FBBF19" w14:textId="77777777" w:rsidR="00B8201C" w:rsidRDefault="00B8201C" w:rsidP="00B8201C">
      <w:pPr>
        <w:spacing w:after="0" w:line="360" w:lineRule="auto"/>
        <w:jc w:val="both"/>
        <w:rPr>
          <w:sz w:val="24"/>
          <w:szCs w:val="24"/>
        </w:rPr>
      </w:pPr>
      <w:r>
        <w:rPr>
          <w:sz w:val="24"/>
          <w:szCs w:val="24"/>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14:paraId="3FDF11A7" w14:textId="77777777" w:rsidR="00B8201C" w:rsidRDefault="00B8201C" w:rsidP="00B8201C">
      <w:pPr>
        <w:spacing w:after="0" w:line="360" w:lineRule="auto"/>
        <w:jc w:val="both"/>
        <w:rPr>
          <w:sz w:val="24"/>
          <w:szCs w:val="24"/>
        </w:rPr>
      </w:pPr>
      <w:r>
        <w:rPr>
          <w:sz w:val="24"/>
          <w:szCs w:val="24"/>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14:paraId="6BB4F8E6" w14:textId="77777777" w:rsidR="00B8201C" w:rsidRDefault="00B8201C" w:rsidP="00B8201C">
      <w:pPr>
        <w:spacing w:after="0" w:line="360" w:lineRule="auto"/>
        <w:jc w:val="both"/>
        <w:rPr>
          <w:sz w:val="24"/>
          <w:szCs w:val="24"/>
        </w:rPr>
      </w:pPr>
      <w:r>
        <w:rPr>
          <w:sz w:val="24"/>
          <w:szCs w:val="24"/>
        </w:rPr>
        <w:t>– развитие интереса к самостоятельным занятиям физическими упражнениями, подвижным играм, формам активного отдыха и досуга;</w:t>
      </w:r>
    </w:p>
    <w:p w14:paraId="18BD8977" w14:textId="77777777" w:rsidR="00B8201C" w:rsidRDefault="00B8201C" w:rsidP="00B8201C">
      <w:pPr>
        <w:spacing w:after="0" w:line="360" w:lineRule="auto"/>
        <w:jc w:val="both"/>
        <w:rPr>
          <w:sz w:val="24"/>
          <w:szCs w:val="24"/>
        </w:rPr>
      </w:pPr>
      <w:r>
        <w:rPr>
          <w:sz w:val="24"/>
          <w:szCs w:val="24"/>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14:paraId="3A4F6216" w14:textId="77777777" w:rsidR="00B8201C" w:rsidRDefault="00B8201C" w:rsidP="00B8201C">
      <w:pPr>
        <w:pStyle w:val="12"/>
        <w:spacing w:line="360" w:lineRule="auto"/>
        <w:ind w:left="0" w:firstLine="0"/>
        <w:rPr>
          <w:rFonts w:ascii="Times New Roman" w:hAnsi="Times New Roman"/>
          <w:b/>
          <w:sz w:val="24"/>
          <w:szCs w:val="24"/>
        </w:rPr>
      </w:pPr>
      <w:r>
        <w:rPr>
          <w:rFonts w:ascii="Times New Roman" w:hAnsi="Times New Roman"/>
          <w:b/>
          <w:sz w:val="24"/>
          <w:szCs w:val="24"/>
        </w:rPr>
        <w:t xml:space="preserve">                                   Общая характеристика учебного предмета.</w:t>
      </w:r>
    </w:p>
    <w:p w14:paraId="1272C741" w14:textId="77777777" w:rsidR="00B8201C" w:rsidRDefault="00B8201C" w:rsidP="00B8201C">
      <w:pPr>
        <w:spacing w:after="0" w:line="360" w:lineRule="auto"/>
        <w:jc w:val="both"/>
        <w:rPr>
          <w:sz w:val="24"/>
          <w:szCs w:val="24"/>
        </w:rPr>
      </w:pPr>
      <w:r>
        <w:rPr>
          <w:sz w:val="24"/>
          <w:szCs w:val="24"/>
        </w:rPr>
        <w:t>Программа обучения физической культуре направлена на:</w:t>
      </w:r>
    </w:p>
    <w:p w14:paraId="5852B33F" w14:textId="77777777" w:rsidR="00B8201C" w:rsidRDefault="00B8201C" w:rsidP="00B8201C">
      <w:pPr>
        <w:spacing w:after="0" w:line="360" w:lineRule="auto"/>
        <w:jc w:val="both"/>
        <w:rPr>
          <w:sz w:val="24"/>
          <w:szCs w:val="24"/>
        </w:rPr>
      </w:pPr>
      <w:r>
        <w:rPr>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(городская школа);</w:t>
      </w:r>
    </w:p>
    <w:p w14:paraId="77B35F49" w14:textId="77777777" w:rsidR="00B8201C" w:rsidRDefault="00B8201C" w:rsidP="00B8201C">
      <w:pPr>
        <w:spacing w:after="0" w:line="360" w:lineRule="auto"/>
        <w:jc w:val="both"/>
        <w:rPr>
          <w:sz w:val="24"/>
          <w:szCs w:val="24"/>
        </w:rPr>
      </w:pPr>
      <w:r>
        <w:rPr>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14:paraId="375B66D6" w14:textId="77777777" w:rsidR="00B8201C" w:rsidRDefault="00B8201C" w:rsidP="00B8201C">
      <w:pPr>
        <w:spacing w:after="0" w:line="360" w:lineRule="auto"/>
        <w:jc w:val="both"/>
        <w:rPr>
          <w:sz w:val="24"/>
          <w:szCs w:val="24"/>
        </w:rPr>
      </w:pPr>
      <w:r>
        <w:rPr>
          <w:sz w:val="24"/>
          <w:szCs w:val="24"/>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14:paraId="4884E833" w14:textId="77777777" w:rsidR="00B8201C" w:rsidRDefault="00B8201C" w:rsidP="00B8201C">
      <w:pPr>
        <w:spacing w:after="0" w:line="360" w:lineRule="auto"/>
        <w:jc w:val="both"/>
        <w:rPr>
          <w:sz w:val="24"/>
          <w:szCs w:val="24"/>
        </w:rPr>
      </w:pPr>
      <w:r>
        <w:rPr>
          <w:sz w:val="24"/>
          <w:szCs w:val="24"/>
        </w:rPr>
        <w:lastRenderedPageBreak/>
        <w:t>- расширение межпредметных связей, ориентирующих планирование учебного материала на целостное формирование мировоззрения обучающихся в области физической культуры, всестороннее раскрытие   взаимосвязи и взаимообусловленности изучаемых явлений и процессов;</w:t>
      </w:r>
    </w:p>
    <w:p w14:paraId="2DCCB8CE" w14:textId="77777777" w:rsidR="00B8201C" w:rsidRDefault="00B8201C" w:rsidP="00B8201C">
      <w:pPr>
        <w:spacing w:after="0" w:line="360" w:lineRule="auto"/>
        <w:jc w:val="both"/>
        <w:rPr>
          <w:sz w:val="24"/>
          <w:szCs w:val="24"/>
        </w:rPr>
      </w:pPr>
      <w:r>
        <w:rPr>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14:paraId="21DA8D3B" w14:textId="77777777" w:rsidR="00B8201C" w:rsidRDefault="00B8201C" w:rsidP="00B8201C">
      <w:pPr>
        <w:spacing w:after="0" w:line="360" w:lineRule="auto"/>
        <w:jc w:val="both"/>
        <w:rPr>
          <w:sz w:val="24"/>
          <w:szCs w:val="24"/>
        </w:rPr>
      </w:pPr>
      <w:r>
        <w:rPr>
          <w:sz w:val="24"/>
          <w:szCs w:val="24"/>
        </w:rPr>
        <w:t>Базовым результатом образования в области физической культуры в начальной школе является освоение обучающимися основ физкультурной деятельности. Кроме того, предмет «Физическая культура» способствует развитию личностных качеств обучающихся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образовательной деятельности и активно проявляются в разнообразных видах деятельности (культуры), выходящих за рамки предмета «Физическая культура».</w:t>
      </w:r>
    </w:p>
    <w:p w14:paraId="5868D478" w14:textId="77777777" w:rsidR="00B8201C" w:rsidRDefault="00B8201C" w:rsidP="00B8201C">
      <w:pPr>
        <w:pStyle w:val="12"/>
        <w:spacing w:line="360" w:lineRule="auto"/>
        <w:ind w:left="0" w:firstLine="0"/>
        <w:rPr>
          <w:rFonts w:ascii="Times New Roman" w:hAnsi="Times New Roman"/>
          <w:b/>
          <w:sz w:val="24"/>
          <w:szCs w:val="24"/>
        </w:rPr>
      </w:pPr>
      <w:r>
        <w:rPr>
          <w:rFonts w:ascii="Times New Roman" w:hAnsi="Times New Roman"/>
          <w:b/>
          <w:sz w:val="24"/>
          <w:szCs w:val="24"/>
        </w:rPr>
        <w:t xml:space="preserve">                         Описание места учебного предмета в учебном плане.</w:t>
      </w:r>
    </w:p>
    <w:p w14:paraId="48ABD6BC" w14:textId="77777777" w:rsidR="00B8201C" w:rsidRDefault="00B8201C" w:rsidP="00B8201C">
      <w:pPr>
        <w:spacing w:after="0" w:line="360" w:lineRule="auto"/>
        <w:jc w:val="both"/>
        <w:rPr>
          <w:sz w:val="24"/>
          <w:szCs w:val="24"/>
        </w:rPr>
      </w:pPr>
      <w:r>
        <w:rPr>
          <w:sz w:val="24"/>
          <w:szCs w:val="24"/>
        </w:rPr>
        <w:t xml:space="preserve">Учебный предмет «Физическая культура», изучается с 1-го по 4-й класс по три </w:t>
      </w:r>
      <w:proofErr w:type="gramStart"/>
      <w:r>
        <w:rPr>
          <w:sz w:val="24"/>
          <w:szCs w:val="24"/>
        </w:rPr>
        <w:t>часа  в</w:t>
      </w:r>
      <w:proofErr w:type="gramEnd"/>
      <w:r>
        <w:rPr>
          <w:sz w:val="24"/>
          <w:szCs w:val="24"/>
        </w:rPr>
        <w:t xml:space="preserve"> неделю. Программный материал делится на две части. Общий объём учебного времени составляет 405 часов. В каждом классе выделяется время для совместной работы учеников с родителями (проекты, соревнования, конкурсы).</w:t>
      </w:r>
    </w:p>
    <w:p w14:paraId="0359CDA8" w14:textId="77777777" w:rsidR="00B8201C" w:rsidRDefault="00B8201C" w:rsidP="00B8201C">
      <w:pPr>
        <w:pStyle w:val="12"/>
        <w:spacing w:line="360" w:lineRule="auto"/>
        <w:ind w:left="0" w:firstLine="0"/>
        <w:rPr>
          <w:rFonts w:ascii="Times New Roman" w:hAnsi="Times New Roman"/>
          <w:b/>
          <w:sz w:val="24"/>
          <w:szCs w:val="24"/>
        </w:rPr>
      </w:pPr>
      <w:r>
        <w:rPr>
          <w:rFonts w:ascii="Times New Roman" w:hAnsi="Times New Roman"/>
          <w:b/>
          <w:sz w:val="24"/>
          <w:szCs w:val="24"/>
        </w:rPr>
        <w:t xml:space="preserve">               Описание ценностных ориентиров содержания учебного предмета.</w:t>
      </w:r>
    </w:p>
    <w:p w14:paraId="273353F7" w14:textId="77777777" w:rsidR="00B8201C" w:rsidRDefault="00B8201C" w:rsidP="00B8201C">
      <w:pPr>
        <w:spacing w:after="0" w:line="360" w:lineRule="auto"/>
        <w:jc w:val="both"/>
        <w:rPr>
          <w:sz w:val="24"/>
          <w:szCs w:val="24"/>
        </w:rPr>
      </w:pPr>
      <w:r>
        <w:rPr>
          <w:b/>
          <w:sz w:val="24"/>
          <w:szCs w:val="24"/>
        </w:rPr>
        <w:t>Ценность   жизни</w:t>
      </w:r>
      <w:r>
        <w:rPr>
          <w:sz w:val="24"/>
          <w:szCs w:val="24"/>
        </w:rPr>
        <w:t xml:space="preserve"> – признание человеческой жизни величайшей ценностью, что реализуется в бережном отношении к другим людям и к природе.</w:t>
      </w:r>
    </w:p>
    <w:p w14:paraId="7728EB77" w14:textId="77777777" w:rsidR="00B8201C" w:rsidRDefault="00B8201C" w:rsidP="00B8201C">
      <w:pPr>
        <w:spacing w:after="0" w:line="360" w:lineRule="auto"/>
        <w:jc w:val="both"/>
        <w:rPr>
          <w:sz w:val="24"/>
          <w:szCs w:val="24"/>
        </w:rPr>
      </w:pPr>
      <w:r>
        <w:rPr>
          <w:b/>
          <w:sz w:val="24"/>
          <w:szCs w:val="24"/>
        </w:rPr>
        <w:t xml:space="preserve">Ценность человека </w:t>
      </w:r>
      <w:r>
        <w:rPr>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77DE3208" w14:textId="77777777" w:rsidR="00B8201C" w:rsidRDefault="00B8201C" w:rsidP="00B8201C">
      <w:pPr>
        <w:spacing w:after="0" w:line="360" w:lineRule="auto"/>
        <w:jc w:val="both"/>
        <w:rPr>
          <w:sz w:val="24"/>
          <w:szCs w:val="24"/>
        </w:rPr>
      </w:pPr>
      <w:r>
        <w:rPr>
          <w:b/>
          <w:sz w:val="24"/>
          <w:szCs w:val="24"/>
        </w:rPr>
        <w:t>Ценность добра</w:t>
      </w:r>
      <w:r>
        <w:rPr>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22325C36" w14:textId="77777777" w:rsidR="00B8201C" w:rsidRDefault="00B8201C" w:rsidP="00B8201C">
      <w:pPr>
        <w:spacing w:after="0" w:line="360" w:lineRule="auto"/>
        <w:jc w:val="both"/>
        <w:rPr>
          <w:sz w:val="24"/>
          <w:szCs w:val="24"/>
        </w:rPr>
      </w:pPr>
      <w:r>
        <w:rPr>
          <w:b/>
          <w:sz w:val="24"/>
          <w:szCs w:val="24"/>
        </w:rPr>
        <w:t>Ценность   истины</w:t>
      </w:r>
      <w:r>
        <w:rPr>
          <w:sz w:val="24"/>
          <w:szCs w:val="24"/>
        </w:rPr>
        <w:t xml:space="preserve"> – это ценность научного познания как части культуры человечества, разума, понимания сущности бытия, мироздания.</w:t>
      </w:r>
    </w:p>
    <w:p w14:paraId="01084E7A" w14:textId="77777777" w:rsidR="00B8201C" w:rsidRDefault="00B8201C" w:rsidP="00B8201C">
      <w:pPr>
        <w:spacing w:after="0" w:line="360" w:lineRule="auto"/>
        <w:jc w:val="both"/>
        <w:rPr>
          <w:sz w:val="24"/>
          <w:szCs w:val="24"/>
        </w:rPr>
      </w:pPr>
      <w:r>
        <w:rPr>
          <w:b/>
          <w:sz w:val="24"/>
          <w:szCs w:val="24"/>
        </w:rPr>
        <w:t>Ценность семьи</w:t>
      </w:r>
      <w:r>
        <w:rPr>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14:paraId="36B73D0B" w14:textId="77777777" w:rsidR="00B8201C" w:rsidRDefault="00B8201C" w:rsidP="00B8201C">
      <w:pPr>
        <w:spacing w:after="0" w:line="360" w:lineRule="auto"/>
        <w:jc w:val="both"/>
        <w:rPr>
          <w:sz w:val="24"/>
          <w:szCs w:val="24"/>
        </w:rPr>
      </w:pPr>
      <w:r>
        <w:rPr>
          <w:b/>
          <w:sz w:val="24"/>
          <w:szCs w:val="24"/>
        </w:rPr>
        <w:lastRenderedPageBreak/>
        <w:t>Ценность труда</w:t>
      </w:r>
      <w:r>
        <w:rPr>
          <w:sz w:val="24"/>
          <w:szCs w:val="24"/>
        </w:rPr>
        <w:t xml:space="preserve"> и творчества как естественного условия человеческой жизни, состояния нормального человеческого существования.</w:t>
      </w:r>
    </w:p>
    <w:p w14:paraId="2EAD949B" w14:textId="77777777" w:rsidR="00B8201C" w:rsidRDefault="00B8201C" w:rsidP="00B8201C">
      <w:pPr>
        <w:spacing w:after="0" w:line="360" w:lineRule="auto"/>
        <w:jc w:val="both"/>
        <w:rPr>
          <w:sz w:val="24"/>
          <w:szCs w:val="24"/>
        </w:rPr>
      </w:pPr>
      <w:r>
        <w:rPr>
          <w:b/>
          <w:sz w:val="24"/>
          <w:szCs w:val="24"/>
        </w:rPr>
        <w:t>Ценность свободы</w:t>
      </w:r>
      <w:r>
        <w:rPr>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542AD9CC" w14:textId="77777777" w:rsidR="00B8201C" w:rsidRDefault="00B8201C" w:rsidP="00B8201C">
      <w:pPr>
        <w:spacing w:after="0" w:line="360" w:lineRule="auto"/>
        <w:jc w:val="both"/>
        <w:rPr>
          <w:sz w:val="24"/>
          <w:szCs w:val="24"/>
        </w:rPr>
      </w:pPr>
      <w:r>
        <w:rPr>
          <w:b/>
          <w:sz w:val="24"/>
          <w:szCs w:val="24"/>
        </w:rPr>
        <w:t>Ценность социальной солидарности</w:t>
      </w:r>
      <w:r>
        <w:rPr>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14:paraId="0AF238A3" w14:textId="77777777" w:rsidR="00B8201C" w:rsidRDefault="00B8201C" w:rsidP="00B8201C">
      <w:pPr>
        <w:spacing w:after="0" w:line="360" w:lineRule="auto"/>
        <w:jc w:val="both"/>
        <w:rPr>
          <w:sz w:val="24"/>
          <w:szCs w:val="24"/>
        </w:rPr>
      </w:pPr>
      <w:r>
        <w:rPr>
          <w:b/>
          <w:sz w:val="24"/>
          <w:szCs w:val="24"/>
        </w:rPr>
        <w:t>Ценность патриотизма</w:t>
      </w:r>
      <w:r>
        <w:rPr>
          <w:sz w:val="24"/>
          <w:szCs w:val="24"/>
        </w:rPr>
        <w:t xml:space="preserve"> – одно </w:t>
      </w:r>
      <w:proofErr w:type="gramStart"/>
      <w:r>
        <w:rPr>
          <w:sz w:val="24"/>
          <w:szCs w:val="24"/>
        </w:rPr>
        <w:t>из  проявлений</w:t>
      </w:r>
      <w:proofErr w:type="gramEnd"/>
      <w:r>
        <w:rPr>
          <w:sz w:val="24"/>
          <w:szCs w:val="24"/>
        </w:rPr>
        <w:t xml:space="preserve"> духовной зрелости человека, выражающееся в любви  к России, народу, малой родине, в осознанном желании служить Отечеству.</w:t>
      </w:r>
    </w:p>
    <w:p w14:paraId="09736A4F" w14:textId="77777777" w:rsidR="00B8201C" w:rsidRDefault="00B8201C" w:rsidP="00B8201C">
      <w:pPr>
        <w:spacing w:after="0" w:line="360" w:lineRule="auto"/>
        <w:jc w:val="both"/>
        <w:rPr>
          <w:sz w:val="24"/>
          <w:szCs w:val="24"/>
        </w:rPr>
      </w:pPr>
      <w:r>
        <w:rPr>
          <w:b/>
          <w:sz w:val="24"/>
          <w:szCs w:val="24"/>
        </w:rPr>
        <w:t>Ценность человечества</w:t>
      </w:r>
      <w:r>
        <w:rPr>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2BC208CE" w14:textId="77777777" w:rsidR="00B8201C" w:rsidRDefault="00B8201C" w:rsidP="00B8201C">
      <w:pPr>
        <w:spacing w:after="0" w:line="360" w:lineRule="auto"/>
        <w:ind w:firstLine="708"/>
        <w:jc w:val="both"/>
        <w:rPr>
          <w:sz w:val="24"/>
          <w:szCs w:val="24"/>
        </w:rPr>
      </w:pPr>
      <w:r>
        <w:rPr>
          <w:sz w:val="24"/>
          <w:szCs w:val="24"/>
        </w:rPr>
        <w:t xml:space="preserve">Программа обеспечивает достижение выпускниками начальной школы определенных </w:t>
      </w:r>
      <w:r>
        <w:rPr>
          <w:sz w:val="24"/>
          <w:szCs w:val="24"/>
          <w:u w:val="single"/>
        </w:rPr>
        <w:t>личностных, метапредметных и предметных результатов.</w:t>
      </w:r>
      <w:r>
        <w:t xml:space="preserve"> </w:t>
      </w:r>
      <w:r>
        <w:rPr>
          <w:sz w:val="24"/>
          <w:szCs w:val="24"/>
        </w:rPr>
        <w:t xml:space="preserve">(Смотри </w:t>
      </w:r>
      <w:proofErr w:type="gramStart"/>
      <w:r>
        <w:rPr>
          <w:sz w:val="24"/>
          <w:szCs w:val="24"/>
        </w:rPr>
        <w:t>текст  пункта</w:t>
      </w:r>
      <w:proofErr w:type="gramEnd"/>
      <w:r>
        <w:rPr>
          <w:sz w:val="24"/>
          <w:szCs w:val="24"/>
        </w:rPr>
        <w:t xml:space="preserve"> .</w:t>
      </w:r>
      <w:r>
        <w:rPr>
          <w:rFonts w:cs="Times New Roman"/>
          <w:b/>
          <w:bCs/>
          <w:sz w:val="24"/>
          <w:szCs w:val="24"/>
        </w:rPr>
        <w:t xml:space="preserve"> 1.2.1. </w:t>
      </w:r>
      <w:r>
        <w:rPr>
          <w:sz w:val="24"/>
          <w:szCs w:val="24"/>
        </w:rPr>
        <w:t>Планируемые результаты освоения обучающимися ООП).</w:t>
      </w:r>
    </w:p>
    <w:p w14:paraId="4DD891D7" w14:textId="77777777" w:rsidR="00B8201C" w:rsidRDefault="00B8201C" w:rsidP="00B8201C">
      <w:pPr>
        <w:pStyle w:val="12"/>
        <w:spacing w:line="360" w:lineRule="auto"/>
        <w:ind w:left="0" w:firstLine="0"/>
        <w:rPr>
          <w:rFonts w:ascii="Times New Roman" w:hAnsi="Times New Roman"/>
          <w:b/>
          <w:bCs/>
          <w:iCs/>
          <w:sz w:val="24"/>
          <w:szCs w:val="24"/>
        </w:rPr>
      </w:pPr>
      <w:r>
        <w:rPr>
          <w:rFonts w:ascii="Times New Roman" w:hAnsi="Times New Roman"/>
          <w:b/>
          <w:bCs/>
          <w:iCs/>
          <w:sz w:val="24"/>
          <w:szCs w:val="24"/>
        </w:rPr>
        <w:t xml:space="preserve">                              </w:t>
      </w:r>
    </w:p>
    <w:p w14:paraId="085FB821" w14:textId="77777777" w:rsidR="00B8201C" w:rsidRDefault="00B8201C" w:rsidP="00B8201C">
      <w:pPr>
        <w:pStyle w:val="12"/>
        <w:spacing w:line="360" w:lineRule="auto"/>
        <w:ind w:left="0" w:firstLine="0"/>
        <w:rPr>
          <w:rFonts w:ascii="Times New Roman" w:hAnsi="Times New Roman"/>
          <w:b/>
          <w:bCs/>
          <w:iCs/>
          <w:sz w:val="24"/>
          <w:szCs w:val="24"/>
        </w:rPr>
      </w:pPr>
      <w:r>
        <w:rPr>
          <w:rFonts w:ascii="Times New Roman" w:hAnsi="Times New Roman"/>
          <w:b/>
          <w:bCs/>
          <w:iCs/>
          <w:sz w:val="24"/>
          <w:szCs w:val="24"/>
        </w:rPr>
        <w:t xml:space="preserve">       Содержание учебного предмета</w:t>
      </w:r>
    </w:p>
    <w:p w14:paraId="5B27875A"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Знания о физической культуре</w:t>
      </w:r>
    </w:p>
    <w:p w14:paraId="16807ED6"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Физическая культура. </w:t>
      </w:r>
      <w:r>
        <w:rPr>
          <w:rFonts w:ascii="Times New Roman" w:hAnsi="Times New Roman"/>
          <w:color w:val="auto"/>
          <w:sz w:val="24"/>
          <w:szCs w:val="24"/>
        </w:rPr>
        <w:t xml:space="preserve">Физическая культура как система </w:t>
      </w:r>
      <w:r>
        <w:rPr>
          <w:rFonts w:ascii="Times New Roman" w:hAnsi="Times New Roman"/>
          <w:color w:val="auto"/>
          <w:spacing w:val="2"/>
          <w:sz w:val="24"/>
          <w:szCs w:val="24"/>
        </w:rPr>
        <w:t xml:space="preserve">разнообразных форм занятий физическими упражнениями </w:t>
      </w:r>
      <w:r>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5A8E83E0"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Правила предупреждения травматизма во время занятий </w:t>
      </w:r>
      <w:r>
        <w:rPr>
          <w:rFonts w:ascii="Times New Roman" w:hAnsi="Times New Roman"/>
          <w:color w:val="auto"/>
          <w:sz w:val="24"/>
          <w:szCs w:val="24"/>
        </w:rPr>
        <w:t>физическими упражнениями: организация мест занятий, подбор одежды, обуви и инвентаря.</w:t>
      </w:r>
    </w:p>
    <w:p w14:paraId="286601B1"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pacing w:val="2"/>
          <w:sz w:val="24"/>
          <w:szCs w:val="24"/>
        </w:rPr>
        <w:t xml:space="preserve">Из истории физической культуры. </w:t>
      </w:r>
      <w:r>
        <w:rPr>
          <w:rFonts w:ascii="Times New Roman" w:hAnsi="Times New Roman"/>
          <w:color w:val="auto"/>
          <w:spacing w:val="2"/>
          <w:sz w:val="24"/>
          <w:szCs w:val="24"/>
        </w:rPr>
        <w:t xml:space="preserve">История развития </w:t>
      </w:r>
      <w:r>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C5BAA8E"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b/>
          <w:bCs/>
          <w:color w:val="auto"/>
          <w:spacing w:val="-4"/>
          <w:sz w:val="24"/>
          <w:szCs w:val="24"/>
        </w:rPr>
        <w:t xml:space="preserve">Физические упражнения. </w:t>
      </w:r>
      <w:r>
        <w:rPr>
          <w:rFonts w:ascii="Times New Roman" w:hAnsi="Times New Roman"/>
          <w:color w:val="auto"/>
          <w:spacing w:val="-4"/>
          <w:sz w:val="24"/>
          <w:szCs w:val="24"/>
        </w:rPr>
        <w:t>Физические упражнения, их вли</w:t>
      </w:r>
      <w:r>
        <w:rPr>
          <w:rFonts w:ascii="Times New Roman" w:hAnsi="Times New Roman"/>
          <w:color w:val="auto"/>
          <w:spacing w:val="-2"/>
          <w:sz w:val="24"/>
          <w:szCs w:val="24"/>
        </w:rPr>
        <w:t xml:space="preserve">яние на физическое развитие и развитие физических качеств. </w:t>
      </w:r>
      <w:r>
        <w:rPr>
          <w:rFonts w:ascii="Times New Roman" w:hAnsi="Times New Roman"/>
          <w:color w:val="auto"/>
          <w:spacing w:val="-4"/>
          <w:sz w:val="24"/>
          <w:szCs w:val="24"/>
        </w:rPr>
        <w:t>Физическая подготовка и её связь с развитием основных физи</w:t>
      </w:r>
      <w:r>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14:paraId="13AAFFD3"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Физическая нагрузка и её влияние на повышение частоты сердечных сокращений.</w:t>
      </w:r>
    </w:p>
    <w:p w14:paraId="22250D68"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Способы физкультурной деятельности</w:t>
      </w:r>
    </w:p>
    <w:p w14:paraId="02801AC3" w14:textId="77777777" w:rsidR="00B8201C" w:rsidRDefault="00B8201C" w:rsidP="00B8201C">
      <w:pPr>
        <w:pStyle w:val="afd"/>
        <w:spacing w:line="360" w:lineRule="auto"/>
        <w:ind w:firstLine="454"/>
        <w:rPr>
          <w:rFonts w:ascii="Times New Roman" w:hAnsi="Times New Roman"/>
          <w:b/>
          <w:bCs/>
          <w:color w:val="auto"/>
          <w:spacing w:val="-2"/>
          <w:sz w:val="24"/>
          <w:szCs w:val="24"/>
        </w:rPr>
      </w:pPr>
      <w:r>
        <w:rPr>
          <w:rFonts w:ascii="Times New Roman" w:hAnsi="Times New Roman"/>
          <w:b/>
          <w:bCs/>
          <w:color w:val="auto"/>
          <w:spacing w:val="2"/>
          <w:sz w:val="24"/>
          <w:szCs w:val="24"/>
        </w:rPr>
        <w:lastRenderedPageBreak/>
        <w:t xml:space="preserve">Самостоятельные занятия. </w:t>
      </w:r>
      <w:r>
        <w:rPr>
          <w:rFonts w:ascii="Times New Roman" w:hAnsi="Times New Roman"/>
          <w:color w:val="auto"/>
          <w:spacing w:val="2"/>
          <w:sz w:val="24"/>
          <w:szCs w:val="24"/>
        </w:rPr>
        <w:t xml:space="preserve">Составление режима дня. </w:t>
      </w:r>
      <w:r>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78F655D"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3304EF2"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 xml:space="preserve">Самостоятельные игры и развлечения. </w:t>
      </w:r>
      <w:r>
        <w:rPr>
          <w:rFonts w:ascii="Times New Roman" w:hAnsi="Times New Roman"/>
          <w:color w:val="auto"/>
          <w:sz w:val="24"/>
          <w:szCs w:val="24"/>
        </w:rPr>
        <w:t>Организация и проведение подвижных игр (на спортивных площадках и в спортивных залах).</w:t>
      </w:r>
    </w:p>
    <w:p w14:paraId="0F516031"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Физическое совершенствование</w:t>
      </w:r>
    </w:p>
    <w:p w14:paraId="3FE3EA91"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b/>
          <w:bCs/>
          <w:color w:val="auto"/>
          <w:sz w:val="24"/>
          <w:szCs w:val="24"/>
        </w:rPr>
        <w:t>Физкультурно</w:t>
      </w:r>
      <w:r>
        <w:rPr>
          <w:rFonts w:ascii="Times New Roman" w:hAnsi="Times New Roman"/>
          <w:b/>
          <w:bCs/>
          <w:color w:val="auto"/>
          <w:sz w:val="24"/>
          <w:szCs w:val="24"/>
        </w:rPr>
        <w:softHyphen/>
        <w:t xml:space="preserve">-оздоровительная деятельность. </w:t>
      </w:r>
      <w:r>
        <w:rPr>
          <w:rFonts w:ascii="Times New Roman" w:hAnsi="Times New Roman"/>
          <w:color w:val="auto"/>
          <w:sz w:val="24"/>
          <w:szCs w:val="24"/>
        </w:rPr>
        <w:t>Комплексы физических упражнений для утренней зарядки, физкульт</w:t>
      </w:r>
      <w:r>
        <w:rPr>
          <w:rFonts w:ascii="Times New Roman" w:hAnsi="Times New Roman"/>
          <w:color w:val="auto"/>
          <w:sz w:val="24"/>
          <w:szCs w:val="24"/>
        </w:rPr>
        <w:softHyphen/>
        <w:t>минуток, занятий по профилактике и коррекции нарушений осанки.</w:t>
      </w:r>
    </w:p>
    <w:p w14:paraId="25AA85B2"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color w:val="auto"/>
          <w:sz w:val="24"/>
          <w:szCs w:val="24"/>
        </w:rPr>
        <w:t>Комплексы упражнений на развитие физических качеств.</w:t>
      </w:r>
    </w:p>
    <w:p w14:paraId="19D7C4B3"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rPr>
        <w:t xml:space="preserve">Комплексы дыхательных упражнений. Гимнастика для </w:t>
      </w:r>
      <w:r>
        <w:rPr>
          <w:rFonts w:ascii="Times New Roman" w:hAnsi="Times New Roman"/>
          <w:color w:val="auto"/>
          <w:sz w:val="24"/>
          <w:szCs w:val="24"/>
        </w:rPr>
        <w:t>глаз.</w:t>
      </w:r>
    </w:p>
    <w:p w14:paraId="05A1C200"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b/>
          <w:bCs/>
          <w:color w:val="auto"/>
          <w:sz w:val="24"/>
          <w:szCs w:val="24"/>
        </w:rPr>
        <w:t>Спортивно</w:t>
      </w:r>
      <w:r>
        <w:rPr>
          <w:rFonts w:ascii="Times New Roman" w:hAnsi="Times New Roman"/>
          <w:b/>
          <w:bCs/>
          <w:color w:val="auto"/>
          <w:sz w:val="24"/>
          <w:szCs w:val="24"/>
        </w:rPr>
        <w:softHyphen/>
        <w:t>-оздоровительная деятельность</w:t>
      </w:r>
      <w:r>
        <w:rPr>
          <w:rStyle w:val="afff0"/>
          <w:b/>
          <w:bCs/>
          <w:color w:val="auto"/>
          <w:sz w:val="24"/>
          <w:szCs w:val="24"/>
        </w:rPr>
        <w:footnoteReference w:id="4"/>
      </w:r>
      <w:r>
        <w:rPr>
          <w:rFonts w:ascii="Times New Roman" w:hAnsi="Times New Roman"/>
          <w:b/>
          <w:bCs/>
          <w:color w:val="auto"/>
          <w:sz w:val="24"/>
          <w:szCs w:val="24"/>
        </w:rPr>
        <w:t>.</w:t>
      </w:r>
    </w:p>
    <w:p w14:paraId="299C2B9B"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iCs/>
          <w:color w:val="auto"/>
          <w:spacing w:val="2"/>
          <w:sz w:val="24"/>
          <w:szCs w:val="24"/>
        </w:rPr>
        <w:t xml:space="preserve">Гимнастика с основами акробатики. </w:t>
      </w:r>
      <w:r>
        <w:rPr>
          <w:rFonts w:ascii="Times New Roman" w:hAnsi="Times New Roman"/>
          <w:iCs/>
          <w:color w:val="auto"/>
          <w:spacing w:val="2"/>
          <w:sz w:val="24"/>
          <w:szCs w:val="24"/>
        </w:rPr>
        <w:t xml:space="preserve">Организующие </w:t>
      </w:r>
      <w:r>
        <w:rPr>
          <w:rFonts w:ascii="Times New Roman" w:hAnsi="Times New Roman"/>
          <w:iCs/>
          <w:color w:val="auto"/>
          <w:sz w:val="24"/>
          <w:szCs w:val="24"/>
        </w:rPr>
        <w:t xml:space="preserve">команды и приёмы. </w:t>
      </w:r>
      <w:r>
        <w:rPr>
          <w:rFonts w:ascii="Times New Roman" w:hAnsi="Times New Roman"/>
          <w:color w:val="auto"/>
          <w:sz w:val="24"/>
          <w:szCs w:val="24"/>
        </w:rPr>
        <w:t>Строевые действия в шеренге и колонне; выполнение строевых команд.</w:t>
      </w:r>
    </w:p>
    <w:p w14:paraId="67419639"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Акробатические упражнения. </w:t>
      </w:r>
      <w:r>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14:paraId="5A2CFC65"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iCs/>
          <w:color w:val="auto"/>
          <w:sz w:val="24"/>
          <w:szCs w:val="24"/>
        </w:rPr>
        <w:t xml:space="preserve">Акробатические комбинации. </w:t>
      </w:r>
      <w:r>
        <w:rPr>
          <w:rFonts w:ascii="Times New Roman" w:hAnsi="Times New Roman"/>
          <w:color w:val="auto"/>
          <w:sz w:val="24"/>
          <w:szCs w:val="24"/>
        </w:rPr>
        <w:t>мост из положения лёжа на спине, опуститься в:</w:t>
      </w:r>
    </w:p>
    <w:p w14:paraId="0ADB99EB" w14:textId="77777777" w:rsidR="00B8201C" w:rsidRDefault="00B8201C" w:rsidP="00B8201C">
      <w:pPr>
        <w:pStyle w:val="afd"/>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 xml:space="preserve"> 1) исходное положение, переворот в положение лёжа на животе, прыжок с опорой </w:t>
      </w:r>
      <w:r>
        <w:rPr>
          <w:rFonts w:ascii="Times New Roman" w:hAnsi="Times New Roman"/>
          <w:color w:val="auto"/>
          <w:spacing w:val="2"/>
          <w:sz w:val="24"/>
          <w:szCs w:val="24"/>
        </w:rPr>
        <w:t>кувырок вперёд в упор</w:t>
      </w:r>
      <w:r>
        <w:rPr>
          <w:rFonts w:ascii="Times New Roman" w:hAnsi="Times New Roman"/>
          <w:color w:val="auto"/>
          <w:spacing w:val="2"/>
          <w:sz w:val="24"/>
          <w:szCs w:val="24"/>
        </w:rPr>
        <w:t> </w:t>
      </w:r>
      <w:r>
        <w:rPr>
          <w:rFonts w:ascii="Times New Roman" w:hAnsi="Times New Roman"/>
          <w:color w:val="auto"/>
          <w:spacing w:val="2"/>
          <w:sz w:val="24"/>
          <w:szCs w:val="24"/>
        </w:rPr>
        <w:t xml:space="preserve">на руки в упор присев; </w:t>
      </w:r>
    </w:p>
    <w:p w14:paraId="25AC7D14"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color w:val="auto"/>
          <w:spacing w:val="2"/>
          <w:sz w:val="24"/>
          <w:szCs w:val="24"/>
        </w:rPr>
        <w:t xml:space="preserve">2) присев, </w:t>
      </w:r>
      <w:r>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14:paraId="65471E49"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pacing w:val="-4"/>
          <w:sz w:val="24"/>
          <w:szCs w:val="24"/>
        </w:rPr>
        <w:t xml:space="preserve">Упражнения на низкой гимнастической перекладине: </w:t>
      </w:r>
      <w:r>
        <w:rPr>
          <w:rFonts w:ascii="Times New Roman" w:hAnsi="Times New Roman"/>
          <w:color w:val="auto"/>
          <w:spacing w:val="-4"/>
          <w:sz w:val="24"/>
          <w:szCs w:val="24"/>
        </w:rPr>
        <w:t xml:space="preserve">висы, </w:t>
      </w:r>
      <w:proofErr w:type="spellStart"/>
      <w:r>
        <w:rPr>
          <w:rFonts w:ascii="Times New Roman" w:hAnsi="Times New Roman"/>
          <w:color w:val="auto"/>
          <w:sz w:val="24"/>
          <w:szCs w:val="24"/>
        </w:rPr>
        <w:t>перемахи</w:t>
      </w:r>
      <w:proofErr w:type="spellEnd"/>
      <w:r>
        <w:rPr>
          <w:rFonts w:ascii="Times New Roman" w:hAnsi="Times New Roman"/>
          <w:color w:val="auto"/>
          <w:sz w:val="24"/>
          <w:szCs w:val="24"/>
        </w:rPr>
        <w:t>.</w:t>
      </w:r>
    </w:p>
    <w:p w14:paraId="7461D54C"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Гимнастическая комбинация. </w:t>
      </w:r>
      <w:r>
        <w:rPr>
          <w:rFonts w:ascii="Times New Roman" w:hAnsi="Times New Roman"/>
          <w:color w:val="auto"/>
          <w:spacing w:val="2"/>
          <w:sz w:val="24"/>
          <w:szCs w:val="24"/>
        </w:rPr>
        <w:t xml:space="preserve">Например, из виса стоя </w:t>
      </w:r>
      <w:r>
        <w:rPr>
          <w:rFonts w:ascii="Times New Roman" w:hAnsi="Times New Roman"/>
          <w:color w:val="auto"/>
          <w:sz w:val="24"/>
          <w:szCs w:val="24"/>
        </w:rPr>
        <w:t xml:space="preserve">присев толчком двумя ногами </w:t>
      </w:r>
      <w:proofErr w:type="spellStart"/>
      <w:r>
        <w:rPr>
          <w:rFonts w:ascii="Times New Roman" w:hAnsi="Times New Roman"/>
          <w:color w:val="auto"/>
          <w:sz w:val="24"/>
          <w:szCs w:val="24"/>
        </w:rPr>
        <w:t>перемах</w:t>
      </w:r>
      <w:proofErr w:type="spellEnd"/>
      <w:r>
        <w:rPr>
          <w:rFonts w:ascii="Times New Roman" w:hAnsi="Times New Roman"/>
          <w:color w:val="auto"/>
          <w:sz w:val="24"/>
          <w:szCs w:val="24"/>
        </w:rPr>
        <w:t xml:space="preserve">, согнув ноги, в вис </w:t>
      </w:r>
      <w:r>
        <w:rPr>
          <w:rFonts w:ascii="Times New Roman" w:hAnsi="Times New Roman"/>
          <w:color w:val="auto"/>
          <w:spacing w:val="2"/>
          <w:sz w:val="24"/>
          <w:szCs w:val="24"/>
        </w:rPr>
        <w:t xml:space="preserve">сзади согнувшись, опускание назад в вис стоя и обратное </w:t>
      </w:r>
      <w:r>
        <w:rPr>
          <w:rFonts w:ascii="Times New Roman" w:hAnsi="Times New Roman"/>
          <w:color w:val="auto"/>
          <w:sz w:val="24"/>
          <w:szCs w:val="24"/>
        </w:rPr>
        <w:t>движение через вис сзади согнувшись со сходом вперёд ноги.</w:t>
      </w:r>
    </w:p>
    <w:p w14:paraId="6840AB55"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Опорный прыжок: </w:t>
      </w:r>
      <w:r>
        <w:rPr>
          <w:rFonts w:ascii="Times New Roman" w:hAnsi="Times New Roman"/>
          <w:color w:val="auto"/>
          <w:sz w:val="24"/>
          <w:szCs w:val="24"/>
        </w:rPr>
        <w:t>с разбега через гимнастического козла.</w:t>
      </w:r>
    </w:p>
    <w:p w14:paraId="13F9DD48"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iCs/>
          <w:color w:val="auto"/>
          <w:spacing w:val="2"/>
          <w:sz w:val="24"/>
          <w:szCs w:val="24"/>
        </w:rPr>
        <w:lastRenderedPageBreak/>
        <w:t xml:space="preserve">Гимнастические упражнения прикладного характера. </w:t>
      </w:r>
      <w:r>
        <w:rPr>
          <w:rFonts w:ascii="Times New Roman" w:hAnsi="Times New Roman"/>
          <w:color w:val="auto"/>
          <w:spacing w:val="2"/>
          <w:sz w:val="24"/>
          <w:szCs w:val="24"/>
        </w:rPr>
        <w:t xml:space="preserve">Прыжки со скакалкой. Передвижение по гимнастической </w:t>
      </w:r>
      <w:r>
        <w:rPr>
          <w:rFonts w:ascii="Times New Roman" w:hAnsi="Times New Roman"/>
          <w:color w:val="auto"/>
          <w:sz w:val="24"/>
          <w:szCs w:val="24"/>
        </w:rPr>
        <w:t xml:space="preserve">стенке. Преодоление полосы препятствий с элементами лазанья и </w:t>
      </w:r>
      <w:proofErr w:type="spellStart"/>
      <w:r>
        <w:rPr>
          <w:rFonts w:ascii="Times New Roman" w:hAnsi="Times New Roman"/>
          <w:color w:val="auto"/>
          <w:sz w:val="24"/>
          <w:szCs w:val="24"/>
        </w:rPr>
        <w:t>перелезания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переползания</w:t>
      </w:r>
      <w:proofErr w:type="spellEnd"/>
      <w:r>
        <w:rPr>
          <w:rFonts w:ascii="Times New Roman" w:hAnsi="Times New Roman"/>
          <w:color w:val="auto"/>
          <w:sz w:val="24"/>
          <w:szCs w:val="24"/>
        </w:rPr>
        <w:t>, передвижение по наклонной гимнастической скамейке.</w:t>
      </w:r>
    </w:p>
    <w:p w14:paraId="73AAE13B"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Лёгкая атлетика. </w:t>
      </w:r>
      <w:r>
        <w:rPr>
          <w:rFonts w:ascii="Times New Roman" w:hAnsi="Times New Roman"/>
          <w:iCs/>
          <w:color w:val="auto"/>
          <w:sz w:val="24"/>
          <w:szCs w:val="24"/>
        </w:rPr>
        <w:t xml:space="preserve">Беговые упражнения: </w:t>
      </w:r>
      <w:r>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7D8F789C"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Прыжковые упражнения: </w:t>
      </w:r>
      <w:r>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14:paraId="0412F355"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Броски: </w:t>
      </w:r>
      <w:r>
        <w:rPr>
          <w:rFonts w:ascii="Times New Roman" w:hAnsi="Times New Roman"/>
          <w:color w:val="auto"/>
          <w:sz w:val="24"/>
          <w:szCs w:val="24"/>
        </w:rPr>
        <w:t>большого мяча (1 кг) на дальность разными способами.</w:t>
      </w:r>
    </w:p>
    <w:p w14:paraId="660DC4B1"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iCs/>
          <w:color w:val="auto"/>
          <w:sz w:val="24"/>
          <w:szCs w:val="24"/>
        </w:rPr>
        <w:t xml:space="preserve">Метание: </w:t>
      </w:r>
      <w:r>
        <w:rPr>
          <w:rFonts w:ascii="Times New Roman" w:hAnsi="Times New Roman"/>
          <w:color w:val="auto"/>
          <w:sz w:val="24"/>
          <w:szCs w:val="24"/>
        </w:rPr>
        <w:t>малого мяча в вертикальную цель и на дальность.</w:t>
      </w:r>
    </w:p>
    <w:p w14:paraId="393F98B6"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Лыжные гонки. </w:t>
      </w:r>
      <w:r>
        <w:rPr>
          <w:rFonts w:ascii="Times New Roman" w:hAnsi="Times New Roman"/>
          <w:color w:val="auto"/>
          <w:sz w:val="24"/>
          <w:szCs w:val="24"/>
        </w:rPr>
        <w:t>Передвижение на лыжах; повороты; спуски; подъёмы; торможение.</w:t>
      </w:r>
    </w:p>
    <w:p w14:paraId="57D252DC"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 xml:space="preserve">Плавание. </w:t>
      </w:r>
      <w:r>
        <w:rPr>
          <w:rFonts w:ascii="Times New Roman" w:hAnsi="Times New Roman"/>
          <w:iCs/>
          <w:color w:val="auto"/>
          <w:sz w:val="24"/>
          <w:szCs w:val="24"/>
        </w:rPr>
        <w:t xml:space="preserve">Подводящие упражнения: </w:t>
      </w:r>
      <w:r>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rFonts w:ascii="Times New Roman" w:hAnsi="Times New Roman"/>
          <w:iCs/>
          <w:color w:val="auto"/>
          <w:sz w:val="24"/>
          <w:szCs w:val="24"/>
        </w:rPr>
        <w:t>Проплывание</w:t>
      </w:r>
      <w:proofErr w:type="spellEnd"/>
      <w:r>
        <w:rPr>
          <w:rFonts w:ascii="Times New Roman" w:hAnsi="Times New Roman"/>
          <w:iCs/>
          <w:color w:val="auto"/>
          <w:sz w:val="24"/>
          <w:szCs w:val="24"/>
        </w:rPr>
        <w:t xml:space="preserve"> учебных дистанций: </w:t>
      </w:r>
      <w:r>
        <w:rPr>
          <w:rFonts w:ascii="Times New Roman" w:hAnsi="Times New Roman"/>
          <w:color w:val="auto"/>
          <w:sz w:val="24"/>
          <w:szCs w:val="24"/>
        </w:rPr>
        <w:t>произвольным способом.</w:t>
      </w:r>
    </w:p>
    <w:p w14:paraId="3AC1AC78"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iCs/>
          <w:color w:val="auto"/>
          <w:sz w:val="24"/>
          <w:szCs w:val="24"/>
        </w:rPr>
        <w:t xml:space="preserve">Подвижные и спортивные игры. </w:t>
      </w:r>
      <w:r>
        <w:rPr>
          <w:rFonts w:ascii="Times New Roman" w:hAnsi="Times New Roman"/>
          <w:iCs/>
          <w:color w:val="auto"/>
          <w:sz w:val="24"/>
          <w:szCs w:val="24"/>
        </w:rPr>
        <w:t xml:space="preserve">На материале гимнастики с основами акробатики: </w:t>
      </w:r>
      <w:r>
        <w:rPr>
          <w:rFonts w:ascii="Times New Roman" w:hAnsi="Times New Roman"/>
          <w:color w:val="auto"/>
          <w:sz w:val="24"/>
          <w:szCs w:val="24"/>
        </w:rPr>
        <w:t>игровые задания с исполь</w:t>
      </w:r>
      <w:r>
        <w:rPr>
          <w:rFonts w:ascii="Times New Roman" w:hAnsi="Times New Roman"/>
          <w:color w:val="auto"/>
          <w:spacing w:val="2"/>
          <w:sz w:val="24"/>
          <w:szCs w:val="24"/>
        </w:rPr>
        <w:t xml:space="preserve">зованием строевых упражнений, упражнений на внимание, </w:t>
      </w:r>
      <w:r>
        <w:rPr>
          <w:rFonts w:ascii="Times New Roman" w:hAnsi="Times New Roman"/>
          <w:color w:val="auto"/>
          <w:sz w:val="24"/>
          <w:szCs w:val="24"/>
        </w:rPr>
        <w:t>силу, ловкость и координацию.</w:t>
      </w:r>
    </w:p>
    <w:p w14:paraId="33025CAC"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На материале лёгкой атлетики: </w:t>
      </w:r>
      <w:r>
        <w:rPr>
          <w:rFonts w:ascii="Times New Roman" w:hAnsi="Times New Roman"/>
          <w:color w:val="auto"/>
          <w:sz w:val="24"/>
          <w:szCs w:val="24"/>
        </w:rPr>
        <w:t>прыжки, бег, метания и броски; упражнения на координацию, выносливость и быстроту.</w:t>
      </w:r>
    </w:p>
    <w:p w14:paraId="7CAA0D98"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На материале лыжной подготовки: </w:t>
      </w:r>
      <w:r>
        <w:rPr>
          <w:rFonts w:ascii="Times New Roman" w:hAnsi="Times New Roman"/>
          <w:color w:val="auto"/>
          <w:spacing w:val="2"/>
          <w:sz w:val="24"/>
          <w:szCs w:val="24"/>
        </w:rPr>
        <w:t>эстафеты в пере</w:t>
      </w:r>
      <w:r>
        <w:rPr>
          <w:rFonts w:ascii="Times New Roman" w:hAnsi="Times New Roman"/>
          <w:color w:val="auto"/>
          <w:sz w:val="24"/>
          <w:szCs w:val="24"/>
        </w:rPr>
        <w:t>движении на лыжах, упражнения на выносливость и координацию.</w:t>
      </w:r>
    </w:p>
    <w:p w14:paraId="22D87BA1"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На материале спортивных игр:</w:t>
      </w:r>
    </w:p>
    <w:p w14:paraId="660B8942"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Футбол: </w:t>
      </w:r>
      <w:r>
        <w:rPr>
          <w:rFonts w:ascii="Times New Roman" w:hAnsi="Times New Roman"/>
          <w:color w:val="auto"/>
          <w:sz w:val="24"/>
          <w:szCs w:val="24"/>
        </w:rPr>
        <w:t>удар по неподвижному и катящемуся мячу; оста</w:t>
      </w:r>
      <w:r>
        <w:rPr>
          <w:rFonts w:ascii="Times New Roman" w:hAnsi="Times New Roman"/>
          <w:color w:val="auto"/>
          <w:spacing w:val="2"/>
          <w:sz w:val="24"/>
          <w:szCs w:val="24"/>
        </w:rPr>
        <w:t xml:space="preserve">новка мяча; ведение мяча; подвижные игры на материале </w:t>
      </w:r>
      <w:r>
        <w:rPr>
          <w:rFonts w:ascii="Times New Roman" w:hAnsi="Times New Roman"/>
          <w:color w:val="auto"/>
          <w:sz w:val="24"/>
          <w:szCs w:val="24"/>
        </w:rPr>
        <w:t>футбола.</w:t>
      </w:r>
    </w:p>
    <w:p w14:paraId="639D8489"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Баскетбол: </w:t>
      </w:r>
      <w:r>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14:paraId="2CF27AA0"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iCs/>
          <w:color w:val="auto"/>
          <w:sz w:val="24"/>
          <w:szCs w:val="24"/>
        </w:rPr>
        <w:t xml:space="preserve">Волейбол: </w:t>
      </w:r>
      <w:r>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14:paraId="6D571374" w14:textId="77777777" w:rsidR="00B8201C" w:rsidRDefault="00B8201C" w:rsidP="00B8201C">
      <w:pPr>
        <w:pStyle w:val="afd"/>
        <w:spacing w:line="360" w:lineRule="auto"/>
        <w:ind w:firstLine="454"/>
        <w:rPr>
          <w:rFonts w:ascii="Times New Roman" w:hAnsi="Times New Roman"/>
          <w:b/>
          <w:bCs/>
          <w:iCs/>
          <w:color w:val="auto"/>
          <w:sz w:val="24"/>
          <w:szCs w:val="24"/>
        </w:rPr>
      </w:pPr>
      <w:r>
        <w:rPr>
          <w:rFonts w:ascii="Times New Roman" w:hAnsi="Times New Roman"/>
          <w:b/>
          <w:bCs/>
          <w:iCs/>
          <w:color w:val="auto"/>
          <w:sz w:val="24"/>
          <w:szCs w:val="24"/>
        </w:rPr>
        <w:t>Общеразвивающие упражнения</w:t>
      </w:r>
    </w:p>
    <w:p w14:paraId="40924659"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гимнастики с основами акробатики</w:t>
      </w:r>
    </w:p>
    <w:p w14:paraId="46A18BE3"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pacing w:val="2"/>
          <w:sz w:val="24"/>
          <w:szCs w:val="24"/>
        </w:rPr>
        <w:t xml:space="preserve">Развитие гибкости: </w:t>
      </w:r>
      <w:r>
        <w:rPr>
          <w:rFonts w:ascii="Times New Roman" w:hAnsi="Times New Roman"/>
          <w:color w:val="auto"/>
          <w:spacing w:val="2"/>
          <w:sz w:val="24"/>
          <w:szCs w:val="24"/>
        </w:rPr>
        <w:t xml:space="preserve">широкие стойки на ногах; ходьба </w:t>
      </w:r>
      <w:r>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Pr>
          <w:rFonts w:ascii="Times New Roman" w:hAnsi="Times New Roman"/>
          <w:color w:val="auto"/>
          <w:sz w:val="24"/>
          <w:szCs w:val="24"/>
        </w:rPr>
        <w:t>седах</w:t>
      </w:r>
      <w:proofErr w:type="spellEnd"/>
      <w:r>
        <w:rPr>
          <w:rFonts w:ascii="Times New Roman" w:hAnsi="Times New Roman"/>
          <w:color w:val="auto"/>
          <w:sz w:val="24"/>
          <w:szCs w:val="24"/>
        </w:rPr>
        <w:t xml:space="preserve">; выпады и </w:t>
      </w:r>
      <w:proofErr w:type="spellStart"/>
      <w:r>
        <w:rPr>
          <w:rFonts w:ascii="Times New Roman" w:hAnsi="Times New Roman"/>
          <w:color w:val="auto"/>
          <w:sz w:val="24"/>
          <w:szCs w:val="24"/>
        </w:rPr>
        <w:t>полушпагаты</w:t>
      </w:r>
      <w:proofErr w:type="spellEnd"/>
      <w:r>
        <w:rPr>
          <w:rFonts w:ascii="Times New Roman" w:hAnsi="Times New Roman"/>
          <w:color w:val="auto"/>
          <w:sz w:val="24"/>
          <w:szCs w:val="24"/>
        </w:rPr>
        <w:t xml:space="preserve"> на месте; «</w:t>
      </w:r>
      <w:proofErr w:type="spellStart"/>
      <w:r>
        <w:rPr>
          <w:rFonts w:ascii="Times New Roman" w:hAnsi="Times New Roman"/>
          <w:color w:val="auto"/>
          <w:sz w:val="24"/>
          <w:szCs w:val="24"/>
        </w:rPr>
        <w:t>выкруты</w:t>
      </w:r>
      <w:proofErr w:type="spellEnd"/>
      <w:r>
        <w:rPr>
          <w:rFonts w:ascii="Times New Roman" w:hAnsi="Times New Roman"/>
          <w:color w:val="auto"/>
          <w:sz w:val="24"/>
          <w:szCs w:val="24"/>
        </w:rPr>
        <w:t xml:space="preserve">» с гимнастической палкой, скакалкой; высокие взмахи поочерёдно и попеременно правой и левой ногой, стоя </w:t>
      </w:r>
      <w:r>
        <w:rPr>
          <w:rFonts w:ascii="Times New Roman" w:hAnsi="Times New Roman"/>
          <w:color w:val="auto"/>
          <w:sz w:val="24"/>
          <w:szCs w:val="24"/>
        </w:rPr>
        <w:lastRenderedPageBreak/>
        <w:t xml:space="preserve">у гимнастической стенки и при передвижениях; комплексы </w:t>
      </w:r>
      <w:r>
        <w:rPr>
          <w:rFonts w:ascii="Times New Roman" w:hAnsi="Times New Roman"/>
          <w:color w:val="auto"/>
          <w:spacing w:val="2"/>
          <w:sz w:val="24"/>
          <w:szCs w:val="24"/>
        </w:rPr>
        <w:t xml:space="preserve">упражнений, включающие в себя максимальное сгибание </w:t>
      </w:r>
      <w:r>
        <w:rPr>
          <w:rFonts w:ascii="Times New Roman" w:hAnsi="Times New Roman"/>
          <w:color w:val="auto"/>
          <w:sz w:val="24"/>
          <w:szCs w:val="24"/>
        </w:rPr>
        <w:t xml:space="preserve">и </w:t>
      </w:r>
      <w:proofErr w:type="spellStart"/>
      <w:r>
        <w:rPr>
          <w:rFonts w:ascii="Times New Roman" w:hAnsi="Times New Roman"/>
          <w:color w:val="auto"/>
          <w:spacing w:val="2"/>
          <w:sz w:val="24"/>
          <w:szCs w:val="24"/>
        </w:rPr>
        <w:t>прогибание</w:t>
      </w:r>
      <w:proofErr w:type="spellEnd"/>
      <w:r>
        <w:rPr>
          <w:rFonts w:ascii="Times New Roman" w:hAnsi="Times New Roman"/>
          <w:color w:val="auto"/>
          <w:spacing w:val="2"/>
          <w:sz w:val="24"/>
          <w:szCs w:val="24"/>
        </w:rPr>
        <w:t xml:space="preserve"> туловища (в стойках и </w:t>
      </w:r>
      <w:proofErr w:type="spellStart"/>
      <w:r>
        <w:rPr>
          <w:rFonts w:ascii="Times New Roman" w:hAnsi="Times New Roman"/>
          <w:color w:val="auto"/>
          <w:spacing w:val="2"/>
          <w:sz w:val="24"/>
          <w:szCs w:val="24"/>
        </w:rPr>
        <w:t>седах</w:t>
      </w:r>
      <w:proofErr w:type="spellEnd"/>
      <w:r>
        <w:rPr>
          <w:rFonts w:ascii="Times New Roman" w:hAnsi="Times New Roman"/>
          <w:color w:val="auto"/>
          <w:spacing w:val="2"/>
          <w:sz w:val="24"/>
          <w:szCs w:val="24"/>
        </w:rPr>
        <w:t xml:space="preserve">); индивидуальные </w:t>
      </w:r>
      <w:r>
        <w:rPr>
          <w:rFonts w:ascii="Times New Roman" w:hAnsi="Times New Roman"/>
          <w:color w:val="auto"/>
          <w:sz w:val="24"/>
          <w:szCs w:val="24"/>
        </w:rPr>
        <w:t>комплексы по развитию гибкости.</w:t>
      </w:r>
    </w:p>
    <w:p w14:paraId="3E806F36"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4"/>
          <w:szCs w:val="24"/>
        </w:rPr>
        <w:t xml:space="preserve">настической скамейке, низкому гимнастическому бревну с </w:t>
      </w:r>
      <w:r>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4"/>
          <w:szCs w:val="24"/>
        </w:rPr>
        <w:t xml:space="preserve">переключение внимания, на расслабление мышц рук, ног, </w:t>
      </w:r>
      <w:r>
        <w:rPr>
          <w:rFonts w:ascii="Times New Roman" w:hAnsi="Times New Roman"/>
          <w:color w:val="auto"/>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Pr>
          <w:rFonts w:ascii="Times New Roman" w:hAnsi="Times New Roman"/>
          <w:color w:val="auto"/>
          <w:sz w:val="24"/>
          <w:szCs w:val="24"/>
        </w:rPr>
        <w:t>перелезание</w:t>
      </w:r>
      <w:proofErr w:type="spellEnd"/>
      <w:r>
        <w:rPr>
          <w:rFonts w:ascii="Times New Roman" w:hAnsi="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4"/>
          <w:szCs w:val="24"/>
        </w:rPr>
        <w:t>нения на расслабление отдельных мышечных групп; пере</w:t>
      </w:r>
      <w:r>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14:paraId="60374C19"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Формирование осанки: </w:t>
      </w:r>
      <w:r>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446F40FC" w14:textId="77777777" w:rsidR="00B8201C" w:rsidRDefault="00B8201C" w:rsidP="00B8201C">
      <w:pPr>
        <w:pStyle w:val="afd"/>
        <w:spacing w:line="360" w:lineRule="auto"/>
        <w:ind w:firstLine="454"/>
        <w:rPr>
          <w:rFonts w:ascii="Times New Roman" w:hAnsi="Times New Roman"/>
          <w:b/>
          <w:bCs/>
          <w:color w:val="auto"/>
          <w:spacing w:val="-2"/>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4"/>
          <w:szCs w:val="24"/>
        </w:rPr>
        <w:t xml:space="preserve">шечных групп и увеличивающимся отягощением; лазанье </w:t>
      </w:r>
      <w:r>
        <w:rPr>
          <w:rFonts w:ascii="Times New Roman" w:hAnsi="Times New Roman"/>
          <w:color w:val="auto"/>
          <w:spacing w:val="2"/>
          <w:sz w:val="24"/>
          <w:szCs w:val="24"/>
        </w:rPr>
        <w:t>с дополнительным отягощением на поясе (по гимнастиче</w:t>
      </w:r>
      <w:r>
        <w:rPr>
          <w:rFonts w:ascii="Times New Roman" w:hAnsi="Times New Roman"/>
          <w:color w:val="auto"/>
          <w:spacing w:val="-2"/>
          <w:sz w:val="24"/>
          <w:szCs w:val="24"/>
        </w:rPr>
        <w:t xml:space="preserve">ской стенке и наклонной гимнастической скамейке в упоре </w:t>
      </w:r>
      <w:r>
        <w:rPr>
          <w:rFonts w:ascii="Times New Roman" w:hAnsi="Times New Roman"/>
          <w:color w:val="auto"/>
          <w:sz w:val="24"/>
          <w:szCs w:val="24"/>
        </w:rPr>
        <w:t xml:space="preserve">на коленях и в упоре присев); </w:t>
      </w:r>
      <w:proofErr w:type="spellStart"/>
      <w:r>
        <w:rPr>
          <w:rFonts w:ascii="Times New Roman" w:hAnsi="Times New Roman"/>
          <w:color w:val="auto"/>
          <w:sz w:val="24"/>
          <w:szCs w:val="24"/>
        </w:rPr>
        <w:t>перелезание</w:t>
      </w:r>
      <w:proofErr w:type="spellEnd"/>
      <w:r>
        <w:rPr>
          <w:rFonts w:ascii="Times New Roman" w:hAnsi="Times New Roman"/>
          <w:color w:val="auto"/>
          <w:sz w:val="24"/>
          <w:szCs w:val="24"/>
        </w:rPr>
        <w:t xml:space="preserve"> и перепрыгива</w:t>
      </w:r>
      <w:r>
        <w:rPr>
          <w:rFonts w:ascii="Times New Roman" w:hAnsi="Times New Roman"/>
          <w:color w:val="auto"/>
          <w:spacing w:val="2"/>
          <w:sz w:val="24"/>
          <w:szCs w:val="24"/>
        </w:rPr>
        <w:t xml:space="preserve">ние через препятствия с опорой на руки; подтягивание в </w:t>
      </w:r>
      <w:r>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14:paraId="7B1CDE95"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лёгкой атлетики</w:t>
      </w:r>
    </w:p>
    <w:p w14:paraId="1D93EE92"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pacing w:val="2"/>
          <w:sz w:val="24"/>
          <w:szCs w:val="24"/>
        </w:rPr>
        <w:lastRenderedPageBreak/>
        <w:t xml:space="preserve">Развитие координации: </w:t>
      </w:r>
      <w:r>
        <w:rPr>
          <w:rFonts w:ascii="Times New Roman" w:hAnsi="Times New Roman"/>
          <w:color w:val="auto"/>
          <w:spacing w:val="2"/>
          <w:sz w:val="24"/>
          <w:szCs w:val="24"/>
        </w:rPr>
        <w:t>бег с изменяющимся направле</w:t>
      </w:r>
      <w:r>
        <w:rPr>
          <w:rFonts w:ascii="Times New Roman" w:hAnsi="Times New Roman"/>
          <w:color w:val="auto"/>
          <w:sz w:val="24"/>
          <w:szCs w:val="24"/>
        </w:rPr>
        <w:t xml:space="preserve">нием по ограниченной опоре; </w:t>
      </w:r>
      <w:proofErr w:type="spellStart"/>
      <w:r>
        <w:rPr>
          <w:rFonts w:ascii="Times New Roman" w:hAnsi="Times New Roman"/>
          <w:color w:val="auto"/>
          <w:sz w:val="24"/>
          <w:szCs w:val="24"/>
        </w:rPr>
        <w:t>пробегание</w:t>
      </w:r>
      <w:proofErr w:type="spellEnd"/>
      <w:r>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14:paraId="4F341501" w14:textId="77777777" w:rsidR="00B8201C" w:rsidRDefault="00B8201C" w:rsidP="00B8201C">
      <w:pPr>
        <w:pStyle w:val="afd"/>
        <w:spacing w:line="36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 xml:space="preserve">Развитие быстроты: </w:t>
      </w:r>
      <w:r>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br/>
      </w:r>
      <w:r>
        <w:rPr>
          <w:rFonts w:ascii="Times New Roman" w:hAnsi="Times New Roman"/>
          <w:color w:val="auto"/>
          <w:sz w:val="24"/>
          <w:szCs w:val="24"/>
        </w:rPr>
        <w:t>положений; броски в стенку и ловля теннисного мяча в мак</w:t>
      </w:r>
      <w:r>
        <w:rPr>
          <w:rFonts w:ascii="Times New Roman" w:hAnsi="Times New Roman"/>
          <w:color w:val="auto"/>
          <w:spacing w:val="2"/>
          <w:sz w:val="24"/>
          <w:szCs w:val="24"/>
        </w:rPr>
        <w:t>симальном темпе, из разных исходных положений, с поворотами.</w:t>
      </w:r>
    </w:p>
    <w:p w14:paraId="1C16A986"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4"/>
          <w:szCs w:val="24"/>
        </w:rPr>
        <w:noBreakHyphen/>
        <w:t>минутный бег.</w:t>
      </w:r>
    </w:p>
    <w:p w14:paraId="2C722B35"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силовых способностей: </w:t>
      </w:r>
      <w:r>
        <w:rPr>
          <w:rFonts w:ascii="Times New Roman" w:hAnsi="Times New Roman"/>
          <w:color w:val="auto"/>
          <w:sz w:val="24"/>
          <w:szCs w:val="24"/>
        </w:rPr>
        <w:t xml:space="preserve">повторное выполнение </w:t>
      </w:r>
      <w:proofErr w:type="spellStart"/>
      <w:r>
        <w:rPr>
          <w:rFonts w:ascii="Times New Roman" w:hAnsi="Times New Roman"/>
          <w:color w:val="auto"/>
          <w:spacing w:val="-2"/>
          <w:sz w:val="24"/>
          <w:szCs w:val="24"/>
        </w:rPr>
        <w:t>многоскоков</w:t>
      </w:r>
      <w:proofErr w:type="spellEnd"/>
      <w:r>
        <w:rPr>
          <w:rFonts w:ascii="Times New Roman" w:hAnsi="Times New Roman"/>
          <w:color w:val="auto"/>
          <w:spacing w:val="-2"/>
          <w:sz w:val="24"/>
          <w:szCs w:val="24"/>
        </w:rPr>
        <w:t>; повторное преодоление препятствий (15—20 см);</w:t>
      </w:r>
      <w:r>
        <w:rPr>
          <w:rFonts w:ascii="Times New Roman" w:hAnsi="Times New Roman"/>
          <w:color w:val="auto"/>
          <w:sz w:val="24"/>
          <w:szCs w:val="24"/>
        </w:rPr>
        <w:t xml:space="preserve">передача набивного мяча (1 кг) в максимальном темпе, по </w:t>
      </w:r>
      <w:r>
        <w:rPr>
          <w:rFonts w:ascii="Times New Roman" w:hAnsi="Times New Roman"/>
          <w:color w:val="auto"/>
          <w:spacing w:val="2"/>
          <w:sz w:val="24"/>
          <w:szCs w:val="24"/>
        </w:rPr>
        <w:t xml:space="preserve">кругу, из разных исходных положений; метание набивных </w:t>
      </w:r>
      <w:r>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4"/>
          <w:szCs w:val="24"/>
        </w:rPr>
        <w:t xml:space="preserve">снизу, от груди); повторное выполнение беговых нагрузок </w:t>
      </w:r>
      <w:r>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hAnsi="Times New Roman"/>
          <w:color w:val="auto"/>
          <w:sz w:val="24"/>
          <w:szCs w:val="24"/>
        </w:rPr>
        <w:t>полуприседе</w:t>
      </w:r>
      <w:proofErr w:type="spellEnd"/>
      <w:r>
        <w:rPr>
          <w:rFonts w:ascii="Times New Roman" w:hAnsi="Times New Roman"/>
          <w:color w:val="auto"/>
          <w:sz w:val="24"/>
          <w:szCs w:val="24"/>
        </w:rPr>
        <w:t xml:space="preserve"> и приседе; запрыгивание с последующим спрыгиванием.</w:t>
      </w:r>
    </w:p>
    <w:p w14:paraId="32F06C91"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лыжных гонок</w:t>
      </w:r>
    </w:p>
    <w:p w14:paraId="4C81C81F"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iCs/>
          <w:color w:val="auto"/>
          <w:sz w:val="24"/>
          <w:szCs w:val="24"/>
        </w:rPr>
        <w:t xml:space="preserve">Развитие координации: </w:t>
      </w:r>
      <w:r>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auto"/>
          <w:sz w:val="24"/>
          <w:szCs w:val="24"/>
        </w:rPr>
        <w:softHyphen/>
        <w:t>-трёх шагов; спуск с горы с изменяющимися стой</w:t>
      </w:r>
      <w:r>
        <w:rPr>
          <w:rFonts w:ascii="Times New Roman" w:hAnsi="Times New Roman"/>
          <w:color w:val="auto"/>
          <w:spacing w:val="2"/>
          <w:sz w:val="24"/>
          <w:szCs w:val="24"/>
        </w:rPr>
        <w:t xml:space="preserve">ками на лыжах; подбирание предметов во время спуска в </w:t>
      </w:r>
      <w:r>
        <w:rPr>
          <w:rFonts w:ascii="Times New Roman" w:hAnsi="Times New Roman"/>
          <w:color w:val="auto"/>
          <w:sz w:val="24"/>
          <w:szCs w:val="24"/>
        </w:rPr>
        <w:t>низкой стойке.</w:t>
      </w:r>
    </w:p>
    <w:p w14:paraId="29E7381C" w14:textId="77777777" w:rsidR="00B8201C" w:rsidRDefault="00B8201C" w:rsidP="00B8201C">
      <w:pPr>
        <w:pStyle w:val="afd"/>
        <w:spacing w:line="360" w:lineRule="auto"/>
        <w:ind w:firstLine="454"/>
        <w:rPr>
          <w:rFonts w:ascii="Times New Roman" w:hAnsi="Times New Roman"/>
          <w:b/>
          <w:bCs/>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266064C3" w14:textId="77777777" w:rsidR="00B8201C" w:rsidRDefault="00B8201C" w:rsidP="00B8201C">
      <w:pPr>
        <w:pStyle w:val="afd"/>
        <w:spacing w:line="360" w:lineRule="auto"/>
        <w:ind w:firstLine="454"/>
        <w:rPr>
          <w:rFonts w:ascii="Times New Roman" w:hAnsi="Times New Roman"/>
          <w:iCs/>
          <w:color w:val="auto"/>
          <w:sz w:val="24"/>
          <w:szCs w:val="24"/>
        </w:rPr>
      </w:pPr>
      <w:r>
        <w:rPr>
          <w:rFonts w:ascii="Times New Roman" w:hAnsi="Times New Roman"/>
          <w:b/>
          <w:bCs/>
          <w:color w:val="auto"/>
          <w:sz w:val="24"/>
          <w:szCs w:val="24"/>
        </w:rPr>
        <w:t>На материале плавания</w:t>
      </w:r>
    </w:p>
    <w:p w14:paraId="5B065778" w14:textId="77777777" w:rsidR="00B8201C" w:rsidRDefault="00B8201C" w:rsidP="00B8201C">
      <w:pPr>
        <w:pStyle w:val="afd"/>
        <w:spacing w:line="360" w:lineRule="auto"/>
        <w:ind w:firstLine="454"/>
        <w:rPr>
          <w:rFonts w:ascii="Times New Roman" w:hAnsi="Times New Roman"/>
          <w:color w:val="auto"/>
          <w:sz w:val="24"/>
          <w:szCs w:val="24"/>
        </w:rPr>
      </w:pPr>
      <w:r>
        <w:rPr>
          <w:rFonts w:ascii="Times New Roman" w:hAnsi="Times New Roman"/>
          <w:iCs/>
          <w:color w:val="auto"/>
          <w:sz w:val="24"/>
          <w:szCs w:val="24"/>
        </w:rPr>
        <w:t xml:space="preserve">Развитие выносливости: </w:t>
      </w:r>
      <w:r>
        <w:rPr>
          <w:rFonts w:ascii="Times New Roman" w:hAnsi="Times New Roman"/>
          <w:color w:val="auto"/>
          <w:sz w:val="24"/>
          <w:szCs w:val="24"/>
        </w:rPr>
        <w:t xml:space="preserve">повторное </w:t>
      </w:r>
      <w:proofErr w:type="spellStart"/>
      <w:r>
        <w:rPr>
          <w:rFonts w:ascii="Times New Roman" w:hAnsi="Times New Roman"/>
          <w:color w:val="auto"/>
          <w:sz w:val="24"/>
          <w:szCs w:val="24"/>
        </w:rPr>
        <w:t>проплывание</w:t>
      </w:r>
      <w:proofErr w:type="spellEnd"/>
      <w:r>
        <w:rPr>
          <w:rFonts w:ascii="Times New Roman" w:hAnsi="Times New Roman"/>
          <w:color w:val="auto"/>
          <w:sz w:val="24"/>
          <w:szCs w:val="24"/>
        </w:rPr>
        <w:t xml:space="preserve"> отрез</w:t>
      </w:r>
      <w:r>
        <w:rPr>
          <w:rFonts w:ascii="Times New Roman" w:hAnsi="Times New Roman"/>
          <w:color w:val="auto"/>
          <w:spacing w:val="2"/>
          <w:sz w:val="24"/>
          <w:szCs w:val="24"/>
        </w:rPr>
        <w:t xml:space="preserve">ков на ногах, держась за доску; повторное скольжение на </w:t>
      </w:r>
      <w:r>
        <w:rPr>
          <w:rFonts w:ascii="Times New Roman" w:hAnsi="Times New Roman"/>
          <w:color w:val="auto"/>
          <w:sz w:val="24"/>
          <w:szCs w:val="24"/>
        </w:rPr>
        <w:t xml:space="preserve">груди с задержкой дыхания; повторное </w:t>
      </w:r>
      <w:proofErr w:type="spellStart"/>
      <w:r>
        <w:rPr>
          <w:rFonts w:ascii="Times New Roman" w:hAnsi="Times New Roman"/>
          <w:color w:val="auto"/>
          <w:sz w:val="24"/>
          <w:szCs w:val="24"/>
        </w:rPr>
        <w:t>проплывание</w:t>
      </w:r>
      <w:proofErr w:type="spellEnd"/>
      <w:r>
        <w:rPr>
          <w:rFonts w:ascii="Times New Roman" w:hAnsi="Times New Roman"/>
          <w:color w:val="auto"/>
          <w:sz w:val="24"/>
          <w:szCs w:val="24"/>
        </w:rPr>
        <w:t xml:space="preserve"> отрезков одним из способов плавания.</w:t>
      </w:r>
    </w:p>
    <w:p w14:paraId="1D566D23" w14:textId="77777777" w:rsidR="00B8201C" w:rsidRDefault="00B8201C" w:rsidP="00B8201C">
      <w:pPr>
        <w:spacing w:after="0" w:line="360" w:lineRule="auto"/>
        <w:jc w:val="both"/>
        <w:rPr>
          <w:rStyle w:val="Zag11"/>
          <w:rFonts w:eastAsia="@Arial Unicode MS"/>
          <w:iCs/>
        </w:rPr>
      </w:pPr>
      <w:r>
        <w:rPr>
          <w:rStyle w:val="Zag11"/>
          <w:rFonts w:eastAsia="@Arial Unicode MS"/>
          <w:iCs/>
          <w:sz w:val="24"/>
          <w:szCs w:val="24"/>
          <w:u w:val="single"/>
        </w:rPr>
        <w:lastRenderedPageBreak/>
        <w:t>Тематическое планирование учебного предмета «Физическая культура»</w:t>
      </w:r>
      <w:r>
        <w:rPr>
          <w:rStyle w:val="Zag11"/>
          <w:rFonts w:eastAsia="@Arial Unicode MS"/>
          <w:iCs/>
          <w:sz w:val="24"/>
          <w:szCs w:val="24"/>
        </w:rPr>
        <w:t xml:space="preserve"> (см. Рабочие программы педагогов)</w:t>
      </w:r>
    </w:p>
    <w:p w14:paraId="17A5A9B0" w14:textId="77777777" w:rsidR="00B8201C" w:rsidRDefault="00B8201C" w:rsidP="00B8201C">
      <w:pPr>
        <w:spacing w:after="0" w:line="360" w:lineRule="auto"/>
        <w:jc w:val="both"/>
      </w:pPr>
      <w:r>
        <w:rPr>
          <w:rStyle w:val="Zag11"/>
          <w:rFonts w:eastAsia="@Arial Unicode MS"/>
          <w:iCs/>
          <w:sz w:val="24"/>
          <w:szCs w:val="24"/>
          <w:u w:val="single"/>
        </w:rPr>
        <w:t xml:space="preserve">Описание материально-технического обеспечения образовательного </w:t>
      </w:r>
      <w:proofErr w:type="gramStart"/>
      <w:r>
        <w:rPr>
          <w:rStyle w:val="Zag11"/>
          <w:rFonts w:eastAsia="@Arial Unicode MS"/>
          <w:iCs/>
          <w:sz w:val="24"/>
          <w:szCs w:val="24"/>
          <w:u w:val="single"/>
        </w:rPr>
        <w:t xml:space="preserve">процесса </w:t>
      </w:r>
      <w:r>
        <w:rPr>
          <w:rStyle w:val="Zag11"/>
          <w:rFonts w:eastAsia="@Arial Unicode MS"/>
          <w:iCs/>
          <w:sz w:val="24"/>
          <w:szCs w:val="24"/>
        </w:rPr>
        <w:t xml:space="preserve"> (</w:t>
      </w:r>
      <w:proofErr w:type="gramEnd"/>
      <w:r>
        <w:rPr>
          <w:rStyle w:val="Zag11"/>
          <w:rFonts w:eastAsia="@Arial Unicode MS"/>
          <w:iCs/>
          <w:sz w:val="24"/>
          <w:szCs w:val="24"/>
        </w:rPr>
        <w:t>см. Рабочие программы педагогов)</w:t>
      </w:r>
    </w:p>
    <w:p w14:paraId="496B93D6" w14:textId="77777777" w:rsidR="00B8201C" w:rsidRDefault="00B8201C" w:rsidP="00B8201C">
      <w:pPr>
        <w:spacing w:after="0" w:line="360" w:lineRule="auto"/>
        <w:jc w:val="both"/>
        <w:rPr>
          <w:rFonts w:eastAsia="@Arial Unicode MS"/>
          <w:iCs/>
          <w:sz w:val="24"/>
          <w:szCs w:val="24"/>
        </w:rPr>
      </w:pPr>
    </w:p>
    <w:p w14:paraId="079B8405" w14:textId="77777777" w:rsidR="007F680A" w:rsidRDefault="007F680A" w:rsidP="00D16397">
      <w:pPr>
        <w:shd w:val="clear" w:color="auto" w:fill="FFFFFF"/>
        <w:spacing w:after="13" w:line="267" w:lineRule="atLeast"/>
        <w:ind w:right="177" w:firstLine="567"/>
        <w:jc w:val="center"/>
        <w:rPr>
          <w:b/>
          <w:bCs/>
        </w:rPr>
      </w:pPr>
    </w:p>
    <w:p w14:paraId="0AEADF24" w14:textId="62E20E58" w:rsidR="002A6406" w:rsidRPr="00415EDB" w:rsidRDefault="00421CC0" w:rsidP="00421CC0">
      <w:pPr>
        <w:shd w:val="clear" w:color="auto" w:fill="FFFFFF"/>
        <w:spacing w:after="13" w:line="267" w:lineRule="atLeast"/>
        <w:ind w:right="177"/>
        <w:rPr>
          <w:b/>
          <w:bCs/>
        </w:rPr>
      </w:pPr>
      <w:r>
        <w:rPr>
          <w:b/>
          <w:bCs/>
        </w:rPr>
        <w:t xml:space="preserve">                                                                                                                                   </w:t>
      </w:r>
      <w:r w:rsidR="002A6406" w:rsidRPr="00415EDB">
        <w:rPr>
          <w:b/>
          <w:bCs/>
        </w:rPr>
        <w:t xml:space="preserve">2.3 Рабочая программа воспитания </w:t>
      </w:r>
    </w:p>
    <w:p w14:paraId="4E0586BC" w14:textId="09DD3FB7" w:rsidR="00415EDB" w:rsidRPr="000139EC" w:rsidRDefault="002A6406" w:rsidP="000139EC">
      <w:pPr>
        <w:shd w:val="clear" w:color="auto" w:fill="FFFFFF"/>
        <w:spacing w:after="13" w:line="267" w:lineRule="atLeast"/>
        <w:ind w:right="177" w:firstLine="567"/>
        <w:jc w:val="both"/>
        <w:rPr>
          <w:sz w:val="24"/>
          <w:szCs w:val="24"/>
        </w:rPr>
      </w:pPr>
      <w:r w:rsidRPr="000139EC">
        <w:rPr>
          <w:sz w:val="24"/>
          <w:szCs w:val="24"/>
        </w:rPr>
        <w:t>Программа воспитания МОУ «</w:t>
      </w:r>
      <w:bookmarkStart w:id="15" w:name="_Hlk93165823"/>
      <w:r w:rsidRPr="000139EC">
        <w:rPr>
          <w:sz w:val="24"/>
          <w:szCs w:val="24"/>
        </w:rPr>
        <w:t>Григорьевская средняя школа</w:t>
      </w:r>
      <w:bookmarkEnd w:id="15"/>
      <w:r w:rsidRPr="000139EC">
        <w:rPr>
          <w:sz w:val="24"/>
          <w:szCs w:val="24"/>
        </w:rPr>
        <w:t>»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w:t>
      </w:r>
      <w:r w:rsidR="000139EC" w:rsidRPr="000139EC">
        <w:rPr>
          <w:sz w:val="24"/>
          <w:szCs w:val="24"/>
        </w:rPr>
        <w:t>-</w:t>
      </w:r>
      <w:r w:rsidRPr="000139EC">
        <w:rPr>
          <w:sz w:val="24"/>
          <w:szCs w:val="24"/>
        </w:rPr>
        <w:t>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0139EC">
        <w:rPr>
          <w:sz w:val="24"/>
          <w:szCs w:val="24"/>
        </w:rPr>
        <w:t>Минпросвещения</w:t>
      </w:r>
      <w:proofErr w:type="spellEnd"/>
      <w:r w:rsidRPr="000139EC">
        <w:rPr>
          <w:sz w:val="24"/>
          <w:szCs w:val="24"/>
        </w:rPr>
        <w:t xml:space="preserve"> России, 2020, №172)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14:paraId="651A1A37" w14:textId="00176789" w:rsidR="00415EDB" w:rsidRPr="000139EC" w:rsidRDefault="002A6406" w:rsidP="000139EC">
      <w:pPr>
        <w:shd w:val="clear" w:color="auto" w:fill="FFFFFF"/>
        <w:spacing w:after="13" w:line="267" w:lineRule="atLeast"/>
        <w:ind w:right="177" w:firstLine="567"/>
        <w:jc w:val="both"/>
        <w:rPr>
          <w:sz w:val="24"/>
          <w:szCs w:val="24"/>
        </w:rPr>
      </w:pPr>
      <w:r w:rsidRPr="000139EC">
        <w:rPr>
          <w:sz w:val="24"/>
          <w:szCs w:val="24"/>
        </w:rPr>
        <w:t xml:space="preserve"> Рабочая программа воспитания показывает, каким образом педагоги могут реализовать воспитательный потенциал их совместной с детьми деятельности</w:t>
      </w:r>
      <w:r w:rsidR="00415EDB" w:rsidRPr="000139EC">
        <w:rPr>
          <w:sz w:val="24"/>
          <w:szCs w:val="24"/>
        </w:rPr>
        <w:t xml:space="preserve">. Рабочая программа воспитания является обязательной частью основных образовательных программ МОУ «Григорьевская средняя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14:paraId="1CEB91DE" w14:textId="77777777" w:rsidR="00415EDB" w:rsidRPr="000B414E" w:rsidRDefault="00415EDB" w:rsidP="00D16397">
      <w:pPr>
        <w:shd w:val="clear" w:color="auto" w:fill="FFFFFF"/>
        <w:spacing w:after="13" w:line="267" w:lineRule="atLeast"/>
        <w:ind w:right="177" w:firstLine="567"/>
        <w:jc w:val="center"/>
        <w:rPr>
          <w:szCs w:val="28"/>
        </w:rPr>
      </w:pPr>
    </w:p>
    <w:p w14:paraId="22D2CDBA" w14:textId="77777777"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 xml:space="preserve">Рабочая программа воспитания призвана обеспечить достижение обучающимся личностных результатов, определенные ФГОС: </w:t>
      </w:r>
    </w:p>
    <w:p w14:paraId="6CAA80CF" w14:textId="19C08C77"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-формировать у них основы российской идентичности;</w:t>
      </w:r>
    </w:p>
    <w:p w14:paraId="3572EF60" w14:textId="0AD95F64"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-готовность к саморазвитию;</w:t>
      </w:r>
    </w:p>
    <w:p w14:paraId="201BE2DF" w14:textId="502D2E9B"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-мотивацию к познанию и обучению;</w:t>
      </w:r>
    </w:p>
    <w:p w14:paraId="41209665" w14:textId="7061E1BF"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 xml:space="preserve">-ценностные установки и социально-значимые качества личности; </w:t>
      </w:r>
    </w:p>
    <w:p w14:paraId="383B173E" w14:textId="761E5CBC"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-активное участие в социально-значимой деятельности школы</w:t>
      </w:r>
    </w:p>
    <w:p w14:paraId="3671ECB8" w14:textId="1447B3BD" w:rsidR="00415EDB" w:rsidRPr="000139EC" w:rsidRDefault="00415EDB" w:rsidP="000139EC">
      <w:pPr>
        <w:shd w:val="clear" w:color="auto" w:fill="FFFFFF"/>
        <w:spacing w:after="13" w:line="267" w:lineRule="atLeast"/>
        <w:ind w:right="177" w:firstLine="567"/>
        <w:jc w:val="both"/>
        <w:rPr>
          <w:sz w:val="24"/>
          <w:szCs w:val="24"/>
        </w:rPr>
      </w:pPr>
      <w:r w:rsidRPr="000139EC">
        <w:rPr>
          <w:sz w:val="24"/>
          <w:szCs w:val="24"/>
        </w:rPr>
        <w:t xml:space="preserve"> Рабочая программа воспитания показывает систему работы с обучающимися в школе. </w:t>
      </w:r>
    </w:p>
    <w:p w14:paraId="1DC722B8" w14:textId="77777777" w:rsidR="00415EDB" w:rsidRPr="000B414E" w:rsidRDefault="00415EDB" w:rsidP="00D16397">
      <w:pPr>
        <w:shd w:val="clear" w:color="auto" w:fill="FFFFFF"/>
        <w:spacing w:after="13" w:line="267" w:lineRule="atLeast"/>
        <w:ind w:right="177" w:firstLine="567"/>
        <w:jc w:val="center"/>
        <w:rPr>
          <w:szCs w:val="28"/>
        </w:rPr>
      </w:pPr>
    </w:p>
    <w:p w14:paraId="63D23E2E" w14:textId="77777777" w:rsidR="00415EDB" w:rsidRPr="003B1431" w:rsidRDefault="00415EDB" w:rsidP="00D16397">
      <w:pPr>
        <w:shd w:val="clear" w:color="auto" w:fill="FFFFFF"/>
        <w:spacing w:after="13" w:line="267" w:lineRule="atLeast"/>
        <w:ind w:right="177" w:firstLine="567"/>
        <w:jc w:val="center"/>
        <w:rPr>
          <w:b/>
          <w:bCs/>
        </w:rPr>
      </w:pPr>
      <w:r w:rsidRPr="003B1431">
        <w:rPr>
          <w:b/>
          <w:bCs/>
        </w:rPr>
        <w:t>1.ОСОБЕННОСТИ ОРГАНИЗУЕМОГО В ШКОЛЕ ВОСПИТАТЕЛЬНОГО ПРОЦЕССА.</w:t>
      </w:r>
    </w:p>
    <w:p w14:paraId="0247BCD0" w14:textId="77777777" w:rsidR="003B1431" w:rsidRPr="00E70E18" w:rsidRDefault="003B1431" w:rsidP="00E70E18">
      <w:pPr>
        <w:shd w:val="clear" w:color="auto" w:fill="FFFFFF"/>
        <w:spacing w:after="13" w:line="267" w:lineRule="atLeast"/>
        <w:ind w:right="177" w:firstLine="567"/>
        <w:jc w:val="both"/>
        <w:rPr>
          <w:sz w:val="24"/>
          <w:szCs w:val="24"/>
        </w:rPr>
      </w:pPr>
    </w:p>
    <w:p w14:paraId="10ED4571" w14:textId="7619C078" w:rsidR="00415EDB" w:rsidRPr="00E70E18" w:rsidRDefault="00415EDB" w:rsidP="00E70E18">
      <w:pPr>
        <w:shd w:val="clear" w:color="auto" w:fill="FFFFFF"/>
        <w:spacing w:after="13" w:line="267" w:lineRule="atLeast"/>
        <w:ind w:right="177" w:firstLine="567"/>
        <w:jc w:val="both"/>
        <w:rPr>
          <w:sz w:val="24"/>
          <w:szCs w:val="24"/>
        </w:rPr>
      </w:pPr>
      <w:r w:rsidRPr="00E70E18">
        <w:rPr>
          <w:sz w:val="24"/>
          <w:szCs w:val="24"/>
        </w:rPr>
        <w:t xml:space="preserve"> В 2021-2022 учебном году в школе обучается 340 человек. Обучение организовано в 2 смены. В школе обучаются дети из семей разного социального статуса, разных национальностей и вероисповеданий. В национальном составе Григорьевской средней школы представлены: русские, армяне, татары, украинцы, </w:t>
      </w:r>
      <w:r w:rsidR="00534554" w:rsidRPr="00E70E18">
        <w:rPr>
          <w:sz w:val="24"/>
          <w:szCs w:val="24"/>
        </w:rPr>
        <w:t xml:space="preserve">узбеки, </w:t>
      </w:r>
      <w:r w:rsidRPr="00E70E18">
        <w:rPr>
          <w:sz w:val="24"/>
          <w:szCs w:val="24"/>
        </w:rPr>
        <w:t xml:space="preserve">таджики. Непрерывно происходящие процессы миграции и довольно большой процент мигрантов, </w:t>
      </w:r>
      <w:r w:rsidRPr="00E70E18">
        <w:rPr>
          <w:sz w:val="24"/>
          <w:szCs w:val="24"/>
        </w:rPr>
        <w:lastRenderedPageBreak/>
        <w:t>приезжающих на работу в Ярославскую область, зарегистрированы в частном секторе на территории, закрепленной за Григорьевской средней школой ЯМР, это обстоятельство делает социум все более мультикультурным. Очевидно, что если у обучающихся школы будет недостаточно сформирована способность к общению с представителями разных национальностей и конфессий, то в дальнейшем у них могут, возникнуть межличностные конфликты на почве нетерпимости, которые у взрослого человека решить или скорректировать очень сложно.</w:t>
      </w:r>
    </w:p>
    <w:p w14:paraId="4EF5F3A4" w14:textId="3B1C5583" w:rsidR="00415EDB" w:rsidRPr="00E70E18" w:rsidRDefault="00415EDB" w:rsidP="00E70E18">
      <w:pPr>
        <w:shd w:val="clear" w:color="auto" w:fill="FFFFFF"/>
        <w:spacing w:after="13" w:line="267" w:lineRule="atLeast"/>
        <w:ind w:right="177" w:firstLine="567"/>
        <w:jc w:val="both"/>
        <w:rPr>
          <w:sz w:val="24"/>
          <w:szCs w:val="24"/>
        </w:rPr>
      </w:pPr>
      <w:r w:rsidRPr="00E70E18">
        <w:rPr>
          <w:sz w:val="24"/>
          <w:szCs w:val="24"/>
        </w:rPr>
        <w:t xml:space="preserve">Процесс воспитания в образовательной организации основывается на следующих принципах взаимодействия педагогов и школьников: </w:t>
      </w:r>
    </w:p>
    <w:p w14:paraId="686BA743" w14:textId="1CFF1E93" w:rsidR="00415EDB" w:rsidRPr="00E70E18" w:rsidRDefault="000B414E" w:rsidP="00E70E18">
      <w:pPr>
        <w:shd w:val="clear" w:color="auto" w:fill="FFFFFF"/>
        <w:spacing w:after="13" w:line="267" w:lineRule="atLeast"/>
        <w:ind w:right="177" w:firstLine="567"/>
        <w:jc w:val="both"/>
        <w:rPr>
          <w:sz w:val="24"/>
          <w:szCs w:val="24"/>
        </w:rPr>
      </w:pPr>
      <w:r w:rsidRPr="00E70E18">
        <w:rPr>
          <w:sz w:val="24"/>
          <w:szCs w:val="24"/>
        </w:rPr>
        <w:t>-</w:t>
      </w:r>
      <w:r w:rsidR="00415EDB" w:rsidRPr="00E70E18">
        <w:rPr>
          <w:sz w:val="24"/>
          <w:szCs w:val="24"/>
        </w:rPr>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BCDBE30" w14:textId="4909656C" w:rsidR="00415EDB" w:rsidRPr="00E70E18" w:rsidRDefault="000B414E" w:rsidP="00E70E18">
      <w:pPr>
        <w:shd w:val="clear" w:color="auto" w:fill="FFFFFF"/>
        <w:spacing w:after="13" w:line="267" w:lineRule="atLeast"/>
        <w:ind w:right="177" w:firstLine="567"/>
        <w:jc w:val="both"/>
        <w:rPr>
          <w:sz w:val="24"/>
          <w:szCs w:val="24"/>
        </w:rPr>
      </w:pPr>
      <w:r w:rsidRPr="00E70E18">
        <w:rPr>
          <w:sz w:val="24"/>
          <w:szCs w:val="24"/>
        </w:rPr>
        <w:t>-</w:t>
      </w:r>
      <w:r w:rsidR="00415EDB" w:rsidRPr="00E70E18">
        <w:rPr>
          <w:sz w:val="24"/>
          <w:szCs w:val="24"/>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6B1EB466" w14:textId="2600BD8C" w:rsidR="000B414E" w:rsidRPr="00E70E18" w:rsidRDefault="000B414E" w:rsidP="00E70E18">
      <w:pPr>
        <w:shd w:val="clear" w:color="auto" w:fill="FFFFFF"/>
        <w:spacing w:after="13" w:line="267" w:lineRule="atLeast"/>
        <w:ind w:right="177"/>
        <w:jc w:val="both"/>
        <w:rPr>
          <w:sz w:val="24"/>
          <w:szCs w:val="24"/>
        </w:rPr>
      </w:pPr>
      <w:r w:rsidRPr="00E70E18">
        <w:rPr>
          <w:sz w:val="24"/>
          <w:szCs w:val="24"/>
        </w:rPr>
        <w:t xml:space="preserve">        </w:t>
      </w:r>
      <w:r w:rsidR="00415EDB" w:rsidRPr="00E70E18">
        <w:rPr>
          <w:sz w:val="24"/>
          <w:szCs w:val="24"/>
        </w:rPr>
        <w:t xml:space="preserve"> </w:t>
      </w:r>
      <w:r w:rsidRPr="00E70E18">
        <w:rPr>
          <w:sz w:val="24"/>
          <w:szCs w:val="24"/>
        </w:rPr>
        <w:t>-</w:t>
      </w:r>
      <w:r w:rsidR="00415EDB" w:rsidRPr="00E70E18">
        <w:rPr>
          <w:sz w:val="24"/>
          <w:szCs w:val="24"/>
        </w:rPr>
        <w:t xml:space="preserve"> системности, целесообразности и </w:t>
      </w:r>
      <w:proofErr w:type="spellStart"/>
      <w:r w:rsidR="00415EDB" w:rsidRPr="00E70E18">
        <w:rPr>
          <w:sz w:val="24"/>
          <w:szCs w:val="24"/>
        </w:rPr>
        <w:t>нешаблонности</w:t>
      </w:r>
      <w:proofErr w:type="spellEnd"/>
      <w:r w:rsidR="00415EDB" w:rsidRPr="00E70E18">
        <w:rPr>
          <w:sz w:val="24"/>
          <w:szCs w:val="24"/>
        </w:rPr>
        <w:t xml:space="preserve"> воспитания как условий его эффективности. </w:t>
      </w:r>
    </w:p>
    <w:p w14:paraId="35F6B3F8" w14:textId="77777777" w:rsidR="000B414E" w:rsidRDefault="000B414E" w:rsidP="00D16397">
      <w:pPr>
        <w:shd w:val="clear" w:color="auto" w:fill="FFFFFF"/>
        <w:spacing w:after="13" w:line="267" w:lineRule="atLeast"/>
        <w:ind w:right="177" w:firstLine="567"/>
        <w:jc w:val="center"/>
      </w:pPr>
    </w:p>
    <w:p w14:paraId="37729B4C" w14:textId="54630F0E" w:rsidR="00415EDB" w:rsidRPr="000B414E" w:rsidRDefault="00415EDB" w:rsidP="00D16397">
      <w:pPr>
        <w:shd w:val="clear" w:color="auto" w:fill="FFFFFF"/>
        <w:spacing w:after="13" w:line="267" w:lineRule="atLeast"/>
        <w:ind w:right="177" w:firstLine="567"/>
        <w:jc w:val="center"/>
        <w:rPr>
          <w:b/>
          <w:bCs/>
        </w:rPr>
      </w:pPr>
      <w:r w:rsidRPr="000B414E">
        <w:rPr>
          <w:b/>
          <w:bCs/>
        </w:rPr>
        <w:t xml:space="preserve">Основными традициями воспитания в образовательной организации являются следующие: </w:t>
      </w:r>
    </w:p>
    <w:p w14:paraId="77455D61" w14:textId="77777777" w:rsidR="000B414E" w:rsidRDefault="000B414E" w:rsidP="00D16397">
      <w:pPr>
        <w:shd w:val="clear" w:color="auto" w:fill="FFFFFF"/>
        <w:spacing w:after="13" w:line="267" w:lineRule="atLeast"/>
        <w:ind w:right="177" w:firstLine="567"/>
        <w:jc w:val="center"/>
      </w:pPr>
    </w:p>
    <w:p w14:paraId="5747FF3B" w14:textId="3F523D4D" w:rsidR="00415EDB"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26009368" w14:textId="04B38976" w:rsidR="00D16397" w:rsidRPr="007E5723" w:rsidRDefault="00415EDB" w:rsidP="007E5723">
      <w:pPr>
        <w:shd w:val="clear" w:color="auto" w:fill="FFFFFF"/>
        <w:spacing w:after="13" w:line="267" w:lineRule="atLeast"/>
        <w:ind w:right="177" w:firstLine="567"/>
        <w:jc w:val="both"/>
        <w:rPr>
          <w:sz w:val="24"/>
          <w:szCs w:val="24"/>
        </w:rPr>
      </w:pPr>
      <w:r w:rsidRPr="007E5723">
        <w:rPr>
          <w:sz w:val="24"/>
          <w:szCs w:val="24"/>
        </w:rPr>
        <w:t xml:space="preserve"> </w:t>
      </w:r>
      <w:r w:rsidR="000B414E" w:rsidRPr="007E5723">
        <w:rPr>
          <w:sz w:val="24"/>
          <w:szCs w:val="24"/>
        </w:rPr>
        <w:t>-</w:t>
      </w:r>
      <w:r w:rsidRPr="007E5723">
        <w:rPr>
          <w:sz w:val="24"/>
          <w:szCs w:val="24"/>
        </w:rPr>
        <w:t xml:space="preserve">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14:paraId="7384AB81" w14:textId="77777777" w:rsidR="00415EDB" w:rsidRPr="007E5723" w:rsidRDefault="00415EDB" w:rsidP="007E5723">
      <w:pPr>
        <w:shd w:val="clear" w:color="auto" w:fill="FFFFFF"/>
        <w:spacing w:after="13" w:line="267" w:lineRule="atLeast"/>
        <w:ind w:right="177" w:firstLine="567"/>
        <w:jc w:val="both"/>
        <w:rPr>
          <w:rFonts w:ascii="Arial" w:eastAsia="Times New Roman" w:hAnsi="Arial" w:cs="Arial"/>
          <w:color w:val="181818"/>
          <w:sz w:val="24"/>
          <w:szCs w:val="24"/>
          <w:lang w:eastAsia="ru-RU"/>
        </w:rPr>
      </w:pPr>
    </w:p>
    <w:p w14:paraId="4A26952A" w14:textId="77777777" w:rsidR="000B414E" w:rsidRPr="007E5723" w:rsidRDefault="000B414E" w:rsidP="007E5723">
      <w:pPr>
        <w:shd w:val="clear" w:color="auto" w:fill="FFFFFF"/>
        <w:spacing w:after="13" w:line="267" w:lineRule="atLeast"/>
        <w:ind w:right="177" w:firstLine="567"/>
        <w:jc w:val="both"/>
        <w:rPr>
          <w:sz w:val="24"/>
          <w:szCs w:val="24"/>
        </w:rPr>
      </w:pPr>
      <w:r w:rsidRPr="007E5723">
        <w:rPr>
          <w:sz w:val="24"/>
          <w:szCs w:val="24"/>
        </w:rPr>
        <w:t xml:space="preserve">- </w:t>
      </w:r>
      <w:r w:rsidR="00415EDB" w:rsidRPr="007E5723">
        <w:rPr>
          <w:sz w:val="24"/>
          <w:szCs w:val="24"/>
        </w:rPr>
        <w:t xml:space="preserve">в проведении общешкольных дел отсутствует соревновательность между классами и максимально поощряется конструктивное </w:t>
      </w:r>
      <w:proofErr w:type="spellStart"/>
      <w:r w:rsidR="00415EDB" w:rsidRPr="007E5723">
        <w:rPr>
          <w:sz w:val="24"/>
          <w:szCs w:val="24"/>
        </w:rPr>
        <w:t>межклассное</w:t>
      </w:r>
      <w:proofErr w:type="spellEnd"/>
      <w:r w:rsidR="00415EDB" w:rsidRPr="007E5723">
        <w:rPr>
          <w:sz w:val="24"/>
          <w:szCs w:val="24"/>
        </w:rPr>
        <w:t xml:space="preserve"> и </w:t>
      </w:r>
      <w:proofErr w:type="spellStart"/>
      <w:r w:rsidR="00415EDB" w:rsidRPr="007E5723">
        <w:rPr>
          <w:sz w:val="24"/>
          <w:szCs w:val="24"/>
        </w:rPr>
        <w:t>межвозрастное</w:t>
      </w:r>
      <w:proofErr w:type="spellEnd"/>
      <w:r w:rsidR="00415EDB" w:rsidRPr="007E5723">
        <w:rPr>
          <w:sz w:val="24"/>
          <w:szCs w:val="24"/>
        </w:rPr>
        <w:t xml:space="preserve"> взаимодействие школьников; </w:t>
      </w:r>
    </w:p>
    <w:p w14:paraId="4F96B4B5" w14:textId="10DEB085" w:rsidR="00415EDB"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18F89F2C" w14:textId="77777777" w:rsidR="003B1431" w:rsidRDefault="003B1431" w:rsidP="00D16397">
      <w:pPr>
        <w:shd w:val="clear" w:color="auto" w:fill="FFFFFF"/>
        <w:spacing w:after="13" w:line="267" w:lineRule="atLeast"/>
        <w:ind w:right="177" w:firstLine="567"/>
        <w:jc w:val="center"/>
      </w:pPr>
    </w:p>
    <w:p w14:paraId="74495CB7" w14:textId="14FF0BD7" w:rsidR="00415EDB" w:rsidRPr="003B1431" w:rsidRDefault="00415EDB" w:rsidP="00D16397">
      <w:pPr>
        <w:shd w:val="clear" w:color="auto" w:fill="FFFFFF"/>
        <w:spacing w:after="13" w:line="267" w:lineRule="atLeast"/>
        <w:ind w:right="177" w:firstLine="567"/>
        <w:jc w:val="center"/>
        <w:rPr>
          <w:b/>
          <w:bCs/>
        </w:rPr>
      </w:pPr>
      <w:r>
        <w:t xml:space="preserve"> </w:t>
      </w:r>
      <w:r w:rsidRPr="003B1431">
        <w:rPr>
          <w:b/>
          <w:bCs/>
        </w:rPr>
        <w:t>2.ЦЕЛИ И ЗАДАЧИ ВОСПИТАНИЯ.</w:t>
      </w:r>
    </w:p>
    <w:p w14:paraId="1775FB11" w14:textId="77777777" w:rsidR="003B1431" w:rsidRDefault="003B1431" w:rsidP="00D16397">
      <w:pPr>
        <w:shd w:val="clear" w:color="auto" w:fill="FFFFFF"/>
        <w:spacing w:after="13" w:line="267" w:lineRule="atLeast"/>
        <w:ind w:right="177" w:firstLine="567"/>
        <w:jc w:val="center"/>
      </w:pPr>
    </w:p>
    <w:p w14:paraId="27958158" w14:textId="77777777" w:rsidR="000B414E" w:rsidRPr="007E5723" w:rsidRDefault="00415EDB" w:rsidP="007E5723">
      <w:pPr>
        <w:shd w:val="clear" w:color="auto" w:fill="FFFFFF"/>
        <w:spacing w:after="13" w:line="267" w:lineRule="atLeast"/>
        <w:ind w:right="177" w:firstLine="567"/>
        <w:jc w:val="both"/>
        <w:rPr>
          <w:sz w:val="24"/>
          <w:szCs w:val="24"/>
        </w:rPr>
      </w:pPr>
      <w:r w:rsidRPr="007E5723">
        <w:rPr>
          <w:sz w:val="24"/>
          <w:szCs w:val="24"/>
        </w:rP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0053DA87" w14:textId="45354499" w:rsidR="003B1431" w:rsidRPr="007E5723" w:rsidRDefault="00415EDB" w:rsidP="007E5723">
      <w:pPr>
        <w:shd w:val="clear" w:color="auto" w:fill="FFFFFF"/>
        <w:spacing w:after="13" w:line="267" w:lineRule="atLeast"/>
        <w:ind w:right="177" w:firstLine="567"/>
        <w:jc w:val="both"/>
        <w:rPr>
          <w:sz w:val="24"/>
          <w:szCs w:val="24"/>
        </w:rPr>
      </w:pPr>
      <w:r w:rsidRPr="007E5723">
        <w:rPr>
          <w:sz w:val="24"/>
          <w:szCs w:val="24"/>
        </w:rPr>
        <w:t xml:space="preserve">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w:t>
      </w:r>
      <w:r w:rsidRPr="007E5723">
        <w:rPr>
          <w:sz w:val="24"/>
          <w:szCs w:val="24"/>
        </w:rPr>
        <w:lastRenderedPageBreak/>
        <w:t xml:space="preserve">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29A09B14" w14:textId="3315C4BB" w:rsidR="003B1431" w:rsidRPr="007E5723" w:rsidRDefault="000B414E" w:rsidP="007E5723">
      <w:pPr>
        <w:shd w:val="clear" w:color="auto" w:fill="FFFFFF"/>
        <w:spacing w:after="13" w:line="267" w:lineRule="atLeast"/>
        <w:ind w:right="177" w:firstLine="567"/>
        <w:jc w:val="both"/>
        <w:rPr>
          <w:sz w:val="24"/>
          <w:szCs w:val="24"/>
        </w:rPr>
      </w:pPr>
      <w:r w:rsidRPr="007E5723">
        <w:rPr>
          <w:rFonts w:asciiTheme="minorHAnsi" w:hAnsiTheme="minorHAnsi" w:cs="Segoe UI Symbol"/>
          <w:sz w:val="24"/>
          <w:szCs w:val="24"/>
        </w:rPr>
        <w:t>-</w:t>
      </w:r>
      <w:r w:rsidR="00415EDB" w:rsidRPr="007E5723">
        <w:rPr>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2C6F9513" w14:textId="705C0D77"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быть трудолюбивым, следуя принципу «делу — время, потехе — час» как в учебных занятиях, так и в домашних делах; </w:t>
      </w:r>
    </w:p>
    <w:p w14:paraId="3122D183" w14:textId="696C4E77"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знать и любить свою Родину – свой родной дом, двор, улицу, город, село, свою страну; </w:t>
      </w:r>
    </w:p>
    <w:p w14:paraId="7C70BC6D" w14:textId="75887EC3"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03FD38FF" w14:textId="4BB32A43"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проявлять миролюбие — не затевать конфликтов и стремиться решать спорные вопросы, не прибегая к силе; </w:t>
      </w:r>
    </w:p>
    <w:p w14:paraId="697D6CCC" w14:textId="6443A05F"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 стремиться узнавать что-то новое, проявлять любознательность, ценить знания; </w:t>
      </w:r>
    </w:p>
    <w:p w14:paraId="6F30E2DD" w14:textId="61C310B1"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415EDB" w:rsidRPr="007E5723">
        <w:rPr>
          <w:sz w:val="24"/>
          <w:szCs w:val="24"/>
        </w:rPr>
        <w:t xml:space="preserve">быть вежливым и опрятным, скромным и приветливым; </w:t>
      </w:r>
    </w:p>
    <w:p w14:paraId="7F23C7DB" w14:textId="05867E88" w:rsidR="00D16397" w:rsidRPr="007E5723" w:rsidRDefault="000B414E" w:rsidP="007E5723">
      <w:pPr>
        <w:shd w:val="clear" w:color="auto" w:fill="FFFFFF"/>
        <w:spacing w:after="13" w:line="267" w:lineRule="atLeast"/>
        <w:ind w:right="177" w:firstLine="567"/>
        <w:jc w:val="both"/>
        <w:rPr>
          <w:rFonts w:ascii="Arial" w:eastAsia="Times New Roman" w:hAnsi="Arial" w:cs="Arial"/>
          <w:color w:val="181818"/>
          <w:sz w:val="24"/>
          <w:szCs w:val="24"/>
          <w:lang w:eastAsia="ru-RU"/>
        </w:rPr>
      </w:pPr>
      <w:r w:rsidRPr="007E5723">
        <w:rPr>
          <w:sz w:val="24"/>
          <w:szCs w:val="24"/>
        </w:rPr>
        <w:t>-</w:t>
      </w:r>
      <w:r w:rsidR="00415EDB" w:rsidRPr="007E5723">
        <w:rPr>
          <w:sz w:val="24"/>
          <w:szCs w:val="24"/>
        </w:rPr>
        <w:t xml:space="preserve"> соблюдать правила личной гигиены, режим дня, вести здоровый образ жизни;</w:t>
      </w:r>
      <w:r w:rsidR="00D16397" w:rsidRPr="007E5723">
        <w:rPr>
          <w:rFonts w:eastAsia="Times New Roman" w:cs="Times New Roman"/>
          <w:b/>
          <w:bCs/>
          <w:color w:val="181818"/>
          <w:sz w:val="24"/>
          <w:szCs w:val="24"/>
          <w:lang w:eastAsia="ru-RU"/>
        </w:rPr>
        <w:t> </w:t>
      </w:r>
    </w:p>
    <w:p w14:paraId="1AB71CEA" w14:textId="77777777" w:rsidR="00D16397" w:rsidRPr="007E5723" w:rsidRDefault="00D16397" w:rsidP="007E5723">
      <w:pPr>
        <w:shd w:val="clear" w:color="auto" w:fill="FFFFFF"/>
        <w:spacing w:after="13" w:line="267" w:lineRule="atLeast"/>
        <w:ind w:right="177" w:firstLine="567"/>
        <w:jc w:val="both"/>
        <w:rPr>
          <w:rFonts w:ascii="Arial" w:eastAsia="Times New Roman" w:hAnsi="Arial" w:cs="Arial"/>
          <w:color w:val="181818"/>
          <w:sz w:val="24"/>
          <w:szCs w:val="24"/>
          <w:lang w:eastAsia="ru-RU"/>
        </w:rPr>
      </w:pPr>
      <w:r w:rsidRPr="007E5723">
        <w:rPr>
          <w:rFonts w:eastAsia="Times New Roman" w:cs="Times New Roman"/>
          <w:b/>
          <w:bCs/>
          <w:color w:val="181818"/>
          <w:sz w:val="24"/>
          <w:szCs w:val="24"/>
          <w:lang w:eastAsia="ru-RU"/>
        </w:rPr>
        <w:t> </w:t>
      </w:r>
    </w:p>
    <w:p w14:paraId="135A4E28" w14:textId="05116786"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3B1431" w:rsidRPr="007E5723">
        <w:rPr>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46314CDD" w14:textId="016BAB2E"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3B1431" w:rsidRPr="007E5723">
        <w:rPr>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05764981" w14:textId="32CE732C" w:rsidR="003B1431" w:rsidRPr="007E5723" w:rsidRDefault="000B414E" w:rsidP="007E5723">
      <w:pPr>
        <w:shd w:val="clear" w:color="auto" w:fill="FFFFFF"/>
        <w:spacing w:after="13" w:line="267" w:lineRule="atLeast"/>
        <w:ind w:right="177" w:firstLine="567"/>
        <w:jc w:val="both"/>
        <w:rPr>
          <w:sz w:val="24"/>
          <w:szCs w:val="24"/>
        </w:rPr>
      </w:pPr>
      <w:r w:rsidRPr="007E5723">
        <w:rPr>
          <w:sz w:val="24"/>
          <w:szCs w:val="24"/>
        </w:rPr>
        <w:t>-</w:t>
      </w:r>
      <w:r w:rsidR="003B1431" w:rsidRPr="007E5723">
        <w:rPr>
          <w:sz w:val="24"/>
          <w:szCs w:val="24"/>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4CFE8546" w14:textId="77777777" w:rsidR="003B1431" w:rsidRDefault="003B1431" w:rsidP="00D16397">
      <w:pPr>
        <w:shd w:val="clear" w:color="auto" w:fill="FFFFFF"/>
        <w:spacing w:after="13" w:line="267" w:lineRule="atLeast"/>
        <w:ind w:right="177" w:firstLine="567"/>
        <w:jc w:val="center"/>
      </w:pPr>
    </w:p>
    <w:p w14:paraId="038B4DD3" w14:textId="77777777" w:rsidR="003B1431" w:rsidRPr="003B1431" w:rsidRDefault="003B1431" w:rsidP="00D16397">
      <w:pPr>
        <w:shd w:val="clear" w:color="auto" w:fill="FFFFFF"/>
        <w:spacing w:after="13" w:line="267" w:lineRule="atLeast"/>
        <w:ind w:right="177" w:firstLine="567"/>
        <w:jc w:val="center"/>
        <w:rPr>
          <w:b/>
          <w:bCs/>
        </w:rPr>
      </w:pPr>
      <w:r w:rsidRPr="003B1431">
        <w:rPr>
          <w:b/>
          <w:bCs/>
        </w:rPr>
        <w:t xml:space="preserve">3. ВИДЫ, ФОРМЫ И СОДЕРЖАНИЕ ДЕЯТЕЛЬНОСТИ. ИНВАРИАТИВНЫЕ МОДУЛИ. </w:t>
      </w:r>
    </w:p>
    <w:p w14:paraId="217903B2" w14:textId="77777777" w:rsidR="003B1431" w:rsidRPr="007E5723" w:rsidRDefault="003B1431" w:rsidP="007E5723">
      <w:pPr>
        <w:shd w:val="clear" w:color="auto" w:fill="FFFFFF"/>
        <w:spacing w:after="13" w:line="267" w:lineRule="atLeast"/>
        <w:ind w:right="177" w:firstLine="567"/>
        <w:jc w:val="both"/>
        <w:rPr>
          <w:sz w:val="24"/>
          <w:szCs w:val="24"/>
        </w:rPr>
      </w:pPr>
      <w:r w:rsidRPr="007E5723">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1B9F9A0" w14:textId="77777777" w:rsidR="003B1431" w:rsidRPr="003B1431" w:rsidRDefault="003B1431" w:rsidP="00D16397">
      <w:pPr>
        <w:shd w:val="clear" w:color="auto" w:fill="FFFFFF"/>
        <w:spacing w:after="13" w:line="267" w:lineRule="atLeast"/>
        <w:ind w:right="177" w:firstLine="567"/>
        <w:jc w:val="center"/>
        <w:rPr>
          <w:b/>
          <w:bCs/>
        </w:rPr>
      </w:pPr>
      <w:r>
        <w:t xml:space="preserve"> </w:t>
      </w:r>
      <w:r w:rsidRPr="003B1431">
        <w:rPr>
          <w:b/>
          <w:bCs/>
        </w:rPr>
        <w:t xml:space="preserve">3.1. Модуль «Ключевые общешкольные дела» </w:t>
      </w:r>
    </w:p>
    <w:p w14:paraId="0A1AA74F" w14:textId="64F1BB15" w:rsidR="003B1431" w:rsidRPr="007E5723" w:rsidRDefault="003B1431" w:rsidP="007E5723">
      <w:pPr>
        <w:shd w:val="clear" w:color="auto" w:fill="FFFFFF"/>
        <w:spacing w:after="13" w:line="267" w:lineRule="atLeast"/>
        <w:ind w:right="177" w:firstLine="567"/>
        <w:jc w:val="both"/>
        <w:rPr>
          <w:sz w:val="24"/>
          <w:szCs w:val="24"/>
        </w:rPr>
      </w:pPr>
    </w:p>
    <w:p w14:paraId="4B811EBA" w14:textId="77777777" w:rsidR="003B1431" w:rsidRPr="00670570" w:rsidRDefault="003B1431" w:rsidP="00670570">
      <w:pPr>
        <w:shd w:val="clear" w:color="auto" w:fill="FFFFFF"/>
        <w:spacing w:after="13" w:line="267" w:lineRule="atLeast"/>
        <w:ind w:right="177" w:firstLine="567"/>
        <w:jc w:val="both"/>
        <w:rPr>
          <w:b/>
          <w:bCs/>
          <w:sz w:val="24"/>
          <w:szCs w:val="24"/>
        </w:rPr>
      </w:pPr>
      <w:r w:rsidRPr="00670570">
        <w:rPr>
          <w:b/>
          <w:bCs/>
          <w:sz w:val="24"/>
          <w:szCs w:val="24"/>
        </w:rPr>
        <w:t xml:space="preserve">На внешкольном уровне: </w:t>
      </w:r>
    </w:p>
    <w:p w14:paraId="040C37FD" w14:textId="2C884C81" w:rsidR="003B1431" w:rsidRPr="00670570" w:rsidRDefault="003B1431" w:rsidP="00670570">
      <w:pPr>
        <w:shd w:val="clear" w:color="auto" w:fill="FFFFFF"/>
        <w:spacing w:after="13" w:line="267" w:lineRule="atLeast"/>
        <w:ind w:right="177" w:firstLine="567"/>
        <w:jc w:val="both"/>
        <w:rPr>
          <w:sz w:val="24"/>
          <w:szCs w:val="24"/>
        </w:rPr>
      </w:pPr>
      <w:r w:rsidRPr="00670570">
        <w:rPr>
          <w:sz w:val="24"/>
          <w:szCs w:val="24"/>
        </w:rPr>
        <w:t>• Социальные проекты – ежегодные совместно разрабатываемые и реализуемые школьниками и педаго</w:t>
      </w:r>
      <w:r w:rsidR="008539F3">
        <w:rPr>
          <w:sz w:val="24"/>
          <w:szCs w:val="24"/>
        </w:rPr>
        <w:t>гами социально-значимые проекты</w:t>
      </w:r>
      <w:r w:rsidRPr="00670570">
        <w:rPr>
          <w:sz w:val="24"/>
          <w:szCs w:val="24"/>
        </w:rPr>
        <w:t xml:space="preserve">, ориентированные на преобразование окружающего школу </w:t>
      </w:r>
      <w:r w:rsidR="007E5723" w:rsidRPr="00670570">
        <w:rPr>
          <w:sz w:val="24"/>
          <w:szCs w:val="24"/>
        </w:rPr>
        <w:t>социума (благотворительная ярмарка «Широкая масленица»; акция мил</w:t>
      </w:r>
      <w:r w:rsidR="008539F3">
        <w:rPr>
          <w:sz w:val="24"/>
          <w:szCs w:val="24"/>
        </w:rPr>
        <w:t>о</w:t>
      </w:r>
      <w:r w:rsidR="007E5723" w:rsidRPr="00670570">
        <w:rPr>
          <w:sz w:val="24"/>
          <w:szCs w:val="24"/>
        </w:rPr>
        <w:t>сердия «Подари цветок ветерану» «Ветеран живет рядом</w:t>
      </w:r>
      <w:r w:rsidRPr="00670570">
        <w:rPr>
          <w:sz w:val="24"/>
          <w:szCs w:val="24"/>
        </w:rPr>
        <w:t xml:space="preserve">», </w:t>
      </w:r>
      <w:r w:rsidR="007E5723" w:rsidRPr="00670570">
        <w:rPr>
          <w:sz w:val="24"/>
          <w:szCs w:val="24"/>
        </w:rPr>
        <w:t>«Обелиск</w:t>
      </w:r>
      <w:r w:rsidRPr="00670570">
        <w:rPr>
          <w:sz w:val="24"/>
          <w:szCs w:val="24"/>
        </w:rPr>
        <w:t>», КТД «Хочу помочь, дарю добро!»», гражданско-патриотическая исследовательская конференция «История моей семьи</w:t>
      </w:r>
      <w:r w:rsidR="00670570" w:rsidRPr="00670570">
        <w:rPr>
          <w:sz w:val="24"/>
          <w:szCs w:val="24"/>
        </w:rPr>
        <w:t xml:space="preserve"> в истории России</w:t>
      </w:r>
      <w:r w:rsidRPr="00670570">
        <w:rPr>
          <w:sz w:val="24"/>
          <w:szCs w:val="24"/>
        </w:rPr>
        <w:t xml:space="preserve">»); </w:t>
      </w:r>
    </w:p>
    <w:p w14:paraId="4344D340" w14:textId="3CF43F5E" w:rsidR="003B1431" w:rsidRPr="00670570" w:rsidRDefault="003B1431" w:rsidP="00670570">
      <w:pPr>
        <w:shd w:val="clear" w:color="auto" w:fill="FFFFFF"/>
        <w:spacing w:after="13" w:line="267" w:lineRule="atLeast"/>
        <w:ind w:right="177" w:firstLine="567"/>
        <w:jc w:val="both"/>
        <w:rPr>
          <w:sz w:val="24"/>
          <w:szCs w:val="24"/>
        </w:rPr>
      </w:pPr>
      <w:r w:rsidRPr="00670570">
        <w:rPr>
          <w:sz w:val="24"/>
          <w:szCs w:val="24"/>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w:t>
      </w:r>
      <w:r w:rsidRPr="00670570">
        <w:rPr>
          <w:sz w:val="24"/>
          <w:szCs w:val="24"/>
        </w:rPr>
        <w:lastRenderedPageBreak/>
        <w:t>открывают возможности для творческой самореализации школьников и включают их в деятельную заботу об окружающих (концерт ко Дню пожилого человека, спортивные соревнования «</w:t>
      </w:r>
      <w:r w:rsidR="00670570" w:rsidRPr="00670570">
        <w:rPr>
          <w:sz w:val="24"/>
          <w:szCs w:val="24"/>
        </w:rPr>
        <w:t>Семейный спортивный праздник</w:t>
      </w:r>
      <w:r w:rsidRPr="00670570">
        <w:rPr>
          <w:sz w:val="24"/>
          <w:szCs w:val="24"/>
        </w:rPr>
        <w:t xml:space="preserve">»; конкурс-выставка «Новогодний и Рождественский сувенир», «Добрые крышечки», и др.). </w:t>
      </w:r>
    </w:p>
    <w:p w14:paraId="3D158795" w14:textId="7DFF3944" w:rsidR="003B1431" w:rsidRPr="00670570" w:rsidRDefault="003B1431" w:rsidP="00670570">
      <w:pPr>
        <w:shd w:val="clear" w:color="auto" w:fill="FFFFFF"/>
        <w:spacing w:after="13" w:line="267" w:lineRule="atLeast"/>
        <w:ind w:right="177" w:firstLine="567"/>
        <w:jc w:val="both"/>
        <w:rPr>
          <w:b/>
          <w:bCs/>
          <w:sz w:val="24"/>
          <w:szCs w:val="24"/>
        </w:rPr>
      </w:pPr>
      <w:r w:rsidRPr="00670570">
        <w:rPr>
          <w:b/>
          <w:bCs/>
          <w:sz w:val="24"/>
          <w:szCs w:val="24"/>
        </w:rPr>
        <w:t xml:space="preserve">На школьном уровне: </w:t>
      </w:r>
    </w:p>
    <w:p w14:paraId="3864CB35" w14:textId="07B52E1A" w:rsidR="003B1431" w:rsidRPr="00670570" w:rsidRDefault="003B1431" w:rsidP="00670570">
      <w:pPr>
        <w:shd w:val="clear" w:color="auto" w:fill="FFFFFF"/>
        <w:spacing w:after="13" w:line="267" w:lineRule="atLeast"/>
        <w:ind w:right="177" w:firstLine="567"/>
        <w:jc w:val="both"/>
        <w:rPr>
          <w:sz w:val="24"/>
          <w:szCs w:val="24"/>
        </w:rPr>
      </w:pPr>
      <w:r w:rsidRPr="00670570">
        <w:rPr>
          <w:sz w:val="24"/>
          <w:szCs w:val="24"/>
        </w:rPr>
        <w:t>• общешкольные праздники – ежегодно проводимые творческие</w:t>
      </w:r>
      <w:r w:rsidR="000B414E" w:rsidRPr="00670570">
        <w:rPr>
          <w:sz w:val="24"/>
          <w:szCs w:val="24"/>
        </w:rPr>
        <w:t xml:space="preserve"> </w:t>
      </w:r>
      <w:r w:rsidRPr="00670570">
        <w:rPr>
          <w:sz w:val="24"/>
          <w:szCs w:val="24"/>
        </w:rPr>
        <w:t>(театрализованные,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w:t>
      </w:r>
      <w:r w:rsidR="00670570" w:rsidRPr="00670570">
        <w:rPr>
          <w:sz w:val="24"/>
          <w:szCs w:val="24"/>
        </w:rPr>
        <w:t>ы (КТД «С Днем учителя</w:t>
      </w:r>
      <w:r w:rsidRPr="00670570">
        <w:rPr>
          <w:sz w:val="24"/>
          <w:szCs w:val="24"/>
        </w:rPr>
        <w:t xml:space="preserve">»; КТД «Новогодний </w:t>
      </w:r>
      <w:r w:rsidR="00670570" w:rsidRPr="00670570">
        <w:rPr>
          <w:sz w:val="24"/>
          <w:szCs w:val="24"/>
        </w:rPr>
        <w:t>серпантин»; КТД «Сдай макулатуру – спаси дерево!</w:t>
      </w:r>
      <w:r w:rsidR="008539F3">
        <w:rPr>
          <w:sz w:val="24"/>
          <w:szCs w:val="24"/>
        </w:rPr>
        <w:t>»</w:t>
      </w:r>
      <w:r w:rsidR="00670570" w:rsidRPr="00670570">
        <w:rPr>
          <w:sz w:val="24"/>
          <w:szCs w:val="24"/>
        </w:rPr>
        <w:t>, «Международный женский день»</w:t>
      </w:r>
      <w:r w:rsidRPr="00670570">
        <w:rPr>
          <w:sz w:val="24"/>
          <w:szCs w:val="24"/>
        </w:rPr>
        <w:t xml:space="preserve"> и др.) </w:t>
      </w:r>
    </w:p>
    <w:p w14:paraId="2E8323BA" w14:textId="04894C86" w:rsidR="003B1431" w:rsidRPr="00670570" w:rsidRDefault="003B1431" w:rsidP="00670570">
      <w:pPr>
        <w:shd w:val="clear" w:color="auto" w:fill="FFFFFF"/>
        <w:spacing w:after="13" w:line="267" w:lineRule="atLeast"/>
        <w:ind w:right="177" w:firstLine="567"/>
        <w:jc w:val="both"/>
        <w:rPr>
          <w:sz w:val="24"/>
          <w:szCs w:val="24"/>
        </w:rPr>
      </w:pPr>
      <w:r w:rsidRPr="00670570">
        <w:rPr>
          <w:sz w:val="24"/>
          <w:szCs w:val="24"/>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r w:rsidR="00670570" w:rsidRPr="00670570">
        <w:rPr>
          <w:sz w:val="24"/>
          <w:szCs w:val="24"/>
        </w:rPr>
        <w:t>, «До свидания, начальная школа»</w:t>
      </w:r>
      <w:r w:rsidRPr="00670570">
        <w:rPr>
          <w:sz w:val="24"/>
          <w:szCs w:val="24"/>
        </w:rPr>
        <w:t xml:space="preserve">). </w:t>
      </w:r>
    </w:p>
    <w:p w14:paraId="07B92666" w14:textId="081E4F7F" w:rsidR="007F680A" w:rsidRPr="00670570" w:rsidRDefault="003B1431" w:rsidP="00670570">
      <w:pPr>
        <w:shd w:val="clear" w:color="auto" w:fill="FFFFFF"/>
        <w:spacing w:after="13" w:line="267" w:lineRule="atLeast"/>
        <w:ind w:right="177" w:firstLine="567"/>
        <w:jc w:val="both"/>
        <w:rPr>
          <w:sz w:val="24"/>
          <w:szCs w:val="24"/>
        </w:rPr>
      </w:pPr>
      <w:r w:rsidRPr="00670570">
        <w:rPr>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w:t>
      </w:r>
      <w:r w:rsidR="008539F3">
        <w:rPr>
          <w:sz w:val="24"/>
          <w:szCs w:val="24"/>
        </w:rPr>
        <w:t>у</w:t>
      </w:r>
      <w:r w:rsidRPr="00670570">
        <w:rPr>
          <w:sz w:val="24"/>
          <w:szCs w:val="24"/>
        </w:rPr>
        <w:t xml:space="preserve">. </w:t>
      </w:r>
    </w:p>
    <w:p w14:paraId="389EE3E1" w14:textId="77777777" w:rsidR="007F680A" w:rsidRDefault="007F680A" w:rsidP="00D16397">
      <w:pPr>
        <w:shd w:val="clear" w:color="auto" w:fill="FFFFFF"/>
        <w:spacing w:after="13" w:line="267" w:lineRule="atLeast"/>
        <w:ind w:right="177" w:firstLine="567"/>
        <w:jc w:val="center"/>
      </w:pPr>
    </w:p>
    <w:p w14:paraId="75F7ABA7" w14:textId="4F6F9BCF" w:rsidR="003B1431" w:rsidRPr="007F680A" w:rsidRDefault="003B1431" w:rsidP="00D16397">
      <w:pPr>
        <w:shd w:val="clear" w:color="auto" w:fill="FFFFFF"/>
        <w:spacing w:after="13" w:line="267" w:lineRule="atLeast"/>
        <w:ind w:right="177" w:firstLine="567"/>
        <w:jc w:val="center"/>
        <w:rPr>
          <w:b/>
          <w:bCs/>
        </w:rPr>
      </w:pPr>
      <w:r w:rsidRPr="007F680A">
        <w:rPr>
          <w:b/>
          <w:bCs/>
        </w:rPr>
        <w:t xml:space="preserve">На уровне классов: </w:t>
      </w:r>
    </w:p>
    <w:p w14:paraId="0DA9E552"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участие школьных классов в реализации общешкольных ключевых дел; </w:t>
      </w:r>
    </w:p>
    <w:p w14:paraId="3343AA80" w14:textId="3D1450E1" w:rsidR="007F680A" w:rsidRPr="008539F3" w:rsidRDefault="003B1431" w:rsidP="008539F3">
      <w:pPr>
        <w:shd w:val="clear" w:color="auto" w:fill="FFFFFF"/>
        <w:spacing w:after="13" w:line="267" w:lineRule="atLeast"/>
        <w:ind w:right="177" w:firstLine="567"/>
        <w:jc w:val="both"/>
        <w:rPr>
          <w:sz w:val="24"/>
          <w:szCs w:val="24"/>
        </w:rPr>
      </w:pPr>
      <w:r w:rsidRPr="008539F3">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7F680A" w:rsidRPr="008539F3">
        <w:rPr>
          <w:sz w:val="24"/>
          <w:szCs w:val="24"/>
        </w:rPr>
        <w:t xml:space="preserve"> </w:t>
      </w:r>
      <w:r w:rsidRPr="008539F3">
        <w:rPr>
          <w:sz w:val="24"/>
          <w:szCs w:val="24"/>
        </w:rPr>
        <w:t>дела.</w:t>
      </w:r>
    </w:p>
    <w:p w14:paraId="279FCFE7" w14:textId="589DA805"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w:t>
      </w:r>
      <w:r w:rsidRPr="008539F3">
        <w:rPr>
          <w:b/>
          <w:bCs/>
          <w:sz w:val="24"/>
          <w:szCs w:val="24"/>
        </w:rPr>
        <w:t>На индивидуальном уровне:</w:t>
      </w:r>
      <w:r w:rsidRPr="008539F3">
        <w:rPr>
          <w:sz w:val="24"/>
          <w:szCs w:val="24"/>
        </w:rPr>
        <w:t xml:space="preserve"> </w:t>
      </w:r>
    </w:p>
    <w:p w14:paraId="25A28628"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2B79A086" w14:textId="74100526"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•индивидуальная помощь ребенку (при необходимости) в освоении навыков подготовки, проведения и анализа ключевых дел; </w:t>
      </w:r>
    </w:p>
    <w:p w14:paraId="3D3422B9"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BC8501B"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04FB3CD7" w14:textId="3559A97F" w:rsidR="003B1431" w:rsidRDefault="003B1431" w:rsidP="00D16397">
      <w:pPr>
        <w:shd w:val="clear" w:color="auto" w:fill="FFFFFF"/>
        <w:spacing w:after="13" w:line="267" w:lineRule="atLeast"/>
        <w:ind w:right="177" w:firstLine="567"/>
        <w:jc w:val="center"/>
      </w:pPr>
      <w:r>
        <w:t xml:space="preserve"> </w:t>
      </w:r>
    </w:p>
    <w:p w14:paraId="08C6DE9D" w14:textId="77777777" w:rsidR="003B1431" w:rsidRPr="003B1431" w:rsidRDefault="003B1431" w:rsidP="00D16397">
      <w:pPr>
        <w:shd w:val="clear" w:color="auto" w:fill="FFFFFF"/>
        <w:spacing w:after="13" w:line="267" w:lineRule="atLeast"/>
        <w:ind w:right="177" w:firstLine="567"/>
        <w:jc w:val="center"/>
        <w:rPr>
          <w:b/>
          <w:bCs/>
        </w:rPr>
      </w:pPr>
      <w:r w:rsidRPr="003B1431">
        <w:rPr>
          <w:b/>
          <w:bCs/>
        </w:rPr>
        <w:t xml:space="preserve">3.2. Модуль «Классное руководство» </w:t>
      </w:r>
    </w:p>
    <w:p w14:paraId="4D4EA0C6"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67A6B707" w14:textId="271AE1A1" w:rsidR="003B1431" w:rsidRPr="008539F3" w:rsidRDefault="003B1431" w:rsidP="008539F3">
      <w:pPr>
        <w:shd w:val="clear" w:color="auto" w:fill="FFFFFF"/>
        <w:spacing w:after="13" w:line="267" w:lineRule="atLeast"/>
        <w:ind w:right="177" w:firstLine="567"/>
        <w:jc w:val="both"/>
        <w:rPr>
          <w:b/>
          <w:bCs/>
          <w:sz w:val="24"/>
          <w:szCs w:val="24"/>
        </w:rPr>
      </w:pPr>
      <w:r w:rsidRPr="008539F3">
        <w:rPr>
          <w:sz w:val="24"/>
          <w:szCs w:val="24"/>
        </w:rPr>
        <w:t xml:space="preserve"> </w:t>
      </w:r>
      <w:r w:rsidRPr="008539F3">
        <w:rPr>
          <w:b/>
          <w:bCs/>
          <w:sz w:val="24"/>
          <w:szCs w:val="24"/>
        </w:rPr>
        <w:t>Работа с классом:</w:t>
      </w:r>
    </w:p>
    <w:p w14:paraId="2F041DDE" w14:textId="7781824E"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68DD00BC" w14:textId="006D346B" w:rsidR="003B1431" w:rsidRPr="008539F3" w:rsidRDefault="003B1431" w:rsidP="000A6ABB">
      <w:pPr>
        <w:shd w:val="clear" w:color="auto" w:fill="FFFFFF"/>
        <w:spacing w:after="13" w:line="267" w:lineRule="atLeast"/>
        <w:ind w:right="177" w:firstLine="567"/>
        <w:jc w:val="both"/>
        <w:rPr>
          <w:sz w:val="24"/>
          <w:szCs w:val="24"/>
        </w:rPr>
      </w:pPr>
      <w:r>
        <w:t xml:space="preserve">• </w:t>
      </w:r>
      <w:r w:rsidRPr="008539F3">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w:t>
      </w:r>
      <w:r w:rsidRPr="008539F3">
        <w:rPr>
          <w:sz w:val="24"/>
          <w:szCs w:val="24"/>
        </w:rPr>
        <w:lastRenderedPageBreak/>
        <w:t>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2BD8C36" w14:textId="7880976D"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24B54C76" w14:textId="77777777"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 xml:space="preserve">• сплочение коллектива класса через: игры и тренинги на сплочение и </w:t>
      </w:r>
      <w:proofErr w:type="spellStart"/>
      <w:r w:rsidRPr="008539F3">
        <w:rPr>
          <w:sz w:val="24"/>
          <w:szCs w:val="24"/>
        </w:rPr>
        <w:t>командообразование</w:t>
      </w:r>
      <w:proofErr w:type="spellEnd"/>
      <w:r w:rsidRPr="008539F3">
        <w:rPr>
          <w:sz w:val="24"/>
          <w:szCs w:val="24"/>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539F3">
        <w:rPr>
          <w:sz w:val="24"/>
          <w:szCs w:val="24"/>
        </w:rPr>
        <w:t>микрогруппами</w:t>
      </w:r>
      <w:proofErr w:type="spellEnd"/>
      <w:r w:rsidRPr="008539F3">
        <w:rPr>
          <w:sz w:val="24"/>
          <w:szCs w:val="24"/>
        </w:rPr>
        <w:t xml:space="preserve"> поздравления, сюрпризы, творческие подарки и розыгрыши; регулярные </w:t>
      </w:r>
      <w:proofErr w:type="spellStart"/>
      <w:r w:rsidRPr="008539F3">
        <w:rPr>
          <w:sz w:val="24"/>
          <w:szCs w:val="24"/>
        </w:rPr>
        <w:t>внутриклассные</w:t>
      </w:r>
      <w:proofErr w:type="spellEnd"/>
      <w:r w:rsidRPr="008539F3">
        <w:rPr>
          <w:sz w:val="24"/>
          <w:szCs w:val="24"/>
        </w:rPr>
        <w:t xml:space="preserve"> «огоньки» и вечера, дающие каждому школьнику возможность рефлексии собственного участия в жизни класса.</w:t>
      </w:r>
    </w:p>
    <w:p w14:paraId="0B9E01DC" w14:textId="1CA45BF3" w:rsidR="007F680A" w:rsidRDefault="003B1431" w:rsidP="000A6ABB">
      <w:pPr>
        <w:shd w:val="clear" w:color="auto" w:fill="FFFFFF"/>
        <w:spacing w:after="13" w:line="267" w:lineRule="atLeast"/>
        <w:ind w:right="177" w:firstLine="567"/>
        <w:jc w:val="both"/>
        <w:rPr>
          <w:sz w:val="24"/>
          <w:szCs w:val="24"/>
        </w:rPr>
      </w:pPr>
      <w:r w:rsidRPr="008539F3">
        <w:rPr>
          <w:sz w:val="24"/>
          <w:szCs w:val="24"/>
        </w:rPr>
        <w:t>• выработка совместно со школьниками законов класса, помогающих детям освоить нормы и правила общения, которым они должны следовать в школе.</w:t>
      </w:r>
    </w:p>
    <w:p w14:paraId="68684960" w14:textId="77777777" w:rsidR="00D32C54" w:rsidRPr="008539F3" w:rsidRDefault="00D32C54" w:rsidP="000A6ABB">
      <w:pPr>
        <w:shd w:val="clear" w:color="auto" w:fill="FFFFFF"/>
        <w:spacing w:after="13" w:line="267" w:lineRule="atLeast"/>
        <w:ind w:right="177" w:firstLine="567"/>
        <w:jc w:val="both"/>
        <w:rPr>
          <w:sz w:val="24"/>
          <w:szCs w:val="24"/>
        </w:rPr>
      </w:pPr>
    </w:p>
    <w:p w14:paraId="432953E0" w14:textId="39C53487" w:rsidR="007F680A" w:rsidRDefault="003B1431" w:rsidP="00D32C54">
      <w:pPr>
        <w:shd w:val="clear" w:color="auto" w:fill="FFFFFF"/>
        <w:spacing w:after="13" w:line="267" w:lineRule="atLeast"/>
        <w:ind w:right="177" w:firstLine="567"/>
        <w:jc w:val="center"/>
        <w:rPr>
          <w:b/>
          <w:bCs/>
        </w:rPr>
      </w:pPr>
      <w:r w:rsidRPr="007F680A">
        <w:rPr>
          <w:b/>
          <w:bCs/>
        </w:rPr>
        <w:t>Индивидуальная работа с учащимися:</w:t>
      </w:r>
    </w:p>
    <w:p w14:paraId="5D7CED31" w14:textId="77777777" w:rsidR="00D32C54" w:rsidRPr="007F680A" w:rsidRDefault="00D32C54" w:rsidP="00D32C54">
      <w:pPr>
        <w:shd w:val="clear" w:color="auto" w:fill="FFFFFF"/>
        <w:spacing w:after="13" w:line="267" w:lineRule="atLeast"/>
        <w:ind w:right="177" w:firstLine="567"/>
        <w:jc w:val="center"/>
        <w:rPr>
          <w:b/>
          <w:bCs/>
        </w:rPr>
      </w:pPr>
    </w:p>
    <w:p w14:paraId="239E13D6" w14:textId="17F72C5A"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r w:rsidR="000A6ABB" w:rsidRPr="008539F3">
        <w:rPr>
          <w:sz w:val="24"/>
          <w:szCs w:val="24"/>
        </w:rPr>
        <w:t xml:space="preserve">      </w:t>
      </w:r>
      <w:r w:rsidRPr="008539F3">
        <w:rPr>
          <w:sz w:val="24"/>
          <w:szCs w:val="24"/>
        </w:rPr>
        <w:t xml:space="preserve">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596D3D52" w14:textId="0A135B31"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14:paraId="1507B258" w14:textId="77777777"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2C610C50" w14:textId="77777777" w:rsidR="003B1431" w:rsidRPr="008539F3" w:rsidRDefault="003B1431" w:rsidP="000A6ABB">
      <w:pPr>
        <w:shd w:val="clear" w:color="auto" w:fill="FFFFFF"/>
        <w:spacing w:after="13" w:line="267" w:lineRule="atLeast"/>
        <w:ind w:right="177" w:firstLine="567"/>
        <w:jc w:val="both"/>
        <w:rPr>
          <w:sz w:val="24"/>
          <w:szCs w:val="24"/>
        </w:rPr>
      </w:pPr>
      <w:r w:rsidRPr="008539F3">
        <w:rPr>
          <w:sz w:val="24"/>
          <w:szCs w:val="24"/>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1E144A6" w14:textId="44E5D183" w:rsidR="003B1431" w:rsidRPr="007F680A" w:rsidRDefault="007F680A" w:rsidP="000A6ABB">
      <w:pPr>
        <w:shd w:val="clear" w:color="auto" w:fill="FFFFFF"/>
        <w:spacing w:after="13" w:line="267" w:lineRule="atLeast"/>
        <w:ind w:right="177" w:firstLine="567"/>
        <w:jc w:val="both"/>
        <w:rPr>
          <w:b/>
          <w:bCs/>
        </w:rPr>
      </w:pPr>
      <w:r w:rsidRPr="008539F3">
        <w:rPr>
          <w:sz w:val="24"/>
          <w:szCs w:val="24"/>
        </w:rPr>
        <w:t xml:space="preserve">             </w:t>
      </w:r>
      <w:r w:rsidR="008539F3">
        <w:rPr>
          <w:sz w:val="24"/>
          <w:szCs w:val="24"/>
        </w:rPr>
        <w:t xml:space="preserve">         </w:t>
      </w:r>
      <w:r w:rsidR="003B1431" w:rsidRPr="008539F3">
        <w:rPr>
          <w:sz w:val="24"/>
          <w:szCs w:val="24"/>
        </w:rPr>
        <w:t xml:space="preserve"> </w:t>
      </w:r>
      <w:r w:rsidR="003B1431" w:rsidRPr="007F680A">
        <w:rPr>
          <w:b/>
          <w:bCs/>
        </w:rPr>
        <w:t xml:space="preserve">Работа с учителями, преподающими в классе: </w:t>
      </w:r>
    </w:p>
    <w:p w14:paraId="0FF80416" w14:textId="7A09DFB8"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•регулярные консультации классного руководителя с учителями-предметниками, направленные на формирование единства мнений и т</w:t>
      </w:r>
      <w:r w:rsidR="008539F3" w:rsidRPr="008539F3">
        <w:rPr>
          <w:sz w:val="24"/>
          <w:szCs w:val="24"/>
        </w:rPr>
        <w:t>ребований педагогов по ключевым</w:t>
      </w:r>
      <w:r w:rsidR="00D16397" w:rsidRPr="008539F3">
        <w:rPr>
          <w:rFonts w:eastAsia="Times New Roman" w:cs="Times New Roman"/>
          <w:b/>
          <w:bCs/>
          <w:color w:val="181818"/>
          <w:sz w:val="24"/>
          <w:szCs w:val="24"/>
          <w:lang w:eastAsia="ru-RU"/>
        </w:rPr>
        <w:t> </w:t>
      </w:r>
      <w:r w:rsidRPr="008539F3">
        <w:rPr>
          <w:sz w:val="24"/>
          <w:szCs w:val="24"/>
        </w:rPr>
        <w:t xml:space="preserve">вопросам воспитания, на предупреждение и разрешение конфликтов между учителями и учащимися; </w:t>
      </w:r>
    </w:p>
    <w:p w14:paraId="6F720008"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2762DE59" w14:textId="77777777" w:rsidR="000A6ABB"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•привлечение учителей к участию во </w:t>
      </w:r>
      <w:proofErr w:type="spellStart"/>
      <w:r w:rsidRPr="008539F3">
        <w:rPr>
          <w:sz w:val="24"/>
          <w:szCs w:val="24"/>
        </w:rPr>
        <w:t>внутриклассных</w:t>
      </w:r>
      <w:proofErr w:type="spellEnd"/>
      <w:r w:rsidRPr="008539F3">
        <w:rPr>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14:paraId="27528734" w14:textId="36990508" w:rsidR="007F680A" w:rsidRPr="008539F3" w:rsidRDefault="003B1431" w:rsidP="008539F3">
      <w:pPr>
        <w:shd w:val="clear" w:color="auto" w:fill="FFFFFF"/>
        <w:spacing w:after="13" w:line="267" w:lineRule="atLeast"/>
        <w:ind w:right="177" w:firstLine="567"/>
        <w:jc w:val="both"/>
        <w:rPr>
          <w:sz w:val="24"/>
          <w:szCs w:val="24"/>
        </w:rPr>
      </w:pPr>
      <w:r w:rsidRPr="008539F3">
        <w:rPr>
          <w:sz w:val="24"/>
          <w:szCs w:val="24"/>
        </w:rPr>
        <w:lastRenderedPageBreak/>
        <w:t xml:space="preserve">•привлечение учителей к участию в родительских собраниях класса для объединения усилий в деле обучения и воспитания детей. </w:t>
      </w:r>
    </w:p>
    <w:p w14:paraId="039AC29C" w14:textId="77777777" w:rsidR="007F680A" w:rsidRDefault="007F680A" w:rsidP="00D16397">
      <w:pPr>
        <w:shd w:val="clear" w:color="auto" w:fill="FFFFFF"/>
        <w:spacing w:after="13" w:line="267" w:lineRule="atLeast"/>
        <w:ind w:right="177" w:firstLine="567"/>
        <w:jc w:val="center"/>
      </w:pPr>
    </w:p>
    <w:p w14:paraId="0D030666" w14:textId="6A00448B" w:rsidR="003B1431" w:rsidRPr="007F680A" w:rsidRDefault="003B1431" w:rsidP="00D16397">
      <w:pPr>
        <w:shd w:val="clear" w:color="auto" w:fill="FFFFFF"/>
        <w:spacing w:after="13" w:line="267" w:lineRule="atLeast"/>
        <w:ind w:right="177" w:firstLine="567"/>
        <w:jc w:val="center"/>
        <w:rPr>
          <w:b/>
          <w:bCs/>
        </w:rPr>
      </w:pPr>
      <w:r w:rsidRPr="007F680A">
        <w:rPr>
          <w:b/>
          <w:bCs/>
        </w:rPr>
        <w:t xml:space="preserve">Работа с родителями учащихся или их законными представителями: </w:t>
      </w:r>
    </w:p>
    <w:p w14:paraId="33F1BAA5" w14:textId="5B920CD4"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•регулярное информирование родителей о школьных успехах и проблемах их детей, о жизни класса в целом; </w:t>
      </w:r>
    </w:p>
    <w:p w14:paraId="3F34EF4A" w14:textId="77777777"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4052C751" w14:textId="42B5456B"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14:paraId="071FE4FD" w14:textId="6DA0791A" w:rsidR="003B1431" w:rsidRPr="008539F3" w:rsidRDefault="003B1431" w:rsidP="008539F3">
      <w:pPr>
        <w:shd w:val="clear" w:color="auto" w:fill="FFFFFF"/>
        <w:spacing w:after="13" w:line="267" w:lineRule="atLeast"/>
        <w:ind w:right="177" w:firstLine="567"/>
        <w:jc w:val="both"/>
        <w:rPr>
          <w:sz w:val="24"/>
          <w:szCs w:val="24"/>
        </w:rPr>
      </w:pPr>
      <w:r w:rsidRPr="008539F3">
        <w:rPr>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7DDCF653" w14:textId="08A42BC6" w:rsidR="00D16397" w:rsidRPr="008539F3" w:rsidRDefault="003B1431" w:rsidP="008539F3">
      <w:pPr>
        <w:shd w:val="clear" w:color="auto" w:fill="FFFFFF"/>
        <w:spacing w:after="13" w:line="267" w:lineRule="atLeast"/>
        <w:ind w:right="177" w:firstLine="567"/>
        <w:jc w:val="both"/>
        <w:rPr>
          <w:sz w:val="24"/>
          <w:szCs w:val="24"/>
        </w:rPr>
      </w:pPr>
      <w:r w:rsidRPr="008539F3">
        <w:rPr>
          <w:sz w:val="24"/>
          <w:szCs w:val="24"/>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r w:rsidR="007F680A" w:rsidRPr="008539F3">
        <w:rPr>
          <w:sz w:val="24"/>
          <w:szCs w:val="24"/>
        </w:rPr>
        <w:t>.</w:t>
      </w:r>
    </w:p>
    <w:p w14:paraId="1D2FEED3" w14:textId="77777777" w:rsidR="00421681" w:rsidRPr="00D16397" w:rsidRDefault="00421681" w:rsidP="003B1431">
      <w:pPr>
        <w:shd w:val="clear" w:color="auto" w:fill="FFFFFF"/>
        <w:spacing w:after="13" w:line="267" w:lineRule="atLeast"/>
        <w:ind w:right="177" w:firstLine="567"/>
        <w:rPr>
          <w:rFonts w:ascii="Arial" w:eastAsia="Times New Roman" w:hAnsi="Arial" w:cs="Arial"/>
          <w:color w:val="181818"/>
          <w:sz w:val="21"/>
          <w:szCs w:val="21"/>
          <w:lang w:eastAsia="ru-RU"/>
        </w:rPr>
      </w:pPr>
    </w:p>
    <w:p w14:paraId="1D430F6E" w14:textId="77777777" w:rsidR="008539F3" w:rsidRDefault="00421681" w:rsidP="00D16397">
      <w:pPr>
        <w:shd w:val="clear" w:color="auto" w:fill="FFFFFF"/>
        <w:spacing w:after="13" w:line="267" w:lineRule="atLeast"/>
        <w:ind w:right="177" w:firstLine="567"/>
        <w:jc w:val="center"/>
        <w:rPr>
          <w:b/>
          <w:bCs/>
        </w:rPr>
      </w:pPr>
      <w:r w:rsidRPr="000A6ABB">
        <w:rPr>
          <w:b/>
          <w:bCs/>
        </w:rPr>
        <w:t>Календарный план вос</w:t>
      </w:r>
      <w:r w:rsidR="008539F3">
        <w:rPr>
          <w:b/>
          <w:bCs/>
        </w:rPr>
        <w:t>питательной работы школы</w:t>
      </w:r>
    </w:p>
    <w:p w14:paraId="6FD9EA15" w14:textId="28F36A55" w:rsidR="00421681" w:rsidRDefault="008539F3" w:rsidP="00D16397">
      <w:pPr>
        <w:shd w:val="clear" w:color="auto" w:fill="FFFFFF"/>
        <w:spacing w:after="13" w:line="267" w:lineRule="atLeast"/>
        <w:ind w:right="177" w:firstLine="567"/>
        <w:jc w:val="center"/>
        <w:rPr>
          <w:b/>
          <w:bCs/>
        </w:rPr>
      </w:pPr>
      <w:r>
        <w:rPr>
          <w:b/>
          <w:bCs/>
        </w:rPr>
        <w:t xml:space="preserve"> на 2021-2022</w:t>
      </w:r>
      <w:r w:rsidR="00421681" w:rsidRPr="000A6ABB">
        <w:rPr>
          <w:b/>
          <w:bCs/>
        </w:rPr>
        <w:t xml:space="preserve">учебный год </w:t>
      </w:r>
    </w:p>
    <w:p w14:paraId="4886D591" w14:textId="77777777" w:rsidR="000A6ABB" w:rsidRPr="000A6ABB" w:rsidRDefault="000A6ABB" w:rsidP="00D16397">
      <w:pPr>
        <w:shd w:val="clear" w:color="auto" w:fill="FFFFFF"/>
        <w:spacing w:after="13" w:line="267" w:lineRule="atLeast"/>
        <w:ind w:right="177" w:firstLine="567"/>
        <w:jc w:val="center"/>
        <w:rPr>
          <w:b/>
          <w:bCs/>
        </w:rPr>
      </w:pPr>
    </w:p>
    <w:tbl>
      <w:tblPr>
        <w:tblStyle w:val="ae"/>
        <w:tblW w:w="0" w:type="auto"/>
        <w:tblInd w:w="-1281" w:type="dxa"/>
        <w:tblLook w:val="04A0" w:firstRow="1" w:lastRow="0" w:firstColumn="1" w:lastColumn="0" w:noHBand="0" w:noVBand="1"/>
      </w:tblPr>
      <w:tblGrid>
        <w:gridCol w:w="813"/>
        <w:gridCol w:w="4241"/>
        <w:gridCol w:w="1856"/>
        <w:gridCol w:w="1863"/>
        <w:gridCol w:w="1852"/>
      </w:tblGrid>
      <w:tr w:rsidR="008539F3" w:rsidRPr="00F0306F" w14:paraId="6797CABD" w14:textId="77777777" w:rsidTr="006C7E46">
        <w:tc>
          <w:tcPr>
            <w:tcW w:w="813" w:type="dxa"/>
          </w:tcPr>
          <w:p w14:paraId="253E8431" w14:textId="77777777" w:rsidR="008539F3" w:rsidRPr="00F0306F" w:rsidRDefault="008539F3" w:rsidP="009E28A5">
            <w:pPr>
              <w:tabs>
                <w:tab w:val="left" w:pos="2550"/>
              </w:tabs>
              <w:rPr>
                <w:rFonts w:cs="Times New Roman"/>
                <w:sz w:val="24"/>
                <w:szCs w:val="24"/>
              </w:rPr>
            </w:pPr>
            <w:r w:rsidRPr="00F0306F">
              <w:rPr>
                <w:rFonts w:cs="Times New Roman"/>
                <w:sz w:val="24"/>
                <w:szCs w:val="24"/>
              </w:rPr>
              <w:t>№</w:t>
            </w:r>
          </w:p>
          <w:p w14:paraId="6A6201AC"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п/п</w:t>
            </w:r>
          </w:p>
        </w:tc>
        <w:tc>
          <w:tcPr>
            <w:tcW w:w="4241" w:type="dxa"/>
          </w:tcPr>
          <w:p w14:paraId="4CE71453"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Наименование мероприятия</w:t>
            </w:r>
          </w:p>
        </w:tc>
        <w:tc>
          <w:tcPr>
            <w:tcW w:w="1856" w:type="dxa"/>
          </w:tcPr>
          <w:p w14:paraId="5803A31F"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Даты проведения</w:t>
            </w:r>
          </w:p>
        </w:tc>
        <w:tc>
          <w:tcPr>
            <w:tcW w:w="1863" w:type="dxa"/>
          </w:tcPr>
          <w:p w14:paraId="1E95B67A" w14:textId="77777777" w:rsidR="008539F3" w:rsidRPr="00F0306F" w:rsidRDefault="008539F3" w:rsidP="009E28A5">
            <w:pPr>
              <w:tabs>
                <w:tab w:val="left" w:pos="2550"/>
              </w:tabs>
              <w:rPr>
                <w:rFonts w:cs="Times New Roman"/>
                <w:sz w:val="24"/>
                <w:szCs w:val="24"/>
              </w:rPr>
            </w:pPr>
            <w:r w:rsidRPr="00F0306F">
              <w:rPr>
                <w:rFonts w:cs="Times New Roman"/>
                <w:sz w:val="24"/>
                <w:szCs w:val="24"/>
              </w:rPr>
              <w:t>Ответственные</w:t>
            </w:r>
          </w:p>
        </w:tc>
        <w:tc>
          <w:tcPr>
            <w:tcW w:w="1852" w:type="dxa"/>
          </w:tcPr>
          <w:p w14:paraId="70863478"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Участники</w:t>
            </w:r>
          </w:p>
        </w:tc>
      </w:tr>
      <w:tr w:rsidR="008539F3" w:rsidRPr="00F0306F" w14:paraId="1375C075" w14:textId="77777777" w:rsidTr="006C7E46">
        <w:tc>
          <w:tcPr>
            <w:tcW w:w="813" w:type="dxa"/>
          </w:tcPr>
          <w:p w14:paraId="4549AB46"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63C6483" w14:textId="77777777" w:rsidR="008539F3" w:rsidRPr="00F0306F" w:rsidRDefault="008539F3" w:rsidP="009E28A5">
            <w:pPr>
              <w:tabs>
                <w:tab w:val="left" w:pos="2550"/>
              </w:tabs>
              <w:rPr>
                <w:rFonts w:cs="Times New Roman"/>
                <w:sz w:val="24"/>
                <w:szCs w:val="24"/>
              </w:rPr>
            </w:pPr>
            <w:r w:rsidRPr="00F0306F">
              <w:rPr>
                <w:rFonts w:cs="Times New Roman"/>
                <w:sz w:val="24"/>
                <w:szCs w:val="24"/>
              </w:rPr>
              <w:t>Праздник «Первого звонка»</w:t>
            </w:r>
          </w:p>
          <w:p w14:paraId="45E8C563"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часы, посвященные году Науки и Технологий в России</w:t>
            </w:r>
          </w:p>
        </w:tc>
        <w:tc>
          <w:tcPr>
            <w:tcW w:w="1856" w:type="dxa"/>
          </w:tcPr>
          <w:p w14:paraId="0DE951F7" w14:textId="77777777" w:rsidR="008539F3" w:rsidRPr="00F0306F" w:rsidRDefault="008539F3" w:rsidP="009E28A5">
            <w:pPr>
              <w:tabs>
                <w:tab w:val="left" w:pos="2550"/>
              </w:tabs>
              <w:rPr>
                <w:rFonts w:cs="Times New Roman"/>
                <w:sz w:val="24"/>
                <w:szCs w:val="24"/>
              </w:rPr>
            </w:pPr>
            <w:r>
              <w:rPr>
                <w:rFonts w:cs="Times New Roman"/>
                <w:sz w:val="24"/>
                <w:szCs w:val="24"/>
              </w:rPr>
              <w:t>0</w:t>
            </w:r>
            <w:r w:rsidRPr="00F0306F">
              <w:rPr>
                <w:rFonts w:cs="Times New Roman"/>
                <w:sz w:val="24"/>
                <w:szCs w:val="24"/>
              </w:rPr>
              <w:t>1.09.2021</w:t>
            </w:r>
          </w:p>
        </w:tc>
        <w:tc>
          <w:tcPr>
            <w:tcW w:w="1863" w:type="dxa"/>
          </w:tcPr>
          <w:p w14:paraId="4AFA32E4"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7B7F3D93"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5B6A2E0E" w14:textId="269B7108"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E7245B4" w14:textId="77777777" w:rsidTr="006C7E46">
        <w:tc>
          <w:tcPr>
            <w:tcW w:w="813" w:type="dxa"/>
          </w:tcPr>
          <w:p w14:paraId="2764F52A"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671E099F"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солидарности в борьбе с терроризмом</w:t>
            </w:r>
          </w:p>
        </w:tc>
        <w:tc>
          <w:tcPr>
            <w:tcW w:w="1856" w:type="dxa"/>
          </w:tcPr>
          <w:p w14:paraId="06640FE7" w14:textId="77777777" w:rsidR="008539F3" w:rsidRPr="00F0306F" w:rsidRDefault="008539F3" w:rsidP="009E28A5">
            <w:pPr>
              <w:tabs>
                <w:tab w:val="left" w:pos="2550"/>
              </w:tabs>
              <w:rPr>
                <w:rFonts w:cs="Times New Roman"/>
                <w:sz w:val="24"/>
                <w:szCs w:val="24"/>
              </w:rPr>
            </w:pPr>
            <w:r w:rsidRPr="00F0306F">
              <w:rPr>
                <w:rFonts w:cs="Times New Roman"/>
                <w:sz w:val="24"/>
                <w:szCs w:val="24"/>
              </w:rPr>
              <w:t>03.09.2021</w:t>
            </w:r>
          </w:p>
        </w:tc>
        <w:tc>
          <w:tcPr>
            <w:tcW w:w="1863" w:type="dxa"/>
          </w:tcPr>
          <w:p w14:paraId="47C2BD0D"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14DB750A"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4225C7E4" w14:textId="60BC3B8E"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9448487" w14:textId="77777777" w:rsidTr="006C7E46">
        <w:tc>
          <w:tcPr>
            <w:tcW w:w="813" w:type="dxa"/>
          </w:tcPr>
          <w:p w14:paraId="40E8D5FE"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F6655AD"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часы: «Законы школьной жизни. Правила внутреннего распорядка школы. Внешний вид и дисциплина»</w:t>
            </w:r>
          </w:p>
          <w:p w14:paraId="53F1B6F9" w14:textId="77777777" w:rsidR="008539F3" w:rsidRPr="00F0306F" w:rsidRDefault="008539F3" w:rsidP="009E28A5">
            <w:pPr>
              <w:tabs>
                <w:tab w:val="left" w:pos="2550"/>
              </w:tabs>
              <w:rPr>
                <w:rFonts w:cs="Times New Roman"/>
                <w:sz w:val="24"/>
                <w:szCs w:val="24"/>
              </w:rPr>
            </w:pPr>
            <w:r w:rsidRPr="00F0306F">
              <w:rPr>
                <w:rFonts w:cs="Times New Roman"/>
                <w:sz w:val="24"/>
                <w:szCs w:val="24"/>
              </w:rPr>
              <w:t>Организация дежурства по школе и в классе</w:t>
            </w:r>
          </w:p>
        </w:tc>
        <w:tc>
          <w:tcPr>
            <w:tcW w:w="1856" w:type="dxa"/>
          </w:tcPr>
          <w:p w14:paraId="7B054239" w14:textId="77777777" w:rsidR="008539F3" w:rsidRPr="00F0306F" w:rsidRDefault="008539F3" w:rsidP="009E28A5">
            <w:pPr>
              <w:tabs>
                <w:tab w:val="left" w:pos="2550"/>
              </w:tabs>
              <w:rPr>
                <w:rFonts w:cs="Times New Roman"/>
                <w:sz w:val="24"/>
                <w:szCs w:val="24"/>
              </w:rPr>
            </w:pPr>
            <w:r w:rsidRPr="00F0306F">
              <w:rPr>
                <w:rFonts w:cs="Times New Roman"/>
                <w:sz w:val="24"/>
                <w:szCs w:val="24"/>
              </w:rPr>
              <w:t>6-10.09.2021</w:t>
            </w:r>
          </w:p>
        </w:tc>
        <w:tc>
          <w:tcPr>
            <w:tcW w:w="1863" w:type="dxa"/>
          </w:tcPr>
          <w:p w14:paraId="13CA87C2"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5BC6EB7A" w14:textId="7D7B18AD"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10121538" w14:textId="77777777" w:rsidTr="006C7E46">
        <w:tc>
          <w:tcPr>
            <w:tcW w:w="813" w:type="dxa"/>
          </w:tcPr>
          <w:p w14:paraId="549D2DBF"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CF0D839" w14:textId="77777777" w:rsidR="008539F3" w:rsidRPr="00F0306F" w:rsidRDefault="008539F3" w:rsidP="009E28A5">
            <w:pPr>
              <w:tabs>
                <w:tab w:val="left" w:pos="2550"/>
              </w:tabs>
              <w:rPr>
                <w:rFonts w:cs="Times New Roman"/>
                <w:sz w:val="24"/>
                <w:szCs w:val="24"/>
              </w:rPr>
            </w:pPr>
            <w:r w:rsidRPr="00F0306F">
              <w:rPr>
                <w:rFonts w:cs="Times New Roman"/>
                <w:sz w:val="24"/>
                <w:szCs w:val="24"/>
              </w:rPr>
              <w:t>Организация работы органов ученического самоуправления</w:t>
            </w:r>
          </w:p>
        </w:tc>
        <w:tc>
          <w:tcPr>
            <w:tcW w:w="1856" w:type="dxa"/>
          </w:tcPr>
          <w:p w14:paraId="2EA3C266" w14:textId="77777777" w:rsidR="008539F3" w:rsidRPr="00F0306F" w:rsidRDefault="008539F3" w:rsidP="009E28A5">
            <w:pPr>
              <w:tabs>
                <w:tab w:val="left" w:pos="2550"/>
              </w:tabs>
              <w:rPr>
                <w:rFonts w:cs="Times New Roman"/>
                <w:sz w:val="24"/>
                <w:szCs w:val="24"/>
              </w:rPr>
            </w:pPr>
            <w:r w:rsidRPr="00F0306F">
              <w:rPr>
                <w:rFonts w:cs="Times New Roman"/>
                <w:sz w:val="24"/>
                <w:szCs w:val="24"/>
              </w:rPr>
              <w:t>13-17.09.2021</w:t>
            </w:r>
          </w:p>
        </w:tc>
        <w:tc>
          <w:tcPr>
            <w:tcW w:w="1863" w:type="dxa"/>
          </w:tcPr>
          <w:p w14:paraId="5B6585AA"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60C5B6F4"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1C089392" w14:textId="67E28F5C"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00B1BCE" w14:textId="77777777" w:rsidTr="006C7E46">
        <w:tc>
          <w:tcPr>
            <w:tcW w:w="813" w:type="dxa"/>
          </w:tcPr>
          <w:p w14:paraId="20C4BC45"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6775C03"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Международная акция «Голубь Мира»</w:t>
            </w:r>
          </w:p>
        </w:tc>
        <w:tc>
          <w:tcPr>
            <w:tcW w:w="1856" w:type="dxa"/>
          </w:tcPr>
          <w:p w14:paraId="1C11BABB" w14:textId="77777777" w:rsidR="008539F3" w:rsidRPr="00F0306F" w:rsidRDefault="008539F3" w:rsidP="009E28A5">
            <w:pPr>
              <w:tabs>
                <w:tab w:val="left" w:pos="2550"/>
              </w:tabs>
              <w:rPr>
                <w:rFonts w:cs="Times New Roman"/>
                <w:sz w:val="24"/>
                <w:szCs w:val="24"/>
              </w:rPr>
            </w:pPr>
            <w:r w:rsidRPr="00F0306F">
              <w:rPr>
                <w:rFonts w:cs="Times New Roman"/>
                <w:sz w:val="24"/>
                <w:szCs w:val="24"/>
              </w:rPr>
              <w:t>21.09.2021</w:t>
            </w:r>
          </w:p>
        </w:tc>
        <w:tc>
          <w:tcPr>
            <w:tcW w:w="1863" w:type="dxa"/>
          </w:tcPr>
          <w:p w14:paraId="6F355107"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6B72631D"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1E514D31" w14:textId="2818A1C3"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5CEF609F" w14:textId="77777777" w:rsidTr="006C7E46">
        <w:tc>
          <w:tcPr>
            <w:tcW w:w="813" w:type="dxa"/>
          </w:tcPr>
          <w:p w14:paraId="353680DC"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06FA354B"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Неделя безопасности дорожного движения.</w:t>
            </w:r>
          </w:p>
          <w:p w14:paraId="47DB28A8" w14:textId="77777777" w:rsidR="008539F3" w:rsidRPr="00F0306F" w:rsidRDefault="008539F3" w:rsidP="009E28A5">
            <w:pPr>
              <w:tabs>
                <w:tab w:val="left" w:pos="2550"/>
              </w:tabs>
              <w:rPr>
                <w:rFonts w:cs="Times New Roman"/>
                <w:sz w:val="24"/>
                <w:szCs w:val="24"/>
              </w:rPr>
            </w:pPr>
            <w:r w:rsidRPr="00F0306F">
              <w:rPr>
                <w:rFonts w:cs="Times New Roman"/>
                <w:sz w:val="24"/>
                <w:szCs w:val="24"/>
              </w:rPr>
              <w:lastRenderedPageBreak/>
              <w:t>Акции по ПДД «Внимание! Дети!», «Безопасный путь в школу», тематические классные часы, подготовка памяток по профилактике ДДТ для родителей и обучающихся</w:t>
            </w:r>
          </w:p>
        </w:tc>
        <w:tc>
          <w:tcPr>
            <w:tcW w:w="1856" w:type="dxa"/>
          </w:tcPr>
          <w:p w14:paraId="3DB38787" w14:textId="77777777" w:rsidR="008539F3" w:rsidRPr="00F0306F" w:rsidRDefault="008539F3" w:rsidP="009E28A5">
            <w:pPr>
              <w:tabs>
                <w:tab w:val="left" w:pos="2550"/>
              </w:tabs>
              <w:rPr>
                <w:rFonts w:cs="Times New Roman"/>
                <w:sz w:val="24"/>
                <w:szCs w:val="24"/>
              </w:rPr>
            </w:pPr>
            <w:r w:rsidRPr="00F0306F">
              <w:rPr>
                <w:rFonts w:cs="Times New Roman"/>
                <w:sz w:val="24"/>
                <w:szCs w:val="24"/>
              </w:rPr>
              <w:lastRenderedPageBreak/>
              <w:t>20-24.09.2021</w:t>
            </w:r>
          </w:p>
        </w:tc>
        <w:tc>
          <w:tcPr>
            <w:tcW w:w="1863" w:type="dxa"/>
          </w:tcPr>
          <w:p w14:paraId="2B631F5C"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14B6D3AF" w14:textId="77777777" w:rsidR="008539F3" w:rsidRPr="00F0306F" w:rsidRDefault="008539F3" w:rsidP="009E28A5">
            <w:pPr>
              <w:tabs>
                <w:tab w:val="left" w:pos="2550"/>
              </w:tabs>
              <w:rPr>
                <w:rFonts w:cs="Times New Roman"/>
                <w:sz w:val="24"/>
                <w:szCs w:val="24"/>
              </w:rPr>
            </w:pPr>
            <w:r w:rsidRPr="00F0306F">
              <w:rPr>
                <w:rFonts w:cs="Times New Roman"/>
                <w:sz w:val="24"/>
                <w:szCs w:val="24"/>
              </w:rPr>
              <w:lastRenderedPageBreak/>
              <w:t>Классные руководители</w:t>
            </w:r>
          </w:p>
          <w:p w14:paraId="44E38A16"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Учитель ОБЖ</w:t>
            </w:r>
          </w:p>
        </w:tc>
        <w:tc>
          <w:tcPr>
            <w:tcW w:w="1852" w:type="dxa"/>
          </w:tcPr>
          <w:p w14:paraId="68353998" w14:textId="1E778C87" w:rsidR="008539F3" w:rsidRPr="00F0306F" w:rsidRDefault="006C7E46" w:rsidP="009E28A5">
            <w:pPr>
              <w:tabs>
                <w:tab w:val="left" w:pos="2550"/>
              </w:tabs>
              <w:rPr>
                <w:rFonts w:cs="Times New Roman"/>
                <w:sz w:val="24"/>
                <w:szCs w:val="24"/>
              </w:rPr>
            </w:pPr>
            <w:r>
              <w:rPr>
                <w:rFonts w:cs="Times New Roman"/>
                <w:sz w:val="24"/>
                <w:szCs w:val="24"/>
              </w:rPr>
              <w:lastRenderedPageBreak/>
              <w:t>1-4</w:t>
            </w:r>
            <w:r w:rsidR="008539F3" w:rsidRPr="00F0306F">
              <w:rPr>
                <w:rFonts w:cs="Times New Roman"/>
                <w:sz w:val="24"/>
                <w:szCs w:val="24"/>
              </w:rPr>
              <w:t xml:space="preserve"> классы</w:t>
            </w:r>
          </w:p>
        </w:tc>
      </w:tr>
      <w:tr w:rsidR="008539F3" w:rsidRPr="00F0306F" w14:paraId="788E1D59" w14:textId="77777777" w:rsidTr="006C7E46">
        <w:tc>
          <w:tcPr>
            <w:tcW w:w="813" w:type="dxa"/>
          </w:tcPr>
          <w:p w14:paraId="665A9CE2"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D41843C"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день пожилых людей</w:t>
            </w:r>
          </w:p>
          <w:p w14:paraId="157ACE7C" w14:textId="77777777" w:rsidR="008539F3" w:rsidRPr="00F0306F" w:rsidRDefault="008539F3" w:rsidP="009E28A5">
            <w:pPr>
              <w:tabs>
                <w:tab w:val="left" w:pos="2550"/>
              </w:tabs>
              <w:rPr>
                <w:rFonts w:cs="Times New Roman"/>
                <w:sz w:val="24"/>
                <w:szCs w:val="24"/>
              </w:rPr>
            </w:pPr>
            <w:r w:rsidRPr="00F0306F">
              <w:rPr>
                <w:rFonts w:cs="Times New Roman"/>
                <w:sz w:val="24"/>
                <w:szCs w:val="24"/>
              </w:rPr>
              <w:t>Акция «От сердца к сердцу»</w:t>
            </w:r>
          </w:p>
        </w:tc>
        <w:tc>
          <w:tcPr>
            <w:tcW w:w="1856" w:type="dxa"/>
          </w:tcPr>
          <w:p w14:paraId="235038F9" w14:textId="77777777" w:rsidR="008539F3" w:rsidRPr="00F0306F" w:rsidRDefault="008539F3" w:rsidP="009E28A5">
            <w:pPr>
              <w:tabs>
                <w:tab w:val="left" w:pos="2550"/>
              </w:tabs>
              <w:rPr>
                <w:rFonts w:cs="Times New Roman"/>
                <w:sz w:val="24"/>
                <w:szCs w:val="24"/>
              </w:rPr>
            </w:pPr>
            <w:r w:rsidRPr="00F0306F">
              <w:rPr>
                <w:rFonts w:cs="Times New Roman"/>
                <w:sz w:val="24"/>
                <w:szCs w:val="24"/>
              </w:rPr>
              <w:t>01.10.2021</w:t>
            </w:r>
          </w:p>
        </w:tc>
        <w:tc>
          <w:tcPr>
            <w:tcW w:w="1863" w:type="dxa"/>
          </w:tcPr>
          <w:p w14:paraId="57A67EB3"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2957757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1B431BCC" w14:textId="12452314"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66C3E489" w14:textId="77777777" w:rsidTr="006C7E46">
        <w:tc>
          <w:tcPr>
            <w:tcW w:w="813" w:type="dxa"/>
          </w:tcPr>
          <w:p w14:paraId="7F08E108"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12ADD9EF"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День учителя</w:t>
            </w:r>
          </w:p>
        </w:tc>
        <w:tc>
          <w:tcPr>
            <w:tcW w:w="1856" w:type="dxa"/>
          </w:tcPr>
          <w:p w14:paraId="328E5A33" w14:textId="77777777" w:rsidR="008539F3" w:rsidRPr="00F0306F" w:rsidRDefault="008539F3" w:rsidP="009E28A5">
            <w:pPr>
              <w:tabs>
                <w:tab w:val="left" w:pos="2550"/>
              </w:tabs>
              <w:rPr>
                <w:rFonts w:cs="Times New Roman"/>
                <w:sz w:val="24"/>
                <w:szCs w:val="24"/>
              </w:rPr>
            </w:pPr>
            <w:r w:rsidRPr="00F0306F">
              <w:rPr>
                <w:rFonts w:cs="Times New Roman"/>
                <w:sz w:val="24"/>
                <w:szCs w:val="24"/>
              </w:rPr>
              <w:t>05.10.2021</w:t>
            </w:r>
          </w:p>
        </w:tc>
        <w:tc>
          <w:tcPr>
            <w:tcW w:w="1863" w:type="dxa"/>
          </w:tcPr>
          <w:p w14:paraId="1A272F18"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tc>
        <w:tc>
          <w:tcPr>
            <w:tcW w:w="1852" w:type="dxa"/>
          </w:tcPr>
          <w:p w14:paraId="6C467A04" w14:textId="1F784ADA"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1EED0E5E" w14:textId="77777777" w:rsidTr="006C7E46">
        <w:tc>
          <w:tcPr>
            <w:tcW w:w="813" w:type="dxa"/>
          </w:tcPr>
          <w:p w14:paraId="042349FE"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58DA502A"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Интернета. Всероссийский урок безопасности в сети Интернет.</w:t>
            </w:r>
          </w:p>
        </w:tc>
        <w:tc>
          <w:tcPr>
            <w:tcW w:w="1856" w:type="dxa"/>
          </w:tcPr>
          <w:p w14:paraId="4A42529E" w14:textId="77777777" w:rsidR="008539F3" w:rsidRPr="00F0306F" w:rsidRDefault="008539F3" w:rsidP="009E28A5">
            <w:pPr>
              <w:tabs>
                <w:tab w:val="left" w:pos="2550"/>
              </w:tabs>
              <w:rPr>
                <w:rFonts w:cs="Times New Roman"/>
                <w:sz w:val="24"/>
                <w:szCs w:val="24"/>
              </w:rPr>
            </w:pPr>
            <w:r w:rsidRPr="00F0306F">
              <w:rPr>
                <w:rFonts w:cs="Times New Roman"/>
                <w:sz w:val="24"/>
                <w:szCs w:val="24"/>
              </w:rPr>
              <w:t>20.10.2021</w:t>
            </w:r>
          </w:p>
        </w:tc>
        <w:tc>
          <w:tcPr>
            <w:tcW w:w="1863" w:type="dxa"/>
          </w:tcPr>
          <w:p w14:paraId="6D685ECC" w14:textId="77777777" w:rsidR="008539F3" w:rsidRPr="00F0306F" w:rsidRDefault="008539F3" w:rsidP="009E28A5">
            <w:pPr>
              <w:tabs>
                <w:tab w:val="left" w:pos="2550"/>
              </w:tabs>
              <w:rPr>
                <w:rFonts w:cs="Times New Roman"/>
                <w:sz w:val="24"/>
                <w:szCs w:val="24"/>
              </w:rPr>
            </w:pPr>
            <w:proofErr w:type="spellStart"/>
            <w:r w:rsidRPr="00F0306F">
              <w:rPr>
                <w:rFonts w:cs="Times New Roman"/>
                <w:sz w:val="24"/>
                <w:szCs w:val="24"/>
              </w:rPr>
              <w:t>Зам.по</w:t>
            </w:r>
            <w:proofErr w:type="spellEnd"/>
            <w:r w:rsidRPr="00F0306F">
              <w:rPr>
                <w:rFonts w:cs="Times New Roman"/>
                <w:sz w:val="24"/>
                <w:szCs w:val="24"/>
              </w:rPr>
              <w:t xml:space="preserve"> безопасности</w:t>
            </w:r>
          </w:p>
          <w:p w14:paraId="5809AB6C"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06023D0F" w14:textId="669A2C99"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DAEEE26" w14:textId="77777777" w:rsidTr="006C7E46">
        <w:tc>
          <w:tcPr>
            <w:tcW w:w="813" w:type="dxa"/>
          </w:tcPr>
          <w:p w14:paraId="2608737A"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D42CC17" w14:textId="77777777" w:rsidR="008539F3" w:rsidRPr="00F0306F" w:rsidRDefault="008539F3" w:rsidP="009E28A5">
            <w:pPr>
              <w:tabs>
                <w:tab w:val="left" w:pos="2550"/>
              </w:tabs>
              <w:rPr>
                <w:rFonts w:cs="Times New Roman"/>
                <w:sz w:val="24"/>
                <w:szCs w:val="24"/>
              </w:rPr>
            </w:pPr>
            <w:r w:rsidRPr="00F0306F">
              <w:rPr>
                <w:rFonts w:cs="Times New Roman"/>
                <w:sz w:val="24"/>
                <w:szCs w:val="24"/>
              </w:rPr>
              <w:t>Праздник Осени</w:t>
            </w:r>
          </w:p>
        </w:tc>
        <w:tc>
          <w:tcPr>
            <w:tcW w:w="1856" w:type="dxa"/>
          </w:tcPr>
          <w:p w14:paraId="769C4DBE" w14:textId="77777777" w:rsidR="008539F3" w:rsidRPr="00F0306F" w:rsidRDefault="008539F3" w:rsidP="009E28A5">
            <w:pPr>
              <w:tabs>
                <w:tab w:val="left" w:pos="2550"/>
              </w:tabs>
              <w:rPr>
                <w:rFonts w:cs="Times New Roman"/>
                <w:sz w:val="24"/>
                <w:szCs w:val="24"/>
              </w:rPr>
            </w:pPr>
            <w:r w:rsidRPr="00F0306F">
              <w:rPr>
                <w:rFonts w:cs="Times New Roman"/>
                <w:sz w:val="24"/>
                <w:szCs w:val="24"/>
              </w:rPr>
              <w:t>25-29.10.2021</w:t>
            </w:r>
          </w:p>
        </w:tc>
        <w:tc>
          <w:tcPr>
            <w:tcW w:w="1863" w:type="dxa"/>
          </w:tcPr>
          <w:p w14:paraId="655F657C"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17C542C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05A09CE0" w14:textId="1BAF7518"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F3569DE" w14:textId="77777777" w:rsidTr="006C7E46">
        <w:tc>
          <w:tcPr>
            <w:tcW w:w="813" w:type="dxa"/>
          </w:tcPr>
          <w:p w14:paraId="3AF33186"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1EBFB620" w14:textId="77777777" w:rsidR="008539F3" w:rsidRPr="00F0306F" w:rsidRDefault="008539F3" w:rsidP="009E28A5">
            <w:pPr>
              <w:tabs>
                <w:tab w:val="left" w:pos="2550"/>
              </w:tabs>
              <w:rPr>
                <w:rFonts w:cs="Times New Roman"/>
                <w:sz w:val="24"/>
                <w:szCs w:val="24"/>
              </w:rPr>
            </w:pPr>
            <w:r w:rsidRPr="00F0306F">
              <w:rPr>
                <w:rFonts w:cs="Times New Roman"/>
                <w:sz w:val="24"/>
                <w:szCs w:val="24"/>
              </w:rPr>
              <w:t>Профилактическое мероприятие «Безопасные школьные каникулы»</w:t>
            </w:r>
          </w:p>
        </w:tc>
        <w:tc>
          <w:tcPr>
            <w:tcW w:w="1856" w:type="dxa"/>
          </w:tcPr>
          <w:p w14:paraId="3BBAB84D" w14:textId="77777777" w:rsidR="008539F3" w:rsidRPr="00F0306F" w:rsidRDefault="008539F3" w:rsidP="009E28A5">
            <w:pPr>
              <w:tabs>
                <w:tab w:val="left" w:pos="2550"/>
              </w:tabs>
              <w:rPr>
                <w:rFonts w:cs="Times New Roman"/>
                <w:sz w:val="24"/>
                <w:szCs w:val="24"/>
              </w:rPr>
            </w:pPr>
            <w:r w:rsidRPr="00F0306F">
              <w:rPr>
                <w:rFonts w:cs="Times New Roman"/>
                <w:sz w:val="24"/>
                <w:szCs w:val="24"/>
              </w:rPr>
              <w:t>27.10.2021</w:t>
            </w:r>
          </w:p>
        </w:tc>
        <w:tc>
          <w:tcPr>
            <w:tcW w:w="1863" w:type="dxa"/>
          </w:tcPr>
          <w:p w14:paraId="053D312D"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p w14:paraId="17943E9A"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Учитель ОБЖ</w:t>
            </w:r>
          </w:p>
        </w:tc>
        <w:tc>
          <w:tcPr>
            <w:tcW w:w="1852" w:type="dxa"/>
          </w:tcPr>
          <w:p w14:paraId="2D3256B7" w14:textId="4DD600B6"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4E389113" w14:textId="77777777" w:rsidTr="006C7E46">
        <w:tc>
          <w:tcPr>
            <w:tcW w:w="813" w:type="dxa"/>
          </w:tcPr>
          <w:p w14:paraId="3F2B5D1D"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7D9FF7ED"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народного единства</w:t>
            </w:r>
          </w:p>
        </w:tc>
        <w:tc>
          <w:tcPr>
            <w:tcW w:w="1856" w:type="dxa"/>
          </w:tcPr>
          <w:p w14:paraId="7CF7297E" w14:textId="77777777" w:rsidR="008539F3" w:rsidRPr="00F0306F" w:rsidRDefault="008539F3" w:rsidP="009E28A5">
            <w:pPr>
              <w:tabs>
                <w:tab w:val="left" w:pos="2550"/>
              </w:tabs>
              <w:rPr>
                <w:rFonts w:cs="Times New Roman"/>
                <w:sz w:val="24"/>
                <w:szCs w:val="24"/>
              </w:rPr>
            </w:pPr>
            <w:r w:rsidRPr="00F0306F">
              <w:rPr>
                <w:rFonts w:cs="Times New Roman"/>
                <w:sz w:val="24"/>
                <w:szCs w:val="24"/>
              </w:rPr>
              <w:t>04.11.2021</w:t>
            </w:r>
          </w:p>
        </w:tc>
        <w:tc>
          <w:tcPr>
            <w:tcW w:w="1863" w:type="dxa"/>
          </w:tcPr>
          <w:p w14:paraId="30FFC448"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5F19BB39"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793054F7" w14:textId="09B3F004"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5933DC9" w14:textId="77777777" w:rsidTr="006C7E46">
        <w:tc>
          <w:tcPr>
            <w:tcW w:w="813" w:type="dxa"/>
          </w:tcPr>
          <w:p w14:paraId="6B225DCA"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075110F"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Матери</w:t>
            </w:r>
          </w:p>
        </w:tc>
        <w:tc>
          <w:tcPr>
            <w:tcW w:w="1856" w:type="dxa"/>
          </w:tcPr>
          <w:p w14:paraId="461C3DE5" w14:textId="77777777" w:rsidR="008539F3" w:rsidRPr="00F0306F" w:rsidRDefault="008539F3" w:rsidP="009E28A5">
            <w:pPr>
              <w:tabs>
                <w:tab w:val="left" w:pos="2550"/>
              </w:tabs>
              <w:rPr>
                <w:rFonts w:cs="Times New Roman"/>
                <w:sz w:val="24"/>
                <w:szCs w:val="24"/>
              </w:rPr>
            </w:pPr>
            <w:r w:rsidRPr="00F0306F">
              <w:rPr>
                <w:rFonts w:cs="Times New Roman"/>
                <w:sz w:val="24"/>
                <w:szCs w:val="24"/>
              </w:rPr>
              <w:t>26.11.2021</w:t>
            </w:r>
          </w:p>
        </w:tc>
        <w:tc>
          <w:tcPr>
            <w:tcW w:w="1863" w:type="dxa"/>
          </w:tcPr>
          <w:p w14:paraId="447F650A"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66540B38"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413F5456" w14:textId="5C7C5F83"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D4D89C8" w14:textId="77777777" w:rsidTr="006C7E46">
        <w:tc>
          <w:tcPr>
            <w:tcW w:w="813" w:type="dxa"/>
          </w:tcPr>
          <w:p w14:paraId="224C2E83"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5FA10F09"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Неизвестного Солдата</w:t>
            </w:r>
          </w:p>
        </w:tc>
        <w:tc>
          <w:tcPr>
            <w:tcW w:w="1856" w:type="dxa"/>
          </w:tcPr>
          <w:p w14:paraId="40CAB5FE" w14:textId="77777777" w:rsidR="008539F3" w:rsidRPr="00F0306F" w:rsidRDefault="008539F3" w:rsidP="009E28A5">
            <w:pPr>
              <w:tabs>
                <w:tab w:val="left" w:pos="2550"/>
              </w:tabs>
              <w:rPr>
                <w:rFonts w:cs="Times New Roman"/>
                <w:sz w:val="24"/>
                <w:szCs w:val="24"/>
              </w:rPr>
            </w:pPr>
            <w:r w:rsidRPr="00F0306F">
              <w:rPr>
                <w:rFonts w:cs="Times New Roman"/>
                <w:sz w:val="24"/>
                <w:szCs w:val="24"/>
              </w:rPr>
              <w:t>03.12.2021</w:t>
            </w:r>
          </w:p>
        </w:tc>
        <w:tc>
          <w:tcPr>
            <w:tcW w:w="1863" w:type="dxa"/>
          </w:tcPr>
          <w:p w14:paraId="3BB4B66D"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1EC755A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602EC522" w14:textId="7C8C5AD3"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5C780678" w14:textId="77777777" w:rsidTr="006C7E46">
        <w:tc>
          <w:tcPr>
            <w:tcW w:w="813" w:type="dxa"/>
          </w:tcPr>
          <w:p w14:paraId="22ABB518"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04F21E0" w14:textId="77777777" w:rsidR="008539F3" w:rsidRPr="00F0306F" w:rsidRDefault="008539F3" w:rsidP="009E28A5">
            <w:pPr>
              <w:tabs>
                <w:tab w:val="left" w:pos="2550"/>
              </w:tabs>
              <w:rPr>
                <w:rFonts w:cs="Times New Roman"/>
                <w:sz w:val="24"/>
                <w:szCs w:val="24"/>
              </w:rPr>
            </w:pPr>
            <w:r w:rsidRPr="00F0306F">
              <w:rPr>
                <w:rFonts w:cs="Times New Roman"/>
                <w:sz w:val="24"/>
                <w:szCs w:val="24"/>
              </w:rPr>
              <w:t>Всероссийская акция «День героев Отечества»</w:t>
            </w:r>
          </w:p>
        </w:tc>
        <w:tc>
          <w:tcPr>
            <w:tcW w:w="1856" w:type="dxa"/>
          </w:tcPr>
          <w:p w14:paraId="66D36524" w14:textId="77777777" w:rsidR="008539F3" w:rsidRPr="00F0306F" w:rsidRDefault="008539F3" w:rsidP="009E28A5">
            <w:pPr>
              <w:tabs>
                <w:tab w:val="left" w:pos="2550"/>
              </w:tabs>
              <w:rPr>
                <w:rFonts w:cs="Times New Roman"/>
                <w:sz w:val="24"/>
                <w:szCs w:val="24"/>
              </w:rPr>
            </w:pPr>
            <w:r w:rsidRPr="00F0306F">
              <w:rPr>
                <w:rFonts w:cs="Times New Roman"/>
                <w:sz w:val="24"/>
                <w:szCs w:val="24"/>
              </w:rPr>
              <w:t>09.12.2021</w:t>
            </w:r>
          </w:p>
        </w:tc>
        <w:tc>
          <w:tcPr>
            <w:tcW w:w="1863" w:type="dxa"/>
          </w:tcPr>
          <w:p w14:paraId="56DBFCF4"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5084058A"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73D5645C" w14:textId="17A5AFB5"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4D2FA279" w14:textId="77777777" w:rsidTr="006C7E46">
        <w:tc>
          <w:tcPr>
            <w:tcW w:w="813" w:type="dxa"/>
          </w:tcPr>
          <w:p w14:paraId="039D1CEA"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D6ADF07" w14:textId="77777777" w:rsidR="008539F3" w:rsidRPr="00F0306F" w:rsidRDefault="008539F3" w:rsidP="009E28A5">
            <w:pPr>
              <w:tabs>
                <w:tab w:val="left" w:pos="2550"/>
              </w:tabs>
              <w:rPr>
                <w:rFonts w:cs="Times New Roman"/>
                <w:sz w:val="24"/>
                <w:szCs w:val="24"/>
              </w:rPr>
            </w:pPr>
            <w:r w:rsidRPr="00F0306F">
              <w:rPr>
                <w:rFonts w:cs="Times New Roman"/>
                <w:sz w:val="24"/>
                <w:szCs w:val="24"/>
              </w:rPr>
              <w:t xml:space="preserve">Областное родительское собрание «Ответственное </w:t>
            </w:r>
            <w:proofErr w:type="spellStart"/>
            <w:r w:rsidRPr="00F0306F">
              <w:rPr>
                <w:rFonts w:cs="Times New Roman"/>
                <w:sz w:val="24"/>
                <w:szCs w:val="24"/>
              </w:rPr>
              <w:t>родительство</w:t>
            </w:r>
            <w:proofErr w:type="spellEnd"/>
            <w:r w:rsidRPr="00F0306F">
              <w:rPr>
                <w:rFonts w:cs="Times New Roman"/>
                <w:sz w:val="24"/>
                <w:szCs w:val="24"/>
              </w:rPr>
              <w:t xml:space="preserve">» в рамках </w:t>
            </w:r>
            <w:r w:rsidRPr="00F0306F">
              <w:rPr>
                <w:rFonts w:cs="Times New Roman"/>
                <w:sz w:val="24"/>
                <w:szCs w:val="24"/>
                <w:lang w:val="en-US"/>
              </w:rPr>
              <w:t>III</w:t>
            </w:r>
            <w:r w:rsidRPr="00F0306F">
              <w:rPr>
                <w:rFonts w:cs="Times New Roman"/>
                <w:sz w:val="24"/>
                <w:szCs w:val="24"/>
              </w:rPr>
              <w:t xml:space="preserve"> областного родительского форума</w:t>
            </w:r>
          </w:p>
        </w:tc>
        <w:tc>
          <w:tcPr>
            <w:tcW w:w="1856" w:type="dxa"/>
          </w:tcPr>
          <w:p w14:paraId="47FAD4DA" w14:textId="77777777" w:rsidR="008539F3" w:rsidRPr="00F0306F" w:rsidRDefault="008539F3" w:rsidP="009E28A5">
            <w:pPr>
              <w:tabs>
                <w:tab w:val="left" w:pos="2550"/>
              </w:tabs>
              <w:rPr>
                <w:rFonts w:cs="Times New Roman"/>
                <w:sz w:val="24"/>
                <w:szCs w:val="24"/>
              </w:rPr>
            </w:pPr>
            <w:r w:rsidRPr="00F0306F">
              <w:rPr>
                <w:rFonts w:cs="Times New Roman"/>
                <w:sz w:val="24"/>
                <w:szCs w:val="24"/>
              </w:rPr>
              <w:t>21.12.2021</w:t>
            </w:r>
          </w:p>
        </w:tc>
        <w:tc>
          <w:tcPr>
            <w:tcW w:w="1863" w:type="dxa"/>
          </w:tcPr>
          <w:p w14:paraId="7CC489B5" w14:textId="77777777" w:rsidR="008539F3" w:rsidRPr="00F0306F" w:rsidRDefault="008539F3" w:rsidP="009E28A5">
            <w:pPr>
              <w:tabs>
                <w:tab w:val="left" w:pos="2550"/>
              </w:tabs>
              <w:rPr>
                <w:rFonts w:cs="Times New Roman"/>
                <w:sz w:val="24"/>
                <w:szCs w:val="24"/>
              </w:rPr>
            </w:pPr>
            <w:r w:rsidRPr="00F0306F">
              <w:rPr>
                <w:rFonts w:cs="Times New Roman"/>
                <w:sz w:val="24"/>
                <w:szCs w:val="24"/>
              </w:rPr>
              <w:t xml:space="preserve">Зам. по ВР </w:t>
            </w:r>
          </w:p>
          <w:p w14:paraId="1AE3CEC8"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30808308" w14:textId="1D1EA972"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5CD61161" w14:textId="77777777" w:rsidTr="006C7E46">
        <w:tc>
          <w:tcPr>
            <w:tcW w:w="813" w:type="dxa"/>
          </w:tcPr>
          <w:p w14:paraId="3778CA42"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FF418B3" w14:textId="77777777" w:rsidR="008539F3" w:rsidRPr="00F0306F" w:rsidRDefault="008539F3" w:rsidP="009E28A5">
            <w:pPr>
              <w:tabs>
                <w:tab w:val="left" w:pos="2550"/>
              </w:tabs>
              <w:rPr>
                <w:rFonts w:cs="Times New Roman"/>
                <w:sz w:val="24"/>
                <w:szCs w:val="24"/>
              </w:rPr>
            </w:pPr>
            <w:r w:rsidRPr="00F0306F">
              <w:rPr>
                <w:rFonts w:cs="Times New Roman"/>
                <w:sz w:val="24"/>
                <w:szCs w:val="24"/>
              </w:rPr>
              <w:t>Акция по ПДД «Зимняя безопасная дорога»</w:t>
            </w:r>
          </w:p>
        </w:tc>
        <w:tc>
          <w:tcPr>
            <w:tcW w:w="1856" w:type="dxa"/>
          </w:tcPr>
          <w:p w14:paraId="426452E2" w14:textId="77777777" w:rsidR="008539F3" w:rsidRPr="00F0306F" w:rsidRDefault="008539F3" w:rsidP="009E28A5">
            <w:pPr>
              <w:tabs>
                <w:tab w:val="left" w:pos="2550"/>
              </w:tabs>
              <w:rPr>
                <w:rFonts w:cs="Times New Roman"/>
                <w:sz w:val="24"/>
                <w:szCs w:val="24"/>
              </w:rPr>
            </w:pPr>
            <w:r w:rsidRPr="00F0306F">
              <w:rPr>
                <w:rFonts w:cs="Times New Roman"/>
                <w:sz w:val="24"/>
                <w:szCs w:val="24"/>
              </w:rPr>
              <w:t>27-30.12.2021</w:t>
            </w:r>
          </w:p>
        </w:tc>
        <w:tc>
          <w:tcPr>
            <w:tcW w:w="1863" w:type="dxa"/>
          </w:tcPr>
          <w:p w14:paraId="1DCC895C"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p w14:paraId="4ABE5F6B"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Учитель ОБЖ</w:t>
            </w:r>
          </w:p>
        </w:tc>
        <w:tc>
          <w:tcPr>
            <w:tcW w:w="1852" w:type="dxa"/>
          </w:tcPr>
          <w:p w14:paraId="045F7347" w14:textId="1DC40FDC"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4BCFD3AA" w14:textId="77777777" w:rsidTr="006C7E46">
        <w:tc>
          <w:tcPr>
            <w:tcW w:w="813" w:type="dxa"/>
          </w:tcPr>
          <w:p w14:paraId="1B65A4FC"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5771CDC" w14:textId="77777777" w:rsidR="008539F3" w:rsidRPr="00F0306F" w:rsidRDefault="008539F3" w:rsidP="009E28A5">
            <w:pPr>
              <w:tabs>
                <w:tab w:val="left" w:pos="2550"/>
              </w:tabs>
              <w:rPr>
                <w:rFonts w:cs="Times New Roman"/>
                <w:sz w:val="24"/>
                <w:szCs w:val="24"/>
              </w:rPr>
            </w:pPr>
            <w:r w:rsidRPr="00F0306F">
              <w:rPr>
                <w:rFonts w:cs="Times New Roman"/>
                <w:sz w:val="24"/>
                <w:szCs w:val="24"/>
              </w:rPr>
              <w:t>КТД «Новогодний серпантин»</w:t>
            </w:r>
          </w:p>
        </w:tc>
        <w:tc>
          <w:tcPr>
            <w:tcW w:w="1856" w:type="dxa"/>
          </w:tcPr>
          <w:p w14:paraId="659AD812" w14:textId="77777777" w:rsidR="008539F3" w:rsidRPr="00F0306F" w:rsidRDefault="008539F3" w:rsidP="009E28A5">
            <w:pPr>
              <w:tabs>
                <w:tab w:val="left" w:pos="2550"/>
              </w:tabs>
              <w:rPr>
                <w:rFonts w:cs="Times New Roman"/>
                <w:sz w:val="24"/>
                <w:szCs w:val="24"/>
              </w:rPr>
            </w:pPr>
            <w:r w:rsidRPr="00F0306F">
              <w:rPr>
                <w:rFonts w:cs="Times New Roman"/>
                <w:sz w:val="24"/>
                <w:szCs w:val="24"/>
              </w:rPr>
              <w:t>20-30.12-2021</w:t>
            </w:r>
          </w:p>
        </w:tc>
        <w:tc>
          <w:tcPr>
            <w:tcW w:w="1863" w:type="dxa"/>
          </w:tcPr>
          <w:p w14:paraId="00601491"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0101B2FB"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393BF26B" w14:textId="516DB516"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0B969DA" w14:textId="77777777" w:rsidTr="006C7E46">
        <w:tc>
          <w:tcPr>
            <w:tcW w:w="813" w:type="dxa"/>
          </w:tcPr>
          <w:p w14:paraId="7EF80947"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0C88F7E9"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Памятные даты в истории России.</w:t>
            </w:r>
          </w:p>
          <w:p w14:paraId="7D9B56B8" w14:textId="77777777" w:rsidR="008539F3" w:rsidRPr="00F0306F" w:rsidRDefault="008539F3" w:rsidP="009E28A5">
            <w:pPr>
              <w:tabs>
                <w:tab w:val="left" w:pos="2550"/>
              </w:tabs>
              <w:rPr>
                <w:rFonts w:cs="Times New Roman"/>
                <w:sz w:val="24"/>
                <w:szCs w:val="24"/>
              </w:rPr>
            </w:pPr>
            <w:r w:rsidRPr="00F0306F">
              <w:rPr>
                <w:rFonts w:cs="Times New Roman"/>
                <w:sz w:val="24"/>
                <w:szCs w:val="24"/>
              </w:rPr>
              <w:t xml:space="preserve"> День полного освобождения Ленинграда от фашистской блокады.</w:t>
            </w:r>
          </w:p>
          <w:p w14:paraId="4B5AD012" w14:textId="78C8E627" w:rsidR="008539F3" w:rsidRPr="00F0306F" w:rsidRDefault="008539F3" w:rsidP="009E28A5">
            <w:pPr>
              <w:tabs>
                <w:tab w:val="left" w:pos="2550"/>
              </w:tabs>
              <w:rPr>
                <w:rFonts w:cs="Times New Roman"/>
                <w:sz w:val="24"/>
                <w:szCs w:val="24"/>
              </w:rPr>
            </w:pPr>
          </w:p>
        </w:tc>
        <w:tc>
          <w:tcPr>
            <w:tcW w:w="1856" w:type="dxa"/>
          </w:tcPr>
          <w:p w14:paraId="75ED2CDC" w14:textId="77777777" w:rsidR="008539F3" w:rsidRPr="00F0306F" w:rsidRDefault="008539F3" w:rsidP="009E28A5">
            <w:pPr>
              <w:tabs>
                <w:tab w:val="left" w:pos="2550"/>
              </w:tabs>
              <w:rPr>
                <w:rFonts w:cs="Times New Roman"/>
                <w:sz w:val="24"/>
                <w:szCs w:val="24"/>
              </w:rPr>
            </w:pPr>
            <w:r w:rsidRPr="00F0306F">
              <w:rPr>
                <w:rFonts w:cs="Times New Roman"/>
                <w:sz w:val="24"/>
                <w:szCs w:val="24"/>
              </w:rPr>
              <w:t>27.01.2022</w:t>
            </w:r>
          </w:p>
        </w:tc>
        <w:tc>
          <w:tcPr>
            <w:tcW w:w="1863" w:type="dxa"/>
          </w:tcPr>
          <w:p w14:paraId="26DEEA76"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50D57221"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27883DD9" w14:textId="00F74D2B"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7EDF503" w14:textId="77777777" w:rsidTr="006C7E46">
        <w:tc>
          <w:tcPr>
            <w:tcW w:w="813" w:type="dxa"/>
          </w:tcPr>
          <w:p w14:paraId="541E96A1"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4856E70"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российской науки</w:t>
            </w:r>
          </w:p>
        </w:tc>
        <w:tc>
          <w:tcPr>
            <w:tcW w:w="1856" w:type="dxa"/>
          </w:tcPr>
          <w:p w14:paraId="7DEA9141" w14:textId="77777777" w:rsidR="008539F3" w:rsidRPr="00F0306F" w:rsidRDefault="008539F3" w:rsidP="009E28A5">
            <w:pPr>
              <w:tabs>
                <w:tab w:val="left" w:pos="2550"/>
              </w:tabs>
              <w:rPr>
                <w:rFonts w:cs="Times New Roman"/>
                <w:sz w:val="24"/>
                <w:szCs w:val="24"/>
              </w:rPr>
            </w:pPr>
            <w:r w:rsidRPr="00F0306F">
              <w:rPr>
                <w:rFonts w:cs="Times New Roman"/>
                <w:sz w:val="24"/>
                <w:szCs w:val="24"/>
              </w:rPr>
              <w:t>08.02.2022</w:t>
            </w:r>
          </w:p>
        </w:tc>
        <w:tc>
          <w:tcPr>
            <w:tcW w:w="1863" w:type="dxa"/>
          </w:tcPr>
          <w:p w14:paraId="2AD37143"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0CACDA8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5E492A70" w14:textId="13BE9082"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DF23090" w14:textId="77777777" w:rsidTr="006C7E46">
        <w:tc>
          <w:tcPr>
            <w:tcW w:w="813" w:type="dxa"/>
          </w:tcPr>
          <w:p w14:paraId="3EDD4443"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4990A5D1"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памяти о россиянах, исполнявших служебный долг за пределами Отечества</w:t>
            </w:r>
          </w:p>
        </w:tc>
        <w:tc>
          <w:tcPr>
            <w:tcW w:w="1856" w:type="dxa"/>
          </w:tcPr>
          <w:p w14:paraId="4D3616D8" w14:textId="77777777" w:rsidR="008539F3" w:rsidRPr="00F0306F" w:rsidRDefault="008539F3" w:rsidP="009E28A5">
            <w:pPr>
              <w:tabs>
                <w:tab w:val="left" w:pos="2550"/>
              </w:tabs>
              <w:rPr>
                <w:rFonts w:cs="Times New Roman"/>
                <w:sz w:val="24"/>
                <w:szCs w:val="24"/>
              </w:rPr>
            </w:pPr>
            <w:r w:rsidRPr="00F0306F">
              <w:rPr>
                <w:rFonts w:cs="Times New Roman"/>
                <w:sz w:val="24"/>
                <w:szCs w:val="24"/>
              </w:rPr>
              <w:t>15.02.2022</w:t>
            </w:r>
          </w:p>
        </w:tc>
        <w:tc>
          <w:tcPr>
            <w:tcW w:w="1863" w:type="dxa"/>
          </w:tcPr>
          <w:p w14:paraId="2F174718"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2B0F2967"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7FB42B68" w14:textId="0CFDF248"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CAAABBD" w14:textId="77777777" w:rsidTr="006C7E46">
        <w:tc>
          <w:tcPr>
            <w:tcW w:w="813" w:type="dxa"/>
          </w:tcPr>
          <w:p w14:paraId="0F3DE0DA"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53E7CB2F"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день родного языка</w:t>
            </w:r>
          </w:p>
        </w:tc>
        <w:tc>
          <w:tcPr>
            <w:tcW w:w="1856" w:type="dxa"/>
          </w:tcPr>
          <w:p w14:paraId="7E6AA88E" w14:textId="77777777" w:rsidR="008539F3" w:rsidRPr="00F0306F" w:rsidRDefault="008539F3" w:rsidP="009E28A5">
            <w:pPr>
              <w:tabs>
                <w:tab w:val="left" w:pos="2550"/>
              </w:tabs>
              <w:rPr>
                <w:rFonts w:cs="Times New Roman"/>
                <w:sz w:val="24"/>
                <w:szCs w:val="24"/>
              </w:rPr>
            </w:pPr>
            <w:r w:rsidRPr="00F0306F">
              <w:rPr>
                <w:rFonts w:cs="Times New Roman"/>
                <w:sz w:val="24"/>
                <w:szCs w:val="24"/>
              </w:rPr>
              <w:t>19.02.2022</w:t>
            </w:r>
          </w:p>
        </w:tc>
        <w:tc>
          <w:tcPr>
            <w:tcW w:w="1863" w:type="dxa"/>
          </w:tcPr>
          <w:p w14:paraId="5CD151A9"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МО учителей словесников</w:t>
            </w:r>
          </w:p>
        </w:tc>
        <w:tc>
          <w:tcPr>
            <w:tcW w:w="1852" w:type="dxa"/>
          </w:tcPr>
          <w:p w14:paraId="6536A6D2" w14:textId="597AA93F"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4FBD751A" w14:textId="77777777" w:rsidTr="006C7E46">
        <w:tc>
          <w:tcPr>
            <w:tcW w:w="813" w:type="dxa"/>
          </w:tcPr>
          <w:p w14:paraId="3A8B6F9E"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7F9AA797" w14:textId="77777777" w:rsidR="008539F3" w:rsidRDefault="008539F3" w:rsidP="009E28A5">
            <w:pPr>
              <w:tabs>
                <w:tab w:val="left" w:pos="2550"/>
              </w:tabs>
              <w:rPr>
                <w:rFonts w:cs="Times New Roman"/>
                <w:sz w:val="24"/>
                <w:szCs w:val="24"/>
              </w:rPr>
            </w:pPr>
            <w:r w:rsidRPr="00F0306F">
              <w:rPr>
                <w:rFonts w:cs="Times New Roman"/>
                <w:sz w:val="24"/>
                <w:szCs w:val="24"/>
              </w:rPr>
              <w:t>День защитника Отечества</w:t>
            </w:r>
          </w:p>
          <w:p w14:paraId="4FAC6520" w14:textId="047D1409" w:rsidR="008539F3" w:rsidRDefault="008539F3" w:rsidP="009E28A5">
            <w:pPr>
              <w:tabs>
                <w:tab w:val="left" w:pos="2550"/>
              </w:tabs>
              <w:rPr>
                <w:rFonts w:cs="Times New Roman"/>
                <w:sz w:val="24"/>
                <w:szCs w:val="24"/>
              </w:rPr>
            </w:pPr>
            <w:r>
              <w:rPr>
                <w:rFonts w:cs="Times New Roman"/>
                <w:sz w:val="24"/>
                <w:szCs w:val="24"/>
              </w:rPr>
              <w:t>Семейный спортивный праздник</w:t>
            </w:r>
          </w:p>
          <w:p w14:paraId="1245C0EA" w14:textId="6A796F36" w:rsidR="008539F3" w:rsidRPr="00F0306F" w:rsidRDefault="008539F3" w:rsidP="006C7E46">
            <w:pPr>
              <w:tabs>
                <w:tab w:val="left" w:pos="2550"/>
              </w:tabs>
              <w:rPr>
                <w:rFonts w:cs="Times New Roman"/>
                <w:sz w:val="24"/>
                <w:szCs w:val="24"/>
              </w:rPr>
            </w:pPr>
          </w:p>
        </w:tc>
        <w:tc>
          <w:tcPr>
            <w:tcW w:w="1856" w:type="dxa"/>
          </w:tcPr>
          <w:p w14:paraId="1906938C" w14:textId="77777777" w:rsidR="008539F3" w:rsidRPr="00F0306F" w:rsidRDefault="008539F3" w:rsidP="009E28A5">
            <w:pPr>
              <w:tabs>
                <w:tab w:val="left" w:pos="2550"/>
              </w:tabs>
              <w:rPr>
                <w:rFonts w:cs="Times New Roman"/>
                <w:sz w:val="24"/>
                <w:szCs w:val="24"/>
              </w:rPr>
            </w:pPr>
            <w:r w:rsidRPr="00F0306F">
              <w:rPr>
                <w:rFonts w:cs="Times New Roman"/>
                <w:sz w:val="24"/>
                <w:szCs w:val="24"/>
              </w:rPr>
              <w:t>22.02.2022</w:t>
            </w:r>
          </w:p>
        </w:tc>
        <w:tc>
          <w:tcPr>
            <w:tcW w:w="1863" w:type="dxa"/>
          </w:tcPr>
          <w:p w14:paraId="2C5720BA"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03FB485E" w14:textId="77777777" w:rsidR="008539F3" w:rsidRDefault="008539F3" w:rsidP="009E28A5">
            <w:pPr>
              <w:tabs>
                <w:tab w:val="left" w:pos="2550"/>
              </w:tabs>
              <w:rPr>
                <w:rFonts w:cs="Times New Roman"/>
                <w:sz w:val="24"/>
                <w:szCs w:val="24"/>
              </w:rPr>
            </w:pPr>
            <w:r w:rsidRPr="00F0306F">
              <w:rPr>
                <w:rFonts w:cs="Times New Roman"/>
                <w:sz w:val="24"/>
                <w:szCs w:val="24"/>
              </w:rPr>
              <w:t>Классные руководители</w:t>
            </w:r>
          </w:p>
          <w:p w14:paraId="258F4242" w14:textId="267C28DA" w:rsidR="006C7E46" w:rsidRPr="00F0306F" w:rsidRDefault="006C7E46" w:rsidP="009E28A5">
            <w:pPr>
              <w:tabs>
                <w:tab w:val="left" w:pos="2550"/>
              </w:tabs>
              <w:rPr>
                <w:rFonts w:cs="Times New Roman"/>
                <w:sz w:val="24"/>
                <w:szCs w:val="24"/>
              </w:rPr>
            </w:pPr>
            <w:r>
              <w:rPr>
                <w:rFonts w:cs="Times New Roman"/>
                <w:sz w:val="24"/>
                <w:szCs w:val="24"/>
              </w:rPr>
              <w:t>Учителя физической культуры</w:t>
            </w:r>
          </w:p>
        </w:tc>
        <w:tc>
          <w:tcPr>
            <w:tcW w:w="1852" w:type="dxa"/>
          </w:tcPr>
          <w:p w14:paraId="03EDAAC8" w14:textId="56F54CEC"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601EB81A" w14:textId="77777777" w:rsidTr="006C7E46">
        <w:tc>
          <w:tcPr>
            <w:tcW w:w="813" w:type="dxa"/>
          </w:tcPr>
          <w:p w14:paraId="035F2769"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74779646" w14:textId="452D05B8" w:rsidR="008539F3" w:rsidRPr="00F0306F" w:rsidRDefault="008539F3" w:rsidP="009E28A5">
            <w:pPr>
              <w:tabs>
                <w:tab w:val="left" w:pos="2550"/>
              </w:tabs>
              <w:rPr>
                <w:rFonts w:cs="Times New Roman"/>
                <w:sz w:val="24"/>
                <w:szCs w:val="24"/>
              </w:rPr>
            </w:pPr>
            <w:r>
              <w:rPr>
                <w:rFonts w:cs="Times New Roman"/>
                <w:sz w:val="24"/>
                <w:szCs w:val="24"/>
              </w:rPr>
              <w:t>Ярмарка «Широкая масленица»</w:t>
            </w:r>
          </w:p>
        </w:tc>
        <w:tc>
          <w:tcPr>
            <w:tcW w:w="1856" w:type="dxa"/>
          </w:tcPr>
          <w:p w14:paraId="2ACCDEF0" w14:textId="3F03064C" w:rsidR="008539F3" w:rsidRPr="00F0306F" w:rsidRDefault="008539F3" w:rsidP="009E28A5">
            <w:pPr>
              <w:tabs>
                <w:tab w:val="left" w:pos="2550"/>
              </w:tabs>
              <w:rPr>
                <w:rFonts w:cs="Times New Roman"/>
                <w:sz w:val="24"/>
                <w:szCs w:val="24"/>
              </w:rPr>
            </w:pPr>
            <w:r>
              <w:rPr>
                <w:rFonts w:cs="Times New Roman"/>
                <w:sz w:val="24"/>
                <w:szCs w:val="24"/>
              </w:rPr>
              <w:t>28.02-06.03.2022</w:t>
            </w:r>
          </w:p>
        </w:tc>
        <w:tc>
          <w:tcPr>
            <w:tcW w:w="1863" w:type="dxa"/>
          </w:tcPr>
          <w:p w14:paraId="7A87E696" w14:textId="77777777" w:rsidR="008539F3" w:rsidRPr="00F0306F" w:rsidRDefault="008539F3" w:rsidP="008539F3">
            <w:pPr>
              <w:tabs>
                <w:tab w:val="left" w:pos="2550"/>
              </w:tabs>
              <w:rPr>
                <w:rFonts w:cs="Times New Roman"/>
                <w:sz w:val="24"/>
                <w:szCs w:val="24"/>
              </w:rPr>
            </w:pPr>
            <w:r w:rsidRPr="00F0306F">
              <w:rPr>
                <w:rFonts w:cs="Times New Roman"/>
                <w:sz w:val="24"/>
                <w:szCs w:val="24"/>
              </w:rPr>
              <w:t>Зам. по ВР Педагог-организатор</w:t>
            </w:r>
          </w:p>
          <w:p w14:paraId="1091590F" w14:textId="4AA6131C" w:rsidR="008539F3" w:rsidRPr="00F0306F" w:rsidRDefault="008539F3" w:rsidP="008539F3">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33124CF2" w14:textId="55F425B6" w:rsidR="008539F3" w:rsidRPr="00F0306F" w:rsidRDefault="006C7E46" w:rsidP="009E28A5">
            <w:pPr>
              <w:tabs>
                <w:tab w:val="left" w:pos="2550"/>
              </w:tabs>
              <w:rPr>
                <w:rFonts w:cs="Times New Roman"/>
                <w:sz w:val="24"/>
                <w:szCs w:val="24"/>
              </w:rPr>
            </w:pPr>
            <w:r>
              <w:rPr>
                <w:rFonts w:cs="Times New Roman"/>
                <w:sz w:val="24"/>
                <w:szCs w:val="24"/>
              </w:rPr>
              <w:t>1-4</w:t>
            </w:r>
            <w:r w:rsidR="008539F3">
              <w:rPr>
                <w:rFonts w:cs="Times New Roman"/>
                <w:sz w:val="24"/>
                <w:szCs w:val="24"/>
              </w:rPr>
              <w:t xml:space="preserve"> классы</w:t>
            </w:r>
          </w:p>
        </w:tc>
      </w:tr>
      <w:tr w:rsidR="008539F3" w:rsidRPr="00F0306F" w14:paraId="2128860C" w14:textId="77777777" w:rsidTr="006C7E46">
        <w:tc>
          <w:tcPr>
            <w:tcW w:w="813" w:type="dxa"/>
          </w:tcPr>
          <w:p w14:paraId="324233FF"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0D19767"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женский день</w:t>
            </w:r>
          </w:p>
        </w:tc>
        <w:tc>
          <w:tcPr>
            <w:tcW w:w="1856" w:type="dxa"/>
          </w:tcPr>
          <w:p w14:paraId="73AA151E" w14:textId="77777777" w:rsidR="008539F3" w:rsidRPr="00F0306F" w:rsidRDefault="008539F3" w:rsidP="009E28A5">
            <w:pPr>
              <w:tabs>
                <w:tab w:val="left" w:pos="2550"/>
              </w:tabs>
              <w:rPr>
                <w:rFonts w:cs="Times New Roman"/>
                <w:sz w:val="24"/>
                <w:szCs w:val="24"/>
              </w:rPr>
            </w:pPr>
            <w:r w:rsidRPr="00F0306F">
              <w:rPr>
                <w:rFonts w:cs="Times New Roman"/>
                <w:sz w:val="24"/>
                <w:szCs w:val="24"/>
              </w:rPr>
              <w:t>05.03.2022</w:t>
            </w:r>
          </w:p>
        </w:tc>
        <w:tc>
          <w:tcPr>
            <w:tcW w:w="1863" w:type="dxa"/>
          </w:tcPr>
          <w:p w14:paraId="5EF923C5"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16DE30C8"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650237EE" w14:textId="0DC52830"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1CCF1823" w14:textId="77777777" w:rsidTr="006C7E46">
        <w:tc>
          <w:tcPr>
            <w:tcW w:w="813" w:type="dxa"/>
          </w:tcPr>
          <w:p w14:paraId="2AAB3302"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04D0937F" w14:textId="77777777" w:rsidR="008539F3" w:rsidRPr="00F0306F" w:rsidRDefault="008539F3" w:rsidP="009E28A5">
            <w:pPr>
              <w:tabs>
                <w:tab w:val="left" w:pos="2550"/>
              </w:tabs>
              <w:rPr>
                <w:rFonts w:cs="Times New Roman"/>
                <w:sz w:val="24"/>
                <w:szCs w:val="24"/>
              </w:rPr>
            </w:pPr>
            <w:proofErr w:type="spellStart"/>
            <w:r w:rsidRPr="00F0306F">
              <w:rPr>
                <w:rFonts w:cs="Times New Roman"/>
                <w:sz w:val="24"/>
                <w:szCs w:val="24"/>
              </w:rPr>
              <w:t>Экомарафон</w:t>
            </w:r>
            <w:proofErr w:type="spellEnd"/>
          </w:p>
          <w:p w14:paraId="50B7125A" w14:textId="77777777" w:rsidR="008539F3" w:rsidRPr="00F0306F" w:rsidRDefault="008539F3" w:rsidP="009E28A5">
            <w:pPr>
              <w:tabs>
                <w:tab w:val="left" w:pos="2550"/>
              </w:tabs>
              <w:rPr>
                <w:rFonts w:cs="Times New Roman"/>
                <w:sz w:val="24"/>
                <w:szCs w:val="24"/>
              </w:rPr>
            </w:pPr>
            <w:r w:rsidRPr="00F0306F">
              <w:rPr>
                <w:rFonts w:cs="Times New Roman"/>
                <w:sz w:val="24"/>
                <w:szCs w:val="24"/>
              </w:rPr>
              <w:t xml:space="preserve"> «Сдай макулатуру – спаси дерево!»</w:t>
            </w:r>
          </w:p>
          <w:p w14:paraId="7F281104" w14:textId="77777777" w:rsidR="008539F3" w:rsidRDefault="008539F3" w:rsidP="009E28A5">
            <w:pPr>
              <w:tabs>
                <w:tab w:val="left" w:pos="2550"/>
              </w:tabs>
              <w:rPr>
                <w:rFonts w:cs="Times New Roman"/>
                <w:sz w:val="24"/>
                <w:szCs w:val="24"/>
              </w:rPr>
            </w:pPr>
            <w:r w:rsidRPr="00F0306F">
              <w:rPr>
                <w:rFonts w:cs="Times New Roman"/>
                <w:sz w:val="24"/>
                <w:szCs w:val="24"/>
              </w:rPr>
              <w:t>«Мы в ответе за тех, кого приручили»</w:t>
            </w:r>
          </w:p>
          <w:p w14:paraId="1A47EEC6" w14:textId="4092DAF0" w:rsidR="008539F3" w:rsidRPr="00F0306F" w:rsidRDefault="008539F3" w:rsidP="009E28A5">
            <w:pPr>
              <w:tabs>
                <w:tab w:val="left" w:pos="2550"/>
              </w:tabs>
              <w:rPr>
                <w:rFonts w:cs="Times New Roman"/>
                <w:sz w:val="24"/>
                <w:szCs w:val="24"/>
              </w:rPr>
            </w:pPr>
            <w:r>
              <w:rPr>
                <w:rFonts w:cs="Times New Roman"/>
                <w:sz w:val="24"/>
                <w:szCs w:val="24"/>
              </w:rPr>
              <w:t>«Хочу помочь – дарю добро»</w:t>
            </w:r>
          </w:p>
        </w:tc>
        <w:tc>
          <w:tcPr>
            <w:tcW w:w="1856" w:type="dxa"/>
          </w:tcPr>
          <w:p w14:paraId="549FE0DE" w14:textId="77777777" w:rsidR="008539F3" w:rsidRPr="00F0306F" w:rsidRDefault="008539F3" w:rsidP="009E28A5">
            <w:pPr>
              <w:tabs>
                <w:tab w:val="left" w:pos="2550"/>
              </w:tabs>
              <w:rPr>
                <w:rFonts w:cs="Times New Roman"/>
                <w:sz w:val="24"/>
                <w:szCs w:val="24"/>
              </w:rPr>
            </w:pPr>
            <w:r w:rsidRPr="00F0306F">
              <w:rPr>
                <w:rFonts w:cs="Times New Roman"/>
                <w:sz w:val="24"/>
                <w:szCs w:val="24"/>
              </w:rPr>
              <w:t>10-14.03.2022</w:t>
            </w:r>
          </w:p>
        </w:tc>
        <w:tc>
          <w:tcPr>
            <w:tcW w:w="1863" w:type="dxa"/>
          </w:tcPr>
          <w:p w14:paraId="148294AB"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708E2CCD"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195995A8" w14:textId="4D4AFF94"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C68DC89" w14:textId="77777777" w:rsidTr="006C7E46">
        <w:tc>
          <w:tcPr>
            <w:tcW w:w="813" w:type="dxa"/>
          </w:tcPr>
          <w:p w14:paraId="37E069EC"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74C5DFF" w14:textId="77777777" w:rsidR="008539F3" w:rsidRPr="00F0306F" w:rsidRDefault="008539F3" w:rsidP="009E28A5">
            <w:pPr>
              <w:tabs>
                <w:tab w:val="left" w:pos="2550"/>
              </w:tabs>
              <w:rPr>
                <w:rFonts w:cs="Times New Roman"/>
                <w:sz w:val="24"/>
                <w:szCs w:val="24"/>
              </w:rPr>
            </w:pPr>
            <w:r w:rsidRPr="00F0306F">
              <w:rPr>
                <w:rFonts w:cs="Times New Roman"/>
                <w:sz w:val="24"/>
                <w:szCs w:val="24"/>
              </w:rPr>
              <w:t>Всероссийский День Здоровья</w:t>
            </w:r>
          </w:p>
        </w:tc>
        <w:tc>
          <w:tcPr>
            <w:tcW w:w="1856" w:type="dxa"/>
          </w:tcPr>
          <w:p w14:paraId="07BEE29F" w14:textId="77777777" w:rsidR="008539F3" w:rsidRPr="00F0306F" w:rsidRDefault="008539F3" w:rsidP="009E28A5">
            <w:pPr>
              <w:tabs>
                <w:tab w:val="left" w:pos="2550"/>
              </w:tabs>
              <w:rPr>
                <w:rFonts w:cs="Times New Roman"/>
                <w:sz w:val="24"/>
                <w:szCs w:val="24"/>
              </w:rPr>
            </w:pPr>
            <w:r w:rsidRPr="00F0306F">
              <w:rPr>
                <w:rFonts w:cs="Times New Roman"/>
                <w:sz w:val="24"/>
                <w:szCs w:val="24"/>
              </w:rPr>
              <w:t>07.04.2022</w:t>
            </w:r>
          </w:p>
        </w:tc>
        <w:tc>
          <w:tcPr>
            <w:tcW w:w="1863" w:type="dxa"/>
          </w:tcPr>
          <w:p w14:paraId="41089F37" w14:textId="77777777" w:rsidR="008539F3" w:rsidRPr="00F0306F" w:rsidRDefault="008539F3" w:rsidP="009E28A5">
            <w:pPr>
              <w:tabs>
                <w:tab w:val="left" w:pos="2550"/>
              </w:tabs>
              <w:rPr>
                <w:rFonts w:cs="Times New Roman"/>
                <w:sz w:val="24"/>
                <w:szCs w:val="24"/>
              </w:rPr>
            </w:pPr>
            <w:r w:rsidRPr="00F0306F">
              <w:rPr>
                <w:rFonts w:cs="Times New Roman"/>
                <w:sz w:val="24"/>
                <w:szCs w:val="24"/>
              </w:rPr>
              <w:t>Педагог-организатор</w:t>
            </w:r>
          </w:p>
          <w:p w14:paraId="02D0D654"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p w14:paraId="20BB03B9"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Учителя физической культуры</w:t>
            </w:r>
          </w:p>
        </w:tc>
        <w:tc>
          <w:tcPr>
            <w:tcW w:w="1852" w:type="dxa"/>
          </w:tcPr>
          <w:p w14:paraId="418A9452" w14:textId="38521472"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w:t>
            </w:r>
          </w:p>
        </w:tc>
      </w:tr>
      <w:tr w:rsidR="008539F3" w:rsidRPr="00F0306F" w14:paraId="15E1EEE9" w14:textId="77777777" w:rsidTr="006C7E46">
        <w:tc>
          <w:tcPr>
            <w:tcW w:w="813" w:type="dxa"/>
          </w:tcPr>
          <w:p w14:paraId="5DE1704D"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2C9E0F9E"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космонавтики. Гагаринский урок «Космос-это мы!»</w:t>
            </w:r>
          </w:p>
          <w:p w14:paraId="46C9EB7A"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«Наша Чайка». К юбилею первой женщины-космонавта Терешковой В.В.</w:t>
            </w:r>
          </w:p>
        </w:tc>
        <w:tc>
          <w:tcPr>
            <w:tcW w:w="1856" w:type="dxa"/>
          </w:tcPr>
          <w:p w14:paraId="4B5B814F" w14:textId="77777777" w:rsidR="008539F3" w:rsidRPr="00F0306F" w:rsidRDefault="008539F3" w:rsidP="009E28A5">
            <w:pPr>
              <w:tabs>
                <w:tab w:val="left" w:pos="2550"/>
              </w:tabs>
              <w:rPr>
                <w:rFonts w:cs="Times New Roman"/>
                <w:sz w:val="24"/>
                <w:szCs w:val="24"/>
              </w:rPr>
            </w:pPr>
            <w:r w:rsidRPr="00F0306F">
              <w:rPr>
                <w:rFonts w:cs="Times New Roman"/>
                <w:sz w:val="24"/>
                <w:szCs w:val="24"/>
              </w:rPr>
              <w:t>12.04.2022</w:t>
            </w:r>
          </w:p>
        </w:tc>
        <w:tc>
          <w:tcPr>
            <w:tcW w:w="1863" w:type="dxa"/>
          </w:tcPr>
          <w:p w14:paraId="107C9350"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162C0ED9"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334269CF" w14:textId="0D0B4571"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790AB990" w14:textId="77777777" w:rsidTr="006C7E46">
        <w:tc>
          <w:tcPr>
            <w:tcW w:w="813" w:type="dxa"/>
          </w:tcPr>
          <w:p w14:paraId="179729C7"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1D2A7590" w14:textId="77777777" w:rsidR="008539F3" w:rsidRPr="00F0306F" w:rsidRDefault="008539F3" w:rsidP="009E28A5">
            <w:pPr>
              <w:tabs>
                <w:tab w:val="left" w:pos="2550"/>
              </w:tabs>
              <w:rPr>
                <w:rFonts w:cs="Times New Roman"/>
                <w:sz w:val="24"/>
                <w:szCs w:val="24"/>
              </w:rPr>
            </w:pPr>
            <w:r w:rsidRPr="00F0306F">
              <w:rPr>
                <w:rFonts w:cs="Times New Roman"/>
                <w:sz w:val="24"/>
                <w:szCs w:val="24"/>
              </w:rPr>
              <w:t>«Вахта Памяти»</w:t>
            </w:r>
          </w:p>
          <w:p w14:paraId="00ECC69F" w14:textId="77777777" w:rsidR="008539F3" w:rsidRPr="00F0306F" w:rsidRDefault="008539F3" w:rsidP="009E28A5">
            <w:pPr>
              <w:tabs>
                <w:tab w:val="left" w:pos="2550"/>
              </w:tabs>
              <w:rPr>
                <w:rFonts w:cs="Times New Roman"/>
                <w:sz w:val="24"/>
                <w:szCs w:val="24"/>
              </w:rPr>
            </w:pPr>
            <w:r w:rsidRPr="00F0306F">
              <w:rPr>
                <w:rFonts w:cs="Times New Roman"/>
                <w:sz w:val="24"/>
                <w:szCs w:val="24"/>
              </w:rPr>
              <w:t>Участие во всероссийских акциях «Бессмертный полк», «Георгиевская ленточка»</w:t>
            </w:r>
          </w:p>
          <w:p w14:paraId="168C62CF" w14:textId="0072F846" w:rsidR="008539F3" w:rsidRPr="00F0306F" w:rsidRDefault="008539F3" w:rsidP="009E28A5">
            <w:pPr>
              <w:tabs>
                <w:tab w:val="left" w:pos="2550"/>
              </w:tabs>
              <w:rPr>
                <w:rFonts w:cs="Times New Roman"/>
                <w:sz w:val="24"/>
                <w:szCs w:val="24"/>
              </w:rPr>
            </w:pPr>
            <w:r w:rsidRPr="00F0306F">
              <w:rPr>
                <w:rFonts w:cs="Times New Roman"/>
                <w:sz w:val="24"/>
                <w:szCs w:val="24"/>
              </w:rPr>
              <w:t>Акция милосердия «Подари цветок ветерану». Благоустройство памятников погибшим односельчанам на территории с/о</w:t>
            </w:r>
            <w:r>
              <w:rPr>
                <w:rFonts w:cs="Times New Roman"/>
                <w:sz w:val="24"/>
                <w:szCs w:val="24"/>
              </w:rPr>
              <w:t xml:space="preserve"> – «Обелиск»</w:t>
            </w:r>
          </w:p>
          <w:p w14:paraId="22B756A6" w14:textId="55AB3C17" w:rsidR="008539F3" w:rsidRDefault="008539F3" w:rsidP="009E28A5">
            <w:pPr>
              <w:tabs>
                <w:tab w:val="left" w:pos="2550"/>
              </w:tabs>
              <w:rPr>
                <w:rFonts w:cs="Times New Roman"/>
                <w:sz w:val="24"/>
                <w:szCs w:val="24"/>
              </w:rPr>
            </w:pPr>
            <w:r w:rsidRPr="00F0306F">
              <w:rPr>
                <w:rFonts w:cs="Times New Roman"/>
                <w:sz w:val="24"/>
                <w:szCs w:val="24"/>
              </w:rPr>
              <w:t xml:space="preserve">«Чтобы помнили! Строки, опаленные войной» </w:t>
            </w:r>
          </w:p>
          <w:p w14:paraId="252D3412" w14:textId="12DA3AAE" w:rsidR="008539F3" w:rsidRDefault="008539F3" w:rsidP="009E28A5">
            <w:pPr>
              <w:tabs>
                <w:tab w:val="left" w:pos="2550"/>
              </w:tabs>
              <w:rPr>
                <w:rFonts w:cs="Times New Roman"/>
                <w:sz w:val="24"/>
                <w:szCs w:val="24"/>
              </w:rPr>
            </w:pPr>
            <w:r>
              <w:rPr>
                <w:rFonts w:cs="Times New Roman"/>
                <w:sz w:val="24"/>
                <w:szCs w:val="24"/>
              </w:rPr>
              <w:t>«Ветеран живет рядом!»</w:t>
            </w:r>
          </w:p>
          <w:p w14:paraId="5909D47D" w14:textId="0CA35DF2" w:rsidR="008539F3" w:rsidRPr="00F0306F" w:rsidRDefault="008539F3" w:rsidP="009E28A5">
            <w:pPr>
              <w:tabs>
                <w:tab w:val="left" w:pos="2550"/>
              </w:tabs>
              <w:rPr>
                <w:rFonts w:cs="Times New Roman"/>
                <w:sz w:val="24"/>
                <w:szCs w:val="24"/>
              </w:rPr>
            </w:pPr>
            <w:r>
              <w:rPr>
                <w:rFonts w:cs="Times New Roman"/>
                <w:sz w:val="24"/>
                <w:szCs w:val="24"/>
              </w:rPr>
              <w:t>«История моей семьи в истории России»</w:t>
            </w:r>
          </w:p>
          <w:p w14:paraId="6E83ED2A"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Митинг Победы!</w:t>
            </w:r>
          </w:p>
        </w:tc>
        <w:tc>
          <w:tcPr>
            <w:tcW w:w="1856" w:type="dxa"/>
          </w:tcPr>
          <w:p w14:paraId="562E580F" w14:textId="77777777" w:rsidR="008539F3" w:rsidRPr="00F0306F" w:rsidRDefault="008539F3" w:rsidP="009E28A5">
            <w:pPr>
              <w:tabs>
                <w:tab w:val="left" w:pos="2550"/>
              </w:tabs>
              <w:rPr>
                <w:rFonts w:cs="Times New Roman"/>
                <w:sz w:val="24"/>
                <w:szCs w:val="24"/>
              </w:rPr>
            </w:pPr>
            <w:r w:rsidRPr="00F0306F">
              <w:rPr>
                <w:rFonts w:cs="Times New Roman"/>
                <w:sz w:val="24"/>
                <w:szCs w:val="24"/>
              </w:rPr>
              <w:t>04.04-09.05.2022</w:t>
            </w:r>
          </w:p>
        </w:tc>
        <w:tc>
          <w:tcPr>
            <w:tcW w:w="1863" w:type="dxa"/>
          </w:tcPr>
          <w:p w14:paraId="4AF519FB"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37F2868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6E20BD4A" w14:textId="5532C159"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классы</w:t>
            </w:r>
          </w:p>
        </w:tc>
      </w:tr>
      <w:tr w:rsidR="008539F3" w:rsidRPr="00F0306F" w14:paraId="702B37CE" w14:textId="77777777" w:rsidTr="006C7E46">
        <w:tc>
          <w:tcPr>
            <w:tcW w:w="813" w:type="dxa"/>
          </w:tcPr>
          <w:p w14:paraId="2B7DC8EB"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13919FBD" w14:textId="77777777" w:rsidR="008539F3" w:rsidRPr="00F0306F" w:rsidRDefault="008539F3" w:rsidP="009E28A5">
            <w:pPr>
              <w:tabs>
                <w:tab w:val="left" w:pos="2550"/>
              </w:tabs>
              <w:rPr>
                <w:rFonts w:cs="Times New Roman"/>
                <w:sz w:val="24"/>
                <w:szCs w:val="24"/>
              </w:rPr>
            </w:pPr>
            <w:r w:rsidRPr="00F0306F">
              <w:rPr>
                <w:rFonts w:cs="Times New Roman"/>
                <w:sz w:val="24"/>
                <w:szCs w:val="24"/>
              </w:rPr>
              <w:t>Акция «Патруль чистоты»</w:t>
            </w:r>
          </w:p>
        </w:tc>
        <w:tc>
          <w:tcPr>
            <w:tcW w:w="1856" w:type="dxa"/>
          </w:tcPr>
          <w:p w14:paraId="54A9CA42" w14:textId="77777777" w:rsidR="008539F3" w:rsidRPr="00F0306F" w:rsidRDefault="008539F3" w:rsidP="009E28A5">
            <w:pPr>
              <w:tabs>
                <w:tab w:val="left" w:pos="2550"/>
              </w:tabs>
              <w:rPr>
                <w:rFonts w:cs="Times New Roman"/>
                <w:sz w:val="24"/>
                <w:szCs w:val="24"/>
              </w:rPr>
            </w:pPr>
            <w:r w:rsidRPr="00F0306F">
              <w:rPr>
                <w:rFonts w:cs="Times New Roman"/>
                <w:sz w:val="24"/>
                <w:szCs w:val="24"/>
              </w:rPr>
              <w:t>25-29.04.2022</w:t>
            </w:r>
          </w:p>
        </w:tc>
        <w:tc>
          <w:tcPr>
            <w:tcW w:w="1863" w:type="dxa"/>
          </w:tcPr>
          <w:p w14:paraId="10C13373"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5EDF84B6"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3FF33453" w14:textId="687E0117"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3F1DD4D1" w14:textId="77777777" w:rsidTr="006C7E46">
        <w:tc>
          <w:tcPr>
            <w:tcW w:w="813" w:type="dxa"/>
          </w:tcPr>
          <w:p w14:paraId="4508CA01"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7D3A5F0D"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день семьи</w:t>
            </w:r>
          </w:p>
        </w:tc>
        <w:tc>
          <w:tcPr>
            <w:tcW w:w="1856" w:type="dxa"/>
          </w:tcPr>
          <w:p w14:paraId="435D7BFF" w14:textId="77777777" w:rsidR="008539F3" w:rsidRPr="00F0306F" w:rsidRDefault="008539F3" w:rsidP="009E28A5">
            <w:pPr>
              <w:tabs>
                <w:tab w:val="left" w:pos="2550"/>
              </w:tabs>
              <w:rPr>
                <w:rFonts w:cs="Times New Roman"/>
                <w:sz w:val="24"/>
                <w:szCs w:val="24"/>
              </w:rPr>
            </w:pPr>
            <w:r w:rsidRPr="00F0306F">
              <w:rPr>
                <w:rFonts w:cs="Times New Roman"/>
                <w:sz w:val="24"/>
                <w:szCs w:val="24"/>
              </w:rPr>
              <w:t>13.05.2022</w:t>
            </w:r>
          </w:p>
        </w:tc>
        <w:tc>
          <w:tcPr>
            <w:tcW w:w="1863" w:type="dxa"/>
          </w:tcPr>
          <w:p w14:paraId="746AAC4B"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3B609E1A"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w:t>
            </w:r>
          </w:p>
        </w:tc>
        <w:tc>
          <w:tcPr>
            <w:tcW w:w="1852" w:type="dxa"/>
          </w:tcPr>
          <w:p w14:paraId="049E11CF" w14:textId="67FAE1B4"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классы</w:t>
            </w:r>
          </w:p>
        </w:tc>
      </w:tr>
      <w:tr w:rsidR="008539F3" w:rsidRPr="00F0306F" w14:paraId="308A3FAE" w14:textId="77777777" w:rsidTr="006C7E46">
        <w:tc>
          <w:tcPr>
            <w:tcW w:w="813" w:type="dxa"/>
          </w:tcPr>
          <w:p w14:paraId="767A2C9D"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480E894E"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славянской письменности и культуры</w:t>
            </w:r>
          </w:p>
        </w:tc>
        <w:tc>
          <w:tcPr>
            <w:tcW w:w="1856" w:type="dxa"/>
          </w:tcPr>
          <w:p w14:paraId="70B6625B" w14:textId="77777777" w:rsidR="008539F3" w:rsidRPr="00F0306F" w:rsidRDefault="008539F3" w:rsidP="009E28A5">
            <w:pPr>
              <w:tabs>
                <w:tab w:val="left" w:pos="2550"/>
              </w:tabs>
              <w:rPr>
                <w:rFonts w:cs="Times New Roman"/>
                <w:sz w:val="24"/>
                <w:szCs w:val="24"/>
              </w:rPr>
            </w:pPr>
            <w:r w:rsidRPr="00F0306F">
              <w:rPr>
                <w:rFonts w:cs="Times New Roman"/>
                <w:sz w:val="24"/>
                <w:szCs w:val="24"/>
              </w:rPr>
              <w:t>24.05.2022</w:t>
            </w:r>
          </w:p>
        </w:tc>
        <w:tc>
          <w:tcPr>
            <w:tcW w:w="1863" w:type="dxa"/>
          </w:tcPr>
          <w:p w14:paraId="1FE821EA" w14:textId="77777777" w:rsidR="008539F3" w:rsidRPr="00F0306F" w:rsidRDefault="008539F3" w:rsidP="009E28A5">
            <w:pPr>
              <w:tabs>
                <w:tab w:val="left" w:pos="2550"/>
              </w:tabs>
              <w:rPr>
                <w:rFonts w:cs="Times New Roman"/>
                <w:sz w:val="24"/>
                <w:szCs w:val="24"/>
              </w:rPr>
            </w:pPr>
            <w:r w:rsidRPr="00F0306F">
              <w:rPr>
                <w:rFonts w:cs="Times New Roman"/>
                <w:sz w:val="24"/>
                <w:szCs w:val="24"/>
              </w:rPr>
              <w:t>Зам. по ВР Педагог-организатор</w:t>
            </w:r>
          </w:p>
          <w:p w14:paraId="2769D45E" w14:textId="77777777" w:rsidR="008539F3" w:rsidRPr="00F0306F" w:rsidRDefault="008539F3" w:rsidP="009E28A5">
            <w:pPr>
              <w:tabs>
                <w:tab w:val="left" w:pos="2550"/>
              </w:tabs>
              <w:rPr>
                <w:rFonts w:cs="Times New Roman"/>
                <w:sz w:val="24"/>
                <w:szCs w:val="24"/>
              </w:rPr>
            </w:pPr>
            <w:r w:rsidRPr="00F0306F">
              <w:rPr>
                <w:rFonts w:cs="Times New Roman"/>
                <w:sz w:val="24"/>
                <w:szCs w:val="24"/>
              </w:rPr>
              <w:t>Классные руководители учителя русского языка и литературы</w:t>
            </w:r>
          </w:p>
        </w:tc>
        <w:tc>
          <w:tcPr>
            <w:tcW w:w="1852" w:type="dxa"/>
          </w:tcPr>
          <w:p w14:paraId="2204E321" w14:textId="389ADACB" w:rsidR="008539F3" w:rsidRPr="00F0306F" w:rsidRDefault="006C7E46" w:rsidP="009E28A5">
            <w:pPr>
              <w:tabs>
                <w:tab w:val="left" w:pos="2550"/>
              </w:tabs>
              <w:rPr>
                <w:rFonts w:cs="Times New Roman"/>
                <w:sz w:val="24"/>
                <w:szCs w:val="24"/>
              </w:rPr>
            </w:pPr>
            <w:r>
              <w:rPr>
                <w:rFonts w:cs="Times New Roman"/>
                <w:sz w:val="24"/>
                <w:szCs w:val="24"/>
              </w:rPr>
              <w:t>1-4</w:t>
            </w:r>
            <w:r w:rsidR="008539F3" w:rsidRPr="00F0306F">
              <w:rPr>
                <w:rFonts w:cs="Times New Roman"/>
                <w:sz w:val="24"/>
                <w:szCs w:val="24"/>
              </w:rPr>
              <w:t xml:space="preserve"> классы</w:t>
            </w:r>
          </w:p>
        </w:tc>
      </w:tr>
      <w:tr w:rsidR="008539F3" w:rsidRPr="00F0306F" w14:paraId="12E91C65" w14:textId="77777777" w:rsidTr="006C7E46">
        <w:tc>
          <w:tcPr>
            <w:tcW w:w="813" w:type="dxa"/>
          </w:tcPr>
          <w:p w14:paraId="42B9D61F"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6E5829EB" w14:textId="77777777" w:rsidR="008539F3" w:rsidRPr="00F0306F" w:rsidRDefault="008539F3" w:rsidP="009E28A5">
            <w:pPr>
              <w:tabs>
                <w:tab w:val="left" w:pos="2550"/>
              </w:tabs>
              <w:rPr>
                <w:rFonts w:cs="Times New Roman"/>
                <w:sz w:val="24"/>
                <w:szCs w:val="24"/>
              </w:rPr>
            </w:pPr>
            <w:r w:rsidRPr="00F0306F">
              <w:rPr>
                <w:rFonts w:cs="Times New Roman"/>
                <w:sz w:val="24"/>
                <w:szCs w:val="24"/>
              </w:rPr>
              <w:t>Международный день защиты Детей</w:t>
            </w:r>
          </w:p>
        </w:tc>
        <w:tc>
          <w:tcPr>
            <w:tcW w:w="1856" w:type="dxa"/>
          </w:tcPr>
          <w:p w14:paraId="474D0139" w14:textId="77777777" w:rsidR="008539F3" w:rsidRPr="00F0306F" w:rsidRDefault="008539F3" w:rsidP="009E28A5">
            <w:pPr>
              <w:tabs>
                <w:tab w:val="left" w:pos="2550"/>
              </w:tabs>
              <w:rPr>
                <w:rFonts w:cs="Times New Roman"/>
                <w:sz w:val="24"/>
                <w:szCs w:val="24"/>
              </w:rPr>
            </w:pPr>
            <w:r w:rsidRPr="00F0306F">
              <w:rPr>
                <w:rFonts w:cs="Times New Roman"/>
                <w:sz w:val="24"/>
                <w:szCs w:val="24"/>
              </w:rPr>
              <w:t>01.06.2022</w:t>
            </w:r>
          </w:p>
        </w:tc>
        <w:tc>
          <w:tcPr>
            <w:tcW w:w="1863" w:type="dxa"/>
          </w:tcPr>
          <w:p w14:paraId="7034D46D"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Начальник лагеря</w:t>
            </w:r>
          </w:p>
        </w:tc>
        <w:tc>
          <w:tcPr>
            <w:tcW w:w="1852" w:type="dxa"/>
          </w:tcPr>
          <w:p w14:paraId="79507976" w14:textId="77777777" w:rsidR="006C7E46" w:rsidRDefault="006C7E46" w:rsidP="009E28A5">
            <w:pPr>
              <w:tabs>
                <w:tab w:val="left" w:pos="2550"/>
              </w:tabs>
              <w:rPr>
                <w:rFonts w:cs="Times New Roman"/>
                <w:sz w:val="24"/>
                <w:szCs w:val="24"/>
              </w:rPr>
            </w:pPr>
            <w:r>
              <w:rPr>
                <w:rFonts w:cs="Times New Roman"/>
                <w:sz w:val="24"/>
                <w:szCs w:val="24"/>
              </w:rPr>
              <w:t xml:space="preserve">Воспитанники лагеря </w:t>
            </w:r>
          </w:p>
          <w:p w14:paraId="35C648F1" w14:textId="2E2C6CA3" w:rsidR="008539F3" w:rsidRPr="00F0306F" w:rsidRDefault="006C7E46" w:rsidP="009E28A5">
            <w:pPr>
              <w:tabs>
                <w:tab w:val="left" w:pos="2550"/>
              </w:tabs>
              <w:rPr>
                <w:rFonts w:cs="Times New Roman"/>
                <w:sz w:val="24"/>
                <w:szCs w:val="24"/>
              </w:rPr>
            </w:pPr>
            <w:r>
              <w:rPr>
                <w:rFonts w:cs="Times New Roman"/>
                <w:sz w:val="24"/>
                <w:szCs w:val="24"/>
              </w:rPr>
              <w:t>1-4 классы</w:t>
            </w:r>
          </w:p>
        </w:tc>
      </w:tr>
      <w:tr w:rsidR="008539F3" w:rsidRPr="00F0306F" w14:paraId="31CE52D6" w14:textId="77777777" w:rsidTr="006C7E46">
        <w:tc>
          <w:tcPr>
            <w:tcW w:w="813" w:type="dxa"/>
          </w:tcPr>
          <w:p w14:paraId="13F3162D"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6FA67AC3" w14:textId="77777777" w:rsidR="008539F3" w:rsidRPr="00F0306F" w:rsidRDefault="008539F3" w:rsidP="009E28A5">
            <w:pPr>
              <w:tabs>
                <w:tab w:val="left" w:pos="2550"/>
              </w:tabs>
              <w:rPr>
                <w:rFonts w:cs="Times New Roman"/>
                <w:sz w:val="24"/>
                <w:szCs w:val="24"/>
              </w:rPr>
            </w:pPr>
            <w:r w:rsidRPr="00F0306F">
              <w:rPr>
                <w:rFonts w:cs="Times New Roman"/>
                <w:sz w:val="24"/>
                <w:szCs w:val="24"/>
              </w:rPr>
              <w:t>Пушкинский день России</w:t>
            </w:r>
          </w:p>
        </w:tc>
        <w:tc>
          <w:tcPr>
            <w:tcW w:w="1856" w:type="dxa"/>
          </w:tcPr>
          <w:p w14:paraId="60C07071" w14:textId="77777777" w:rsidR="008539F3" w:rsidRPr="00F0306F" w:rsidRDefault="008539F3" w:rsidP="009E28A5">
            <w:pPr>
              <w:tabs>
                <w:tab w:val="left" w:pos="2550"/>
              </w:tabs>
              <w:rPr>
                <w:rFonts w:cs="Times New Roman"/>
                <w:sz w:val="24"/>
                <w:szCs w:val="24"/>
              </w:rPr>
            </w:pPr>
            <w:r w:rsidRPr="00F0306F">
              <w:rPr>
                <w:rFonts w:cs="Times New Roman"/>
                <w:sz w:val="24"/>
                <w:szCs w:val="24"/>
              </w:rPr>
              <w:t>06.06.2022</w:t>
            </w:r>
          </w:p>
        </w:tc>
        <w:tc>
          <w:tcPr>
            <w:tcW w:w="1863" w:type="dxa"/>
          </w:tcPr>
          <w:p w14:paraId="51A68494"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Начальник лагеря</w:t>
            </w:r>
          </w:p>
        </w:tc>
        <w:tc>
          <w:tcPr>
            <w:tcW w:w="1852" w:type="dxa"/>
          </w:tcPr>
          <w:p w14:paraId="218A60AA" w14:textId="77777777" w:rsidR="008539F3" w:rsidRDefault="008539F3" w:rsidP="009E28A5">
            <w:pPr>
              <w:tabs>
                <w:tab w:val="left" w:pos="2550"/>
              </w:tabs>
              <w:rPr>
                <w:rFonts w:cs="Times New Roman"/>
                <w:sz w:val="24"/>
                <w:szCs w:val="24"/>
              </w:rPr>
            </w:pPr>
            <w:r w:rsidRPr="00F0306F">
              <w:rPr>
                <w:rFonts w:cs="Times New Roman"/>
                <w:sz w:val="24"/>
                <w:szCs w:val="24"/>
              </w:rPr>
              <w:t>Воспитанники лагеря</w:t>
            </w:r>
          </w:p>
          <w:p w14:paraId="7C390052" w14:textId="54AB13D4" w:rsidR="006C7E46" w:rsidRPr="00F0306F" w:rsidRDefault="006C7E46" w:rsidP="009E28A5">
            <w:pPr>
              <w:tabs>
                <w:tab w:val="left" w:pos="2550"/>
              </w:tabs>
              <w:rPr>
                <w:rFonts w:cs="Times New Roman"/>
                <w:sz w:val="24"/>
                <w:szCs w:val="24"/>
              </w:rPr>
            </w:pPr>
            <w:r>
              <w:rPr>
                <w:rFonts w:cs="Times New Roman"/>
                <w:sz w:val="24"/>
                <w:szCs w:val="24"/>
              </w:rPr>
              <w:t>1-4 классы</w:t>
            </w:r>
          </w:p>
        </w:tc>
      </w:tr>
      <w:tr w:rsidR="008539F3" w:rsidRPr="00F0306F" w14:paraId="02037730" w14:textId="77777777" w:rsidTr="006C7E46">
        <w:tc>
          <w:tcPr>
            <w:tcW w:w="813" w:type="dxa"/>
          </w:tcPr>
          <w:p w14:paraId="534C97C2"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3C66DA46"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России</w:t>
            </w:r>
          </w:p>
        </w:tc>
        <w:tc>
          <w:tcPr>
            <w:tcW w:w="1856" w:type="dxa"/>
          </w:tcPr>
          <w:p w14:paraId="50D07F61" w14:textId="77777777" w:rsidR="008539F3" w:rsidRPr="00F0306F" w:rsidRDefault="008539F3" w:rsidP="009E28A5">
            <w:pPr>
              <w:tabs>
                <w:tab w:val="left" w:pos="2550"/>
              </w:tabs>
              <w:rPr>
                <w:rFonts w:cs="Times New Roman"/>
                <w:sz w:val="24"/>
                <w:szCs w:val="24"/>
              </w:rPr>
            </w:pPr>
            <w:r w:rsidRPr="00F0306F">
              <w:rPr>
                <w:rFonts w:cs="Times New Roman"/>
                <w:sz w:val="24"/>
                <w:szCs w:val="24"/>
              </w:rPr>
              <w:t>10.06.2022</w:t>
            </w:r>
          </w:p>
        </w:tc>
        <w:tc>
          <w:tcPr>
            <w:tcW w:w="1863" w:type="dxa"/>
          </w:tcPr>
          <w:p w14:paraId="69B37ECF"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Начальник лагеря</w:t>
            </w:r>
          </w:p>
        </w:tc>
        <w:tc>
          <w:tcPr>
            <w:tcW w:w="1852" w:type="dxa"/>
          </w:tcPr>
          <w:p w14:paraId="0CDFA35D" w14:textId="77777777" w:rsidR="008539F3" w:rsidRDefault="008539F3" w:rsidP="009E28A5">
            <w:pPr>
              <w:tabs>
                <w:tab w:val="left" w:pos="2550"/>
              </w:tabs>
              <w:rPr>
                <w:rFonts w:cs="Times New Roman"/>
                <w:sz w:val="24"/>
                <w:szCs w:val="24"/>
              </w:rPr>
            </w:pPr>
            <w:r w:rsidRPr="00F0306F">
              <w:rPr>
                <w:rFonts w:cs="Times New Roman"/>
                <w:sz w:val="24"/>
                <w:szCs w:val="24"/>
              </w:rPr>
              <w:t>Воспитанники лагеря</w:t>
            </w:r>
          </w:p>
          <w:p w14:paraId="2614AB7C" w14:textId="7B5E4564" w:rsidR="006C7E46" w:rsidRPr="00F0306F" w:rsidRDefault="006C7E46" w:rsidP="009E28A5">
            <w:pPr>
              <w:tabs>
                <w:tab w:val="left" w:pos="2550"/>
              </w:tabs>
              <w:rPr>
                <w:rFonts w:cs="Times New Roman"/>
                <w:sz w:val="24"/>
                <w:szCs w:val="24"/>
              </w:rPr>
            </w:pPr>
            <w:r>
              <w:rPr>
                <w:rFonts w:cs="Times New Roman"/>
                <w:sz w:val="24"/>
                <w:szCs w:val="24"/>
              </w:rPr>
              <w:t>1-4 классы</w:t>
            </w:r>
          </w:p>
        </w:tc>
      </w:tr>
      <w:tr w:rsidR="008539F3" w:rsidRPr="00F0306F" w14:paraId="235812DD" w14:textId="77777777" w:rsidTr="006C7E46">
        <w:tc>
          <w:tcPr>
            <w:tcW w:w="813" w:type="dxa"/>
          </w:tcPr>
          <w:p w14:paraId="5A001652" w14:textId="77777777" w:rsidR="008539F3" w:rsidRPr="00F0306F" w:rsidRDefault="008539F3" w:rsidP="008539F3">
            <w:pPr>
              <w:pStyle w:val="a3"/>
              <w:numPr>
                <w:ilvl w:val="0"/>
                <w:numId w:val="14"/>
              </w:numPr>
              <w:tabs>
                <w:tab w:val="left" w:pos="2550"/>
              </w:tabs>
              <w:spacing w:before="0" w:beforeAutospacing="0" w:after="0" w:afterAutospacing="0"/>
              <w:contextualSpacing/>
            </w:pPr>
          </w:p>
        </w:tc>
        <w:tc>
          <w:tcPr>
            <w:tcW w:w="4241" w:type="dxa"/>
          </w:tcPr>
          <w:p w14:paraId="5065363C" w14:textId="77777777" w:rsidR="008539F3" w:rsidRPr="00F0306F" w:rsidRDefault="008539F3" w:rsidP="009E28A5">
            <w:pPr>
              <w:tabs>
                <w:tab w:val="left" w:pos="2550"/>
              </w:tabs>
              <w:rPr>
                <w:rFonts w:cs="Times New Roman"/>
                <w:sz w:val="24"/>
                <w:szCs w:val="24"/>
              </w:rPr>
            </w:pPr>
            <w:r w:rsidRPr="00F0306F">
              <w:rPr>
                <w:rFonts w:cs="Times New Roman"/>
                <w:sz w:val="24"/>
                <w:szCs w:val="24"/>
              </w:rPr>
              <w:t>День памяти и скорби</w:t>
            </w:r>
          </w:p>
        </w:tc>
        <w:tc>
          <w:tcPr>
            <w:tcW w:w="1856" w:type="dxa"/>
          </w:tcPr>
          <w:p w14:paraId="55DE8299" w14:textId="77777777" w:rsidR="008539F3" w:rsidRPr="00F0306F" w:rsidRDefault="008539F3" w:rsidP="009E28A5">
            <w:pPr>
              <w:tabs>
                <w:tab w:val="left" w:pos="2550"/>
              </w:tabs>
              <w:rPr>
                <w:rFonts w:cs="Times New Roman"/>
                <w:sz w:val="24"/>
                <w:szCs w:val="24"/>
              </w:rPr>
            </w:pPr>
            <w:r w:rsidRPr="00F0306F">
              <w:rPr>
                <w:rFonts w:cs="Times New Roman"/>
                <w:sz w:val="24"/>
                <w:szCs w:val="24"/>
              </w:rPr>
              <w:t>22.06.2022</w:t>
            </w:r>
          </w:p>
        </w:tc>
        <w:tc>
          <w:tcPr>
            <w:tcW w:w="1863" w:type="dxa"/>
          </w:tcPr>
          <w:p w14:paraId="54450983" w14:textId="77777777" w:rsidR="008539F3" w:rsidRPr="00F0306F" w:rsidRDefault="008539F3" w:rsidP="009E28A5">
            <w:pPr>
              <w:tabs>
                <w:tab w:val="left" w:pos="2550"/>
              </w:tabs>
              <w:rPr>
                <w:rFonts w:cs="Times New Roman"/>
                <w:sz w:val="24"/>
                <w:szCs w:val="24"/>
              </w:rPr>
            </w:pPr>
            <w:r w:rsidRPr="00F0306F">
              <w:rPr>
                <w:rFonts w:cs="Times New Roman"/>
                <w:sz w:val="24"/>
                <w:szCs w:val="24"/>
              </w:rPr>
              <w:t>Начальник лагеря</w:t>
            </w:r>
          </w:p>
        </w:tc>
        <w:tc>
          <w:tcPr>
            <w:tcW w:w="1852" w:type="dxa"/>
          </w:tcPr>
          <w:p w14:paraId="0AB7A29B" w14:textId="77777777" w:rsidR="008539F3" w:rsidRDefault="008539F3" w:rsidP="009E28A5">
            <w:pPr>
              <w:tabs>
                <w:tab w:val="left" w:pos="2550"/>
              </w:tabs>
              <w:rPr>
                <w:rFonts w:cs="Times New Roman"/>
                <w:sz w:val="24"/>
                <w:szCs w:val="24"/>
              </w:rPr>
            </w:pPr>
            <w:r w:rsidRPr="00F0306F">
              <w:rPr>
                <w:rFonts w:cs="Times New Roman"/>
                <w:sz w:val="24"/>
                <w:szCs w:val="24"/>
              </w:rPr>
              <w:t>Воспитанники лагеря</w:t>
            </w:r>
          </w:p>
          <w:p w14:paraId="778ACFF0" w14:textId="41E5C550" w:rsidR="006C7E46" w:rsidRPr="00F0306F" w:rsidRDefault="006C7E46" w:rsidP="009E28A5">
            <w:pPr>
              <w:tabs>
                <w:tab w:val="left" w:pos="2550"/>
              </w:tabs>
              <w:rPr>
                <w:rFonts w:cs="Times New Roman"/>
                <w:sz w:val="24"/>
                <w:szCs w:val="24"/>
              </w:rPr>
            </w:pPr>
            <w:r>
              <w:rPr>
                <w:rFonts w:cs="Times New Roman"/>
                <w:sz w:val="24"/>
                <w:szCs w:val="24"/>
              </w:rPr>
              <w:t>1-4 классы</w:t>
            </w:r>
          </w:p>
        </w:tc>
      </w:tr>
    </w:tbl>
    <w:p w14:paraId="09195DCD" w14:textId="2D30315A" w:rsidR="00421681" w:rsidRPr="000A6ABB" w:rsidRDefault="00421681" w:rsidP="00D16397">
      <w:pPr>
        <w:shd w:val="clear" w:color="auto" w:fill="FFFFFF"/>
        <w:spacing w:after="13" w:line="267" w:lineRule="atLeast"/>
        <w:ind w:right="177" w:firstLine="567"/>
        <w:jc w:val="center"/>
        <w:rPr>
          <w:b/>
          <w:bCs/>
        </w:rPr>
      </w:pPr>
    </w:p>
    <w:p w14:paraId="30C045A7" w14:textId="77777777" w:rsidR="00D32C54" w:rsidRPr="00D32C54" w:rsidRDefault="00D32C54" w:rsidP="00D32C54">
      <w:pPr>
        <w:pStyle w:val="1"/>
        <w:spacing w:before="0"/>
        <w:jc w:val="center"/>
        <w:rPr>
          <w:rFonts w:ascii="Times New Roman" w:hAnsi="Times New Roman" w:cs="Times New Roman"/>
          <w:b/>
          <w:color w:val="000000"/>
          <w:sz w:val="24"/>
          <w:szCs w:val="24"/>
        </w:rPr>
      </w:pPr>
      <w:r w:rsidRPr="00D32C54">
        <w:rPr>
          <w:rFonts w:ascii="Times New Roman" w:hAnsi="Times New Roman" w:cs="Times New Roman"/>
          <w:b/>
          <w:color w:val="000000"/>
          <w:sz w:val="24"/>
          <w:szCs w:val="24"/>
        </w:rPr>
        <w:t>"Основные направления самоанализа воспитательной работы "</w:t>
      </w:r>
    </w:p>
    <w:p w14:paraId="5B3CD6FB" w14:textId="77777777" w:rsidR="00D32C54" w:rsidRPr="00A84147" w:rsidRDefault="00D32C54" w:rsidP="00D32C54">
      <w:pPr>
        <w:pStyle w:val="a5"/>
        <w:shd w:val="clear" w:color="auto" w:fill="FFFFFF"/>
        <w:spacing w:before="0" w:beforeAutospacing="0" w:after="140" w:afterAutospacing="0"/>
        <w:jc w:val="both"/>
        <w:rPr>
          <w:color w:val="000000"/>
        </w:rPr>
      </w:pPr>
    </w:p>
    <w:p w14:paraId="481047AE"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Самоанализ школе воспитательной работы в МОУ Григорьевской СШ ЯМР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339AB8A7"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lastRenderedPageBreak/>
        <w:t xml:space="preserve">     </w:t>
      </w:r>
      <w:r w:rsidRPr="00A84147">
        <w:rPr>
          <w:color w:val="000000"/>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51AA9B5C"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Основными принципами, на основе которых осуществляется самоанализ воспитательной работы в школе, являются:</w:t>
      </w:r>
    </w:p>
    <w:p w14:paraId="1916F735"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21167D7A"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76D88743"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BC9FC4A"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A84147">
        <w:rPr>
          <w:color w:val="000000"/>
        </w:rPr>
        <w:t>стихийной социализации</w:t>
      </w:r>
      <w:proofErr w:type="gramEnd"/>
      <w:r w:rsidRPr="00A84147">
        <w:rPr>
          <w:color w:val="000000"/>
        </w:rPr>
        <w:t xml:space="preserve"> и саморазвития детей.</w:t>
      </w:r>
    </w:p>
    <w:p w14:paraId="3EE092E7" w14:textId="77777777" w:rsidR="00D32C54" w:rsidRPr="00A84147" w:rsidRDefault="00D32C54" w:rsidP="00D32C54">
      <w:pPr>
        <w:pStyle w:val="a5"/>
        <w:shd w:val="clear" w:color="auto" w:fill="FFFFFF"/>
        <w:spacing w:before="0" w:beforeAutospacing="0" w:after="140" w:afterAutospacing="0"/>
        <w:jc w:val="center"/>
        <w:rPr>
          <w:color w:val="000000"/>
        </w:rPr>
      </w:pPr>
      <w:r w:rsidRPr="00A84147">
        <w:rPr>
          <w:color w:val="000000"/>
        </w:rPr>
        <w:t>Основными направлениями анализа организуемого в школе воспитательного процесса могут быть следующие:</w:t>
      </w:r>
    </w:p>
    <w:p w14:paraId="487070AC" w14:textId="77777777" w:rsidR="00D32C54" w:rsidRPr="00A84147" w:rsidRDefault="00D32C54" w:rsidP="00D32C54">
      <w:pPr>
        <w:pStyle w:val="a5"/>
        <w:shd w:val="clear" w:color="auto" w:fill="FFFFFF"/>
        <w:spacing w:before="0" w:beforeAutospacing="0" w:after="140" w:afterAutospacing="0"/>
        <w:jc w:val="center"/>
        <w:rPr>
          <w:color w:val="000000"/>
        </w:rPr>
      </w:pPr>
      <w:r w:rsidRPr="00A84147">
        <w:rPr>
          <w:rStyle w:val="af"/>
          <w:color w:val="000000"/>
        </w:rPr>
        <w:t>1. Результаты воспитания, социализации и саморазвития школьников.</w:t>
      </w:r>
    </w:p>
    <w:p w14:paraId="1C9F5EA3"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Критерием, на основе которого осуществляется данный анализ, является динамика личностного развития школьников каждого класса.</w:t>
      </w:r>
    </w:p>
    <w:p w14:paraId="28FE5920"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40ADE629"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Способом получения информации о результатах воспитания, социализации и саморазвития школьников является педагогическое наблюдение.</w:t>
      </w:r>
    </w:p>
    <w:p w14:paraId="6A637BF3"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96F6F1"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rStyle w:val="af"/>
          <w:color w:val="000000"/>
        </w:rPr>
        <w:t>2. Состояние организуемой в школе совместной деятельности школьников и педагогов.</w:t>
      </w:r>
    </w:p>
    <w:p w14:paraId="0B8C30FA"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1C3FADDB"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51FD6587"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w:t>
      </w:r>
      <w:r w:rsidRPr="00A84147">
        <w:rPr>
          <w:color w:val="000000"/>
        </w:rPr>
        <w:lastRenderedPageBreak/>
        <w:t>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012CC403" w14:textId="77777777" w:rsidR="00D32C54" w:rsidRPr="00A84147" w:rsidRDefault="00D32C54" w:rsidP="00D32C54">
      <w:pPr>
        <w:pStyle w:val="a5"/>
        <w:shd w:val="clear" w:color="auto" w:fill="FFFFFF"/>
        <w:spacing w:before="0" w:beforeAutospacing="0" w:after="140" w:afterAutospacing="0"/>
        <w:jc w:val="center"/>
        <w:rPr>
          <w:color w:val="000000"/>
        </w:rPr>
      </w:pPr>
      <w:r w:rsidRPr="00A84147">
        <w:rPr>
          <w:color w:val="000000"/>
        </w:rPr>
        <w:t>Внимание при этом сосредотачивается на вопросах, связанных с</w:t>
      </w:r>
      <w:r>
        <w:rPr>
          <w:rStyle w:val="af"/>
          <w:color w:val="000000"/>
        </w:rPr>
        <w:t>:</w:t>
      </w:r>
    </w:p>
    <w:p w14:paraId="2D686402"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проводимых общешкольных ключевых дел;</w:t>
      </w:r>
    </w:p>
    <w:p w14:paraId="18D16E0E"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совместной деятельности классных руководителей и их классов;</w:t>
      </w:r>
    </w:p>
    <w:p w14:paraId="3577DF73"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организуемой в школе внеурочной деятельности;</w:t>
      </w:r>
    </w:p>
    <w:p w14:paraId="52C3FE21"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реализации личностно развивающего потенциала школьных уроков;</w:t>
      </w:r>
    </w:p>
    <w:p w14:paraId="43F914C0"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существующего в школе ученического самоуправления;</w:t>
      </w:r>
    </w:p>
    <w:p w14:paraId="459DDEA5"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-качеством функционирующих на базе школы детских общественных объединений;</w:t>
      </w:r>
    </w:p>
    <w:p w14:paraId="54733210"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xml:space="preserve">- качеством </w:t>
      </w:r>
      <w:proofErr w:type="spellStart"/>
      <w:r w:rsidRPr="00A84147">
        <w:rPr>
          <w:color w:val="000000"/>
        </w:rPr>
        <w:t>профориентационной</w:t>
      </w:r>
      <w:proofErr w:type="spellEnd"/>
      <w:r w:rsidRPr="00A84147">
        <w:rPr>
          <w:color w:val="000000"/>
        </w:rPr>
        <w:t xml:space="preserve"> работы школы;</w:t>
      </w:r>
    </w:p>
    <w:p w14:paraId="62546CA6"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организации предметно-эстетической среды школы;</w:t>
      </w:r>
    </w:p>
    <w:p w14:paraId="5BD8F82A"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взаимодействия школы и семей школьников;</w:t>
      </w:r>
    </w:p>
    <w:p w14:paraId="2DB5579F"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организуемого в школе дополнительного образования.</w:t>
      </w:r>
    </w:p>
    <w:p w14:paraId="20EF4BFA"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 xml:space="preserve">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r>
        <w:rPr>
          <w:color w:val="000000"/>
        </w:rPr>
        <w:t xml:space="preserve">    </w:t>
      </w:r>
      <w:r w:rsidRPr="00A84147">
        <w:rPr>
          <w:color w:val="000000"/>
        </w:rPr>
        <w:t>Самоанализ школе воспитательной работы в МОУ Григорьевской СШ ЯМР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174267CD"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6994DCDE"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Основными принципами, на основе которых осуществляется самоанализ воспитательной работы в школе, являются:</w:t>
      </w:r>
    </w:p>
    <w:p w14:paraId="0EEA0FBC"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446A6607"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40D9065D"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0D6063C" w14:textId="61C81158" w:rsidR="00D32C54" w:rsidRDefault="00D32C54" w:rsidP="00D32C54">
      <w:pPr>
        <w:pStyle w:val="a5"/>
        <w:shd w:val="clear" w:color="auto" w:fill="FFFFFF"/>
        <w:spacing w:before="0" w:beforeAutospacing="0" w:after="140" w:afterAutospacing="0"/>
        <w:jc w:val="both"/>
        <w:rPr>
          <w:color w:val="000000"/>
        </w:rPr>
      </w:pPr>
      <w:r w:rsidRPr="00A84147">
        <w:rPr>
          <w:color w:val="000000"/>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A84147">
        <w:rPr>
          <w:color w:val="000000"/>
        </w:rPr>
        <w:t>стихийной социализации</w:t>
      </w:r>
      <w:proofErr w:type="gramEnd"/>
      <w:r w:rsidRPr="00A84147">
        <w:rPr>
          <w:color w:val="000000"/>
        </w:rPr>
        <w:t xml:space="preserve"> и саморазвития детей.</w:t>
      </w:r>
    </w:p>
    <w:p w14:paraId="534E372E" w14:textId="77777777" w:rsidR="00D32C54" w:rsidRPr="00A84147" w:rsidRDefault="00D32C54" w:rsidP="00D32C54">
      <w:pPr>
        <w:pStyle w:val="a5"/>
        <w:shd w:val="clear" w:color="auto" w:fill="FFFFFF"/>
        <w:spacing w:before="0" w:beforeAutospacing="0" w:after="140" w:afterAutospacing="0"/>
        <w:jc w:val="both"/>
        <w:rPr>
          <w:color w:val="000000"/>
        </w:rPr>
      </w:pPr>
    </w:p>
    <w:p w14:paraId="0DBA0D95" w14:textId="77777777" w:rsidR="00D32C54" w:rsidRPr="00A84147" w:rsidRDefault="00D32C54" w:rsidP="00D32C54">
      <w:pPr>
        <w:pStyle w:val="a5"/>
        <w:shd w:val="clear" w:color="auto" w:fill="FFFFFF"/>
        <w:spacing w:before="0" w:beforeAutospacing="0" w:after="140" w:afterAutospacing="0"/>
        <w:jc w:val="center"/>
        <w:rPr>
          <w:color w:val="000000"/>
        </w:rPr>
      </w:pPr>
      <w:r w:rsidRPr="00A84147">
        <w:rPr>
          <w:color w:val="000000"/>
        </w:rPr>
        <w:lastRenderedPageBreak/>
        <w:t>Основными направлениями анализа организуемого в школе воспитательного процесса могут быть следующие:</w:t>
      </w:r>
    </w:p>
    <w:p w14:paraId="35A7C22E"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1. Результаты воспитания, социализации и саморазвития школьников.</w:t>
      </w:r>
    </w:p>
    <w:p w14:paraId="7FD12943"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Критерием, на основе которого осуществляется данный анализ, является динамика личностного развития школьников каждого класса.</w:t>
      </w:r>
    </w:p>
    <w:p w14:paraId="1628E548"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39F0AB09"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Способом получения информации о результатах воспитания, социализации и саморазвития школьников является педагогическое наблюдение.</w:t>
      </w:r>
    </w:p>
    <w:p w14:paraId="60DE54BB"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C656951"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2. Состояние организуемой в школе совместной деятельности школьников и педагогов.</w:t>
      </w:r>
    </w:p>
    <w:p w14:paraId="69862B07"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5B2DAD3E"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025C0D7A" w14:textId="77777777" w:rsidR="00D32C54" w:rsidRPr="00A84147" w:rsidRDefault="00D32C54" w:rsidP="00D32C54">
      <w:pPr>
        <w:pStyle w:val="a5"/>
        <w:shd w:val="clear" w:color="auto" w:fill="FFFFFF"/>
        <w:spacing w:before="0" w:beforeAutospacing="0" w:after="140" w:afterAutospacing="0"/>
        <w:jc w:val="both"/>
        <w:rPr>
          <w:color w:val="000000"/>
        </w:rPr>
      </w:pPr>
      <w:r>
        <w:rPr>
          <w:color w:val="000000"/>
        </w:rPr>
        <w:t xml:space="preserve">     </w:t>
      </w:r>
      <w:r w:rsidRPr="00A84147">
        <w:rPr>
          <w:color w:val="000000"/>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07DAEA7" w14:textId="77777777" w:rsidR="00D32C54" w:rsidRPr="00A84147" w:rsidRDefault="00D32C54" w:rsidP="00D32C54">
      <w:pPr>
        <w:pStyle w:val="a5"/>
        <w:shd w:val="clear" w:color="auto" w:fill="FFFFFF"/>
        <w:spacing w:before="0" w:beforeAutospacing="0" w:after="140" w:afterAutospacing="0"/>
        <w:jc w:val="center"/>
        <w:rPr>
          <w:color w:val="000000"/>
        </w:rPr>
      </w:pPr>
      <w:r w:rsidRPr="00A84147">
        <w:rPr>
          <w:color w:val="000000"/>
        </w:rPr>
        <w:t>Внимание при этом сосредотачивается на вопросах, связанных с:</w:t>
      </w:r>
    </w:p>
    <w:p w14:paraId="10A21264"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проводимых общешкольных ключевых дел;</w:t>
      </w:r>
    </w:p>
    <w:p w14:paraId="34A84904"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совместной деятельности классных руководителей и их классов;</w:t>
      </w:r>
    </w:p>
    <w:p w14:paraId="3705EB41"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организуемой в школе внеурочной деятельности;</w:t>
      </w:r>
    </w:p>
    <w:p w14:paraId="791EFD6B"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реализации личностно развивающего потенциала школьных уроков;</w:t>
      </w:r>
    </w:p>
    <w:p w14:paraId="34ECE5C9"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существующего в школе ученического самоуправления;</w:t>
      </w:r>
    </w:p>
    <w:p w14:paraId="7F3829DB"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-качеством функционирующих на базе школы детских общественных объединений;</w:t>
      </w:r>
    </w:p>
    <w:p w14:paraId="28AAAE98"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xml:space="preserve">- качеством </w:t>
      </w:r>
      <w:proofErr w:type="spellStart"/>
      <w:r w:rsidRPr="00A84147">
        <w:rPr>
          <w:color w:val="000000"/>
        </w:rPr>
        <w:t>профориентационной</w:t>
      </w:r>
      <w:proofErr w:type="spellEnd"/>
      <w:r w:rsidRPr="00A84147">
        <w:rPr>
          <w:color w:val="000000"/>
        </w:rPr>
        <w:t xml:space="preserve"> работы школы;</w:t>
      </w:r>
    </w:p>
    <w:p w14:paraId="36F8D6C2"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организации предметно-эстетической среды школы;</w:t>
      </w:r>
    </w:p>
    <w:p w14:paraId="0353ACA4"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взаимодействия школы и семей школьников;</w:t>
      </w:r>
    </w:p>
    <w:p w14:paraId="3C12D317" w14:textId="77777777" w:rsidR="00D32C54" w:rsidRPr="00A84147" w:rsidRDefault="00D32C54" w:rsidP="00D32C54">
      <w:pPr>
        <w:pStyle w:val="a5"/>
        <w:shd w:val="clear" w:color="auto" w:fill="FFFFFF"/>
        <w:spacing w:before="0" w:beforeAutospacing="0" w:after="140" w:afterAutospacing="0"/>
        <w:jc w:val="both"/>
        <w:rPr>
          <w:color w:val="000000"/>
        </w:rPr>
      </w:pPr>
      <w:r w:rsidRPr="00A84147">
        <w:rPr>
          <w:color w:val="000000"/>
        </w:rPr>
        <w:t>- качеством организуемого в школе дополнительного образования.</w:t>
      </w:r>
    </w:p>
    <w:p w14:paraId="40CB1608" w14:textId="56992F3D" w:rsidR="00421681" w:rsidRPr="00D32C54" w:rsidRDefault="00D32C54" w:rsidP="00D32C54">
      <w:pPr>
        <w:pStyle w:val="a5"/>
        <w:shd w:val="clear" w:color="auto" w:fill="FFFFFF"/>
        <w:spacing w:before="0" w:beforeAutospacing="0" w:after="0" w:afterAutospacing="0"/>
        <w:jc w:val="both"/>
        <w:rPr>
          <w:color w:val="000000"/>
        </w:rPr>
      </w:pPr>
      <w:r>
        <w:rPr>
          <w:color w:val="000000"/>
        </w:rPr>
        <w:t xml:space="preserve">     </w:t>
      </w:r>
      <w:r w:rsidRPr="00A84147">
        <w:rPr>
          <w:color w:val="000000"/>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Pr>
          <w:color w:val="000000"/>
        </w:rPr>
        <w:t>.</w:t>
      </w:r>
      <w:bookmarkStart w:id="16" w:name="_GoBack"/>
      <w:bookmarkEnd w:id="16"/>
    </w:p>
    <w:p w14:paraId="49E0D205" w14:textId="50E5E5AE" w:rsidR="00421681" w:rsidRDefault="00421681" w:rsidP="00D16397">
      <w:pPr>
        <w:shd w:val="clear" w:color="auto" w:fill="FFFFFF"/>
        <w:spacing w:after="13" w:line="267" w:lineRule="atLeast"/>
        <w:ind w:right="177" w:firstLine="567"/>
        <w:jc w:val="center"/>
        <w:rPr>
          <w:b/>
          <w:bCs/>
        </w:rPr>
      </w:pPr>
      <w:r w:rsidRPr="00421681">
        <w:rPr>
          <w:b/>
          <w:bCs/>
        </w:rPr>
        <w:lastRenderedPageBreak/>
        <w:t xml:space="preserve">2.4. Программа формирования экологической культуры, здорового и безопасного образа жизни. </w:t>
      </w:r>
    </w:p>
    <w:p w14:paraId="1EA91237" w14:textId="77777777" w:rsidR="00421681" w:rsidRPr="00421681" w:rsidRDefault="00421681" w:rsidP="00D16397">
      <w:pPr>
        <w:shd w:val="clear" w:color="auto" w:fill="FFFFFF"/>
        <w:spacing w:after="13" w:line="267" w:lineRule="atLeast"/>
        <w:ind w:right="177" w:firstLine="567"/>
        <w:jc w:val="center"/>
        <w:rPr>
          <w:b/>
          <w:bCs/>
        </w:rPr>
      </w:pPr>
    </w:p>
    <w:p w14:paraId="7F55042D" w14:textId="77777777" w:rsidR="00421681" w:rsidRPr="00421681" w:rsidRDefault="00421681" w:rsidP="00D16397">
      <w:pPr>
        <w:shd w:val="clear" w:color="auto" w:fill="FFFFFF"/>
        <w:spacing w:after="13" w:line="267" w:lineRule="atLeast"/>
        <w:ind w:right="177" w:firstLine="567"/>
        <w:jc w:val="center"/>
        <w:rPr>
          <w:b/>
          <w:bCs/>
        </w:rPr>
      </w:pPr>
      <w:r>
        <w:t xml:space="preserve">2.4.1. </w:t>
      </w:r>
      <w:r w:rsidRPr="00421681">
        <w:rPr>
          <w:b/>
          <w:bCs/>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14:paraId="1744D36C" w14:textId="77777777" w:rsidR="00421681" w:rsidRDefault="00421681" w:rsidP="00D16397">
      <w:pPr>
        <w:shd w:val="clear" w:color="auto" w:fill="FFFFFF"/>
        <w:spacing w:after="13" w:line="267" w:lineRule="atLeast"/>
        <w:ind w:right="177" w:firstLine="567"/>
        <w:jc w:val="center"/>
      </w:pPr>
    </w:p>
    <w:p w14:paraId="3FA6E0EE" w14:textId="77777777" w:rsidR="00421681" w:rsidRPr="006C7E46" w:rsidRDefault="00421681" w:rsidP="006C7E46">
      <w:pPr>
        <w:shd w:val="clear" w:color="auto" w:fill="FFFFFF"/>
        <w:spacing w:after="13" w:line="267" w:lineRule="atLeast"/>
        <w:ind w:right="177" w:firstLine="567"/>
        <w:jc w:val="both"/>
        <w:rPr>
          <w:sz w:val="24"/>
          <w:szCs w:val="24"/>
        </w:rPr>
      </w:pPr>
      <w:r w:rsidRPr="006C7E46">
        <w:rPr>
          <w:sz w:val="24"/>
          <w:szCs w:val="24"/>
        </w:rPr>
        <w:t xml:space="preserve"> 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14:paraId="5F9F5E68" w14:textId="77777777" w:rsidR="00421681" w:rsidRPr="006C7E46" w:rsidRDefault="00421681" w:rsidP="006C7E46">
      <w:pPr>
        <w:shd w:val="clear" w:color="auto" w:fill="FFFFFF"/>
        <w:spacing w:after="13" w:line="267" w:lineRule="atLeast"/>
        <w:ind w:right="177" w:firstLine="567"/>
        <w:jc w:val="both"/>
        <w:rPr>
          <w:sz w:val="24"/>
          <w:szCs w:val="24"/>
        </w:rPr>
      </w:pPr>
      <w:r w:rsidRPr="006C7E46">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p>
    <w:p w14:paraId="10988B77" w14:textId="26CF5FF6" w:rsidR="00421681" w:rsidRPr="006C7E46" w:rsidRDefault="00421681" w:rsidP="006C7E46">
      <w:pPr>
        <w:shd w:val="clear" w:color="auto" w:fill="FFFFFF"/>
        <w:spacing w:after="13" w:line="267" w:lineRule="atLeast"/>
        <w:ind w:right="177" w:firstLine="567"/>
        <w:jc w:val="both"/>
        <w:rPr>
          <w:sz w:val="24"/>
          <w:szCs w:val="24"/>
        </w:rPr>
      </w:pPr>
      <w:r w:rsidRPr="006C7E46">
        <w:rPr>
          <w:sz w:val="24"/>
          <w:szCs w:val="24"/>
        </w:rPr>
        <w:t xml:space="preserve"> Программа направлена на развитие </w:t>
      </w:r>
      <w:proofErr w:type="gramStart"/>
      <w:r w:rsidRPr="006C7E46">
        <w:rPr>
          <w:sz w:val="24"/>
          <w:szCs w:val="24"/>
        </w:rPr>
        <w:t>мотивации и готовности</w:t>
      </w:r>
      <w:proofErr w:type="gramEnd"/>
      <w:r w:rsidRPr="006C7E46">
        <w:rPr>
          <w:sz w:val="24"/>
          <w:szCs w:val="24"/>
        </w:rPr>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w:t>
      </w:r>
      <w:r w:rsidR="006C7E46" w:rsidRPr="006C7E46">
        <w:rPr>
          <w:sz w:val="24"/>
          <w:szCs w:val="24"/>
        </w:rPr>
        <w:t xml:space="preserve"> </w:t>
      </w:r>
      <w:r w:rsidRPr="006C7E46">
        <w:rPr>
          <w:sz w:val="24"/>
          <w:szCs w:val="24"/>
        </w:rPr>
        <w:t>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14:paraId="58DEFBE8" w14:textId="77777777" w:rsidR="00421681" w:rsidRPr="006C7E46" w:rsidRDefault="00421681" w:rsidP="006C7E46">
      <w:pPr>
        <w:shd w:val="clear" w:color="auto" w:fill="FFFFFF"/>
        <w:spacing w:after="13" w:line="267" w:lineRule="atLeast"/>
        <w:ind w:right="177" w:firstLine="567"/>
        <w:jc w:val="both"/>
        <w:rPr>
          <w:sz w:val="24"/>
          <w:szCs w:val="24"/>
        </w:rPr>
      </w:pPr>
      <w:r w:rsidRPr="006C7E46">
        <w:rPr>
          <w:sz w:val="24"/>
          <w:szCs w:val="24"/>
        </w:rPr>
        <w:t xml:space="preserve"> 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 </w:t>
      </w:r>
    </w:p>
    <w:p w14:paraId="3B6A0AF2" w14:textId="7529ED6D"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неблагоприятные экологические, социальные и экономические условия;</w:t>
      </w:r>
    </w:p>
    <w:p w14:paraId="2D7A0F33" w14:textId="13612B4A"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14:paraId="7B9D1DAF" w14:textId="068AC027"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rsidR="00421681" w:rsidRPr="00805D3C">
        <w:rPr>
          <w:sz w:val="24"/>
          <w:szCs w:val="24"/>
        </w:rPr>
        <w:t>подростков</w:t>
      </w:r>
      <w:proofErr w:type="gramEnd"/>
      <w:r w:rsidR="00421681" w:rsidRPr="00805D3C">
        <w:rPr>
          <w:sz w:val="24"/>
          <w:szCs w:val="24"/>
        </w:rPr>
        <w:t xml:space="preserve"> и всего населения страны в целом; </w:t>
      </w:r>
    </w:p>
    <w:p w14:paraId="76D1D287" w14:textId="67B70F3B" w:rsidR="00421681" w:rsidRPr="00805D3C" w:rsidRDefault="00421681" w:rsidP="00805D3C">
      <w:pPr>
        <w:shd w:val="clear" w:color="auto" w:fill="FFFFFF"/>
        <w:spacing w:after="13" w:line="267" w:lineRule="atLeast"/>
        <w:ind w:right="177"/>
        <w:jc w:val="both"/>
        <w:rPr>
          <w:sz w:val="24"/>
          <w:szCs w:val="24"/>
        </w:rPr>
      </w:pPr>
      <w:r w:rsidRPr="00805D3C">
        <w:rPr>
          <w:rFonts w:asciiTheme="minorHAnsi" w:hAnsiTheme="minorHAnsi" w:cs="Segoe UI Symbol"/>
          <w:sz w:val="24"/>
          <w:szCs w:val="24"/>
        </w:rPr>
        <w:t xml:space="preserve">        </w:t>
      </w:r>
      <w:r w:rsidR="00B7538F" w:rsidRPr="00805D3C">
        <w:rPr>
          <w:rFonts w:asciiTheme="minorHAnsi" w:hAnsiTheme="minorHAnsi" w:cs="Segoe UI Symbol"/>
          <w:sz w:val="24"/>
          <w:szCs w:val="24"/>
        </w:rPr>
        <w:t>-</w:t>
      </w:r>
      <w:r w:rsidRPr="00805D3C">
        <w:rPr>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w:t>
      </w:r>
      <w:r w:rsidR="00805D3C" w:rsidRPr="00805D3C">
        <w:rPr>
          <w:sz w:val="24"/>
          <w:szCs w:val="24"/>
        </w:rPr>
        <w:t>чения свободы (необходимость стационарного лечения</w:t>
      </w:r>
      <w:r w:rsidRPr="00805D3C">
        <w:rPr>
          <w:sz w:val="24"/>
          <w:szCs w:val="24"/>
        </w:rPr>
        <w:t xml:space="preserve">). </w:t>
      </w:r>
    </w:p>
    <w:p w14:paraId="6279273A" w14:textId="05AB1C25" w:rsidR="00421681" w:rsidRPr="00805D3C" w:rsidRDefault="00421681" w:rsidP="00805D3C">
      <w:pPr>
        <w:shd w:val="clear" w:color="auto" w:fill="FFFFFF"/>
        <w:spacing w:after="13" w:line="267" w:lineRule="atLeast"/>
        <w:ind w:right="177"/>
        <w:jc w:val="both"/>
        <w:rPr>
          <w:sz w:val="24"/>
          <w:szCs w:val="24"/>
        </w:rPr>
      </w:pPr>
      <w:r w:rsidRPr="00805D3C">
        <w:rPr>
          <w:sz w:val="24"/>
          <w:szCs w:val="24"/>
        </w:rPr>
        <w:t xml:space="preserve">           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Григорьевской средней школе ЯМР,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33DD90B0" w14:textId="77777777" w:rsidR="00421681" w:rsidRPr="00805D3C" w:rsidRDefault="00421681" w:rsidP="00805D3C">
      <w:pPr>
        <w:shd w:val="clear" w:color="auto" w:fill="FFFFFF"/>
        <w:spacing w:after="13" w:line="267" w:lineRule="atLeast"/>
        <w:ind w:right="177"/>
        <w:jc w:val="both"/>
        <w:rPr>
          <w:sz w:val="24"/>
          <w:szCs w:val="24"/>
        </w:rPr>
      </w:pPr>
      <w:r w:rsidRPr="00805D3C">
        <w:rPr>
          <w:sz w:val="24"/>
          <w:szCs w:val="24"/>
        </w:rPr>
        <w:t xml:space="preserve">           При выборе стратегии реализации настоящей программы учтены психологические и психофизиологические характеристики детей младшего школьного возраста с опорой на зону актуального развития. Школа исходит из того, что формирование культуры здорового и безопасного образа жизни - необходимый и обязательный компонент </w:t>
      </w:r>
      <w:proofErr w:type="spellStart"/>
      <w:r w:rsidRPr="00805D3C">
        <w:rPr>
          <w:sz w:val="24"/>
          <w:szCs w:val="24"/>
        </w:rPr>
        <w:t>здоровьесберегающей</w:t>
      </w:r>
      <w:proofErr w:type="spellEnd"/>
      <w:r w:rsidRPr="00805D3C">
        <w:rPr>
          <w:sz w:val="24"/>
          <w:szCs w:val="24"/>
        </w:rPr>
        <w:t xml:space="preserve"> работы, требующий соответствующей экологически безопасной, </w:t>
      </w:r>
      <w:proofErr w:type="spellStart"/>
      <w:r w:rsidRPr="00805D3C">
        <w:rPr>
          <w:sz w:val="24"/>
          <w:szCs w:val="24"/>
        </w:rPr>
        <w:lastRenderedPageBreak/>
        <w:t>здоровьесберегающей</w:t>
      </w:r>
      <w:proofErr w:type="spellEnd"/>
      <w:r w:rsidRPr="00805D3C">
        <w:rPr>
          <w:sz w:val="24"/>
          <w:szCs w:val="24"/>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физкультурно-оздоровительной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14:paraId="4B4090D9" w14:textId="77777777" w:rsidR="00421681" w:rsidRPr="00805D3C" w:rsidRDefault="00421681" w:rsidP="00805D3C">
      <w:pPr>
        <w:shd w:val="clear" w:color="auto" w:fill="FFFFFF"/>
        <w:spacing w:after="13" w:line="267" w:lineRule="atLeast"/>
        <w:ind w:right="177"/>
        <w:jc w:val="both"/>
        <w:rPr>
          <w:sz w:val="24"/>
          <w:szCs w:val="24"/>
        </w:rPr>
      </w:pPr>
      <w:r w:rsidRPr="00805D3C">
        <w:rPr>
          <w:sz w:val="24"/>
          <w:szCs w:val="24"/>
        </w:rPr>
        <w:t xml:space="preserve">          Разработка программы формирования экологической культуры, здорового и безопасного образа жизни, а также организация всей работы по её реализации строятся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301947C0" w14:textId="77777777" w:rsidR="00421681" w:rsidRPr="00805D3C" w:rsidRDefault="00421681" w:rsidP="00805D3C">
      <w:pPr>
        <w:shd w:val="clear" w:color="auto" w:fill="FFFFFF"/>
        <w:spacing w:after="13" w:line="267" w:lineRule="atLeast"/>
        <w:ind w:right="177"/>
        <w:jc w:val="both"/>
        <w:rPr>
          <w:sz w:val="24"/>
          <w:szCs w:val="24"/>
        </w:rPr>
      </w:pPr>
      <w:r w:rsidRPr="00805D3C">
        <w:rPr>
          <w:sz w:val="24"/>
          <w:szCs w:val="24"/>
        </w:rPr>
        <w:t xml:space="preserve">         </w:t>
      </w:r>
      <w:r w:rsidRPr="00805D3C">
        <w:rPr>
          <w:b/>
          <w:bCs/>
          <w:sz w:val="24"/>
          <w:szCs w:val="24"/>
        </w:rPr>
        <w:t>Основная цель</w:t>
      </w:r>
      <w:r w:rsidRPr="00805D3C">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w:t>
      </w:r>
    </w:p>
    <w:p w14:paraId="4EB227A4" w14:textId="77777777" w:rsidR="00421681" w:rsidRPr="00805D3C" w:rsidRDefault="00421681" w:rsidP="00805D3C">
      <w:pPr>
        <w:shd w:val="clear" w:color="auto" w:fill="FFFFFF"/>
        <w:spacing w:after="13" w:line="267" w:lineRule="atLeast"/>
        <w:ind w:right="177"/>
        <w:jc w:val="both"/>
        <w:rPr>
          <w:sz w:val="24"/>
          <w:szCs w:val="24"/>
        </w:rPr>
      </w:pPr>
      <w:r w:rsidRPr="00805D3C">
        <w:rPr>
          <w:sz w:val="24"/>
          <w:szCs w:val="24"/>
        </w:rPr>
        <w:t xml:space="preserve">          Реализация программы в соответствии с требованиями ФГОС НОО (п.19.7) обеспечивает решение следующих задач: </w:t>
      </w:r>
    </w:p>
    <w:p w14:paraId="72EA8BDF" w14:textId="6C9885B9" w:rsidR="00421681" w:rsidRPr="00805D3C" w:rsidRDefault="00B7538F" w:rsidP="00805D3C">
      <w:pPr>
        <w:shd w:val="clear" w:color="auto" w:fill="FFFFFF"/>
        <w:spacing w:after="13" w:line="267" w:lineRule="atLeast"/>
        <w:ind w:right="177"/>
        <w:jc w:val="both"/>
        <w:rPr>
          <w:sz w:val="24"/>
          <w:szCs w:val="24"/>
        </w:rPr>
      </w:pPr>
      <w:r w:rsidRPr="00805D3C">
        <w:rPr>
          <w:sz w:val="24"/>
          <w:szCs w:val="24"/>
        </w:rPr>
        <w:t>-</w:t>
      </w:r>
      <w:r w:rsidR="00421681" w:rsidRPr="00805D3C">
        <w:rPr>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w:t>
      </w:r>
      <w:r w:rsidR="00805D3C" w:rsidRPr="00805D3C">
        <w:rPr>
          <w:sz w:val="24"/>
          <w:szCs w:val="24"/>
        </w:rPr>
        <w:t>ля человека и окружающей среды;</w:t>
      </w:r>
    </w:p>
    <w:p w14:paraId="43C6F42B" w14:textId="5FDA0DF5"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421681" w:rsidRPr="00805D3C">
        <w:rPr>
          <w:sz w:val="24"/>
          <w:szCs w:val="24"/>
        </w:rPr>
        <w:t>здоровьесберегающего</w:t>
      </w:r>
      <w:proofErr w:type="spellEnd"/>
      <w:r w:rsidR="00421681" w:rsidRPr="00805D3C">
        <w:rPr>
          <w:sz w:val="24"/>
          <w:szCs w:val="24"/>
        </w:rPr>
        <w:t xml:space="preserve"> характера учебной деятельности и общения;</w:t>
      </w:r>
    </w:p>
    <w:p w14:paraId="71D7591C" w14:textId="4B978FE5"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познавательного интереса и бережного отношения к природе; </w:t>
      </w:r>
    </w:p>
    <w:p w14:paraId="73011A85" w14:textId="6B6FA737"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установок на использование здорового питания;</w:t>
      </w:r>
    </w:p>
    <w:p w14:paraId="0B399A31" w14:textId="7654371A" w:rsidR="00421681" w:rsidRPr="00805D3C" w:rsidRDefault="00421681" w:rsidP="00805D3C">
      <w:pPr>
        <w:shd w:val="clear" w:color="auto" w:fill="FFFFFF"/>
        <w:spacing w:after="13" w:line="267" w:lineRule="atLeast"/>
        <w:ind w:right="177" w:firstLine="567"/>
        <w:jc w:val="both"/>
        <w:rPr>
          <w:sz w:val="24"/>
          <w:szCs w:val="24"/>
        </w:rPr>
      </w:pPr>
      <w:r w:rsidRPr="00805D3C">
        <w:rPr>
          <w:sz w:val="24"/>
          <w:szCs w:val="24"/>
        </w:rPr>
        <w:t xml:space="preserve"> </w:t>
      </w:r>
      <w:r w:rsidR="00B7538F" w:rsidRPr="00805D3C">
        <w:rPr>
          <w:sz w:val="24"/>
          <w:szCs w:val="24"/>
        </w:rPr>
        <w:t>-</w:t>
      </w:r>
      <w:r w:rsidRPr="00805D3C">
        <w:rPr>
          <w:sz w:val="24"/>
          <w:szCs w:val="24"/>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5A442E07" w14:textId="0CB6D806"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соблюдение </w:t>
      </w:r>
      <w:proofErr w:type="spellStart"/>
      <w:r w:rsidR="00421681" w:rsidRPr="00805D3C">
        <w:rPr>
          <w:sz w:val="24"/>
          <w:szCs w:val="24"/>
        </w:rPr>
        <w:t>здоровьесозидающих</w:t>
      </w:r>
      <w:proofErr w:type="spellEnd"/>
      <w:r w:rsidR="00421681" w:rsidRPr="00805D3C">
        <w:rPr>
          <w:sz w:val="24"/>
          <w:szCs w:val="24"/>
        </w:rPr>
        <w:t xml:space="preserve"> режимов дня; </w:t>
      </w:r>
    </w:p>
    <w:p w14:paraId="68D7EFC6" w14:textId="13D45737"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14:paraId="5A0D1012" w14:textId="4F9AF1D6"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14:paraId="2B20999C" w14:textId="57C86ADD"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082D6051" w14:textId="45435A08"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основ </w:t>
      </w:r>
      <w:proofErr w:type="spellStart"/>
      <w:r w:rsidR="00421681" w:rsidRPr="00805D3C">
        <w:rPr>
          <w:sz w:val="24"/>
          <w:szCs w:val="24"/>
        </w:rPr>
        <w:t>здоровьесберегающей</w:t>
      </w:r>
      <w:proofErr w:type="spellEnd"/>
      <w:r w:rsidR="00421681" w:rsidRPr="00805D3C">
        <w:rPr>
          <w:sz w:val="24"/>
          <w:szCs w:val="24"/>
        </w:rPr>
        <w:t xml:space="preserve"> учебной культуры: умений организовывать успешную учебную работу, создавая </w:t>
      </w:r>
      <w:proofErr w:type="spellStart"/>
      <w:r w:rsidR="00421681" w:rsidRPr="00805D3C">
        <w:rPr>
          <w:sz w:val="24"/>
          <w:szCs w:val="24"/>
        </w:rPr>
        <w:t>здоровьесберегающие</w:t>
      </w:r>
      <w:proofErr w:type="spellEnd"/>
      <w:r w:rsidR="00421681" w:rsidRPr="00805D3C">
        <w:rPr>
          <w:sz w:val="24"/>
          <w:szCs w:val="24"/>
        </w:rPr>
        <w:t xml:space="preserve"> условия, выбирая адекватные средства и приемы выполнения заданий с учетом индивидуальных особенностей;</w:t>
      </w:r>
    </w:p>
    <w:p w14:paraId="40FDEFDA" w14:textId="45D29D65" w:rsidR="00D167B7"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14:paraId="0DC76758" w14:textId="77777777" w:rsidR="00D167B7" w:rsidRDefault="00D167B7" w:rsidP="00D167B7">
      <w:pPr>
        <w:shd w:val="clear" w:color="auto" w:fill="FFFFFF"/>
        <w:spacing w:after="13" w:line="267" w:lineRule="atLeast"/>
        <w:ind w:right="177" w:firstLine="567"/>
      </w:pPr>
    </w:p>
    <w:p w14:paraId="10526D7B" w14:textId="35D440A9" w:rsidR="00D167B7" w:rsidRPr="00805D3C" w:rsidRDefault="00421681" w:rsidP="00805D3C">
      <w:pPr>
        <w:shd w:val="clear" w:color="auto" w:fill="FFFFFF"/>
        <w:spacing w:after="13" w:line="267" w:lineRule="atLeast"/>
        <w:ind w:right="177" w:firstLine="567"/>
        <w:jc w:val="both"/>
        <w:rPr>
          <w:sz w:val="24"/>
          <w:szCs w:val="24"/>
        </w:rPr>
      </w:pPr>
      <w:r>
        <w:t xml:space="preserve"> </w:t>
      </w:r>
      <w:r w:rsidRPr="00D167B7">
        <w:rPr>
          <w:b/>
          <w:bCs/>
        </w:rPr>
        <w:t>Результатами деятельности</w:t>
      </w:r>
      <w:r>
        <w:t xml:space="preserve">, </w:t>
      </w:r>
      <w:r w:rsidRPr="00805D3C">
        <w:rPr>
          <w:sz w:val="24"/>
          <w:szCs w:val="24"/>
        </w:rPr>
        <w:t xml:space="preserve">обеспечивающей формирование основ экологической культуры, сохранение и укрепление физического, психологического и </w:t>
      </w:r>
      <w:r w:rsidRPr="00805D3C">
        <w:rPr>
          <w:sz w:val="24"/>
          <w:szCs w:val="24"/>
        </w:rPr>
        <w:lastRenderedPageBreak/>
        <w:t xml:space="preserve">социального здоровья обучающихся при получении начального общего образования, являются: </w:t>
      </w:r>
    </w:p>
    <w:p w14:paraId="2AC154E2" w14:textId="77777777" w:rsidR="00D167B7" w:rsidRPr="00805D3C" w:rsidRDefault="00D167B7" w:rsidP="00805D3C">
      <w:pPr>
        <w:shd w:val="clear" w:color="auto" w:fill="FFFFFF"/>
        <w:spacing w:after="13" w:line="267" w:lineRule="atLeast"/>
        <w:ind w:right="177" w:firstLine="567"/>
        <w:jc w:val="both"/>
        <w:rPr>
          <w:sz w:val="24"/>
          <w:szCs w:val="24"/>
        </w:rPr>
      </w:pPr>
    </w:p>
    <w:p w14:paraId="13D277BB" w14:textId="106CD366" w:rsidR="00D167B7"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сформированность у обучающихся представлений об основах экологической культуры поведения в быту и природе, безопасного для человека и окружающей среды; </w:t>
      </w:r>
    </w:p>
    <w:p w14:paraId="3167CBD6" w14:textId="46AD016A"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активизация интереса обучающихся к проблемам экологии, природоохранной деятельности; </w:t>
      </w:r>
    </w:p>
    <w:p w14:paraId="49AAECC3" w14:textId="2DD1AAD8" w:rsidR="00D167B7"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готовность обучающихся к здоровому образу жизни (осознанно выбирать поступки, поведение, позволяющие сохранять и укреплять здоровье, выполнение правил личной гигиены); </w:t>
      </w:r>
    </w:p>
    <w:p w14:paraId="24D4D56E" w14:textId="47FF9C83"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сформированность у обучающихся представлений о правильном (здоровом) питании, его режиме, структуре, полезных продуктах; </w:t>
      </w:r>
    </w:p>
    <w:p w14:paraId="056C0B0A" w14:textId="6C09219C"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сформированность у обучающихся представлений о рациональной организации режима дня, учёбы и отдыха, двигательной активности; </w:t>
      </w:r>
    </w:p>
    <w:p w14:paraId="453F8675" w14:textId="0C69B4EB"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рост числа обучающихся, занимающихся в спортивных секциях, кружках по интересам; </w:t>
      </w:r>
    </w:p>
    <w:p w14:paraId="46942ABB" w14:textId="2FEE2D14"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снижение уровня заболеваемости детей младшего школьного возраста;</w:t>
      </w:r>
    </w:p>
    <w:p w14:paraId="43E20350" w14:textId="55996F1C"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сокращение количества уроков, пропущенных по болезни;</w:t>
      </w:r>
    </w:p>
    <w:p w14:paraId="36F0CC78" w14:textId="4751D22A" w:rsidR="00421681" w:rsidRPr="00805D3C" w:rsidRDefault="00421681" w:rsidP="00805D3C">
      <w:pPr>
        <w:shd w:val="clear" w:color="auto" w:fill="FFFFFF"/>
        <w:spacing w:after="13" w:line="267" w:lineRule="atLeast"/>
        <w:ind w:right="177" w:firstLine="567"/>
        <w:jc w:val="both"/>
        <w:rPr>
          <w:sz w:val="24"/>
          <w:szCs w:val="24"/>
        </w:rPr>
      </w:pPr>
      <w:r w:rsidRPr="00805D3C">
        <w:rPr>
          <w:sz w:val="24"/>
          <w:szCs w:val="24"/>
        </w:rPr>
        <w:t xml:space="preserve"> </w:t>
      </w:r>
      <w:r w:rsidR="00B7538F" w:rsidRPr="00805D3C">
        <w:rPr>
          <w:sz w:val="24"/>
          <w:szCs w:val="24"/>
        </w:rPr>
        <w:t>-</w:t>
      </w:r>
      <w:r w:rsidRPr="00805D3C">
        <w:rPr>
          <w:sz w:val="24"/>
          <w:szCs w:val="24"/>
        </w:rPr>
        <w:t xml:space="preserve"> сформированность у обучающихся негативного отношения к факторам риска здоровья (умение противостоять вовлечению в табакокурение, употребление алкоголя, наркотики и другие психоактивные вещества);</w:t>
      </w:r>
    </w:p>
    <w:p w14:paraId="079C147E" w14:textId="5E15A064" w:rsidR="00421681"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сформированность у обучающихся познавательного интереса и бережного отношения к природе;</w:t>
      </w:r>
    </w:p>
    <w:p w14:paraId="6ED71B35" w14:textId="4D2E145C" w:rsidR="00D167B7" w:rsidRPr="00805D3C" w:rsidRDefault="00B7538F" w:rsidP="00805D3C">
      <w:pPr>
        <w:shd w:val="clear" w:color="auto" w:fill="FFFFFF"/>
        <w:spacing w:after="13" w:line="267" w:lineRule="atLeast"/>
        <w:ind w:right="177" w:firstLine="567"/>
        <w:jc w:val="both"/>
        <w:rPr>
          <w:sz w:val="24"/>
          <w:szCs w:val="24"/>
        </w:rPr>
      </w:pPr>
      <w:r w:rsidRPr="00805D3C">
        <w:rPr>
          <w:sz w:val="24"/>
          <w:szCs w:val="24"/>
        </w:rPr>
        <w:t>-</w:t>
      </w:r>
      <w:r w:rsidR="00421681" w:rsidRPr="00805D3C">
        <w:rPr>
          <w:sz w:val="24"/>
          <w:szCs w:val="24"/>
        </w:rPr>
        <w:t xml:space="preserve"> сформированность у обучающихся основ </w:t>
      </w:r>
      <w:proofErr w:type="spellStart"/>
      <w:r w:rsidR="00421681" w:rsidRPr="00805D3C">
        <w:rPr>
          <w:sz w:val="24"/>
          <w:szCs w:val="24"/>
        </w:rPr>
        <w:t>здоровьесберегающей</w:t>
      </w:r>
      <w:proofErr w:type="spellEnd"/>
      <w:r w:rsidR="00421681" w:rsidRPr="00805D3C">
        <w:rPr>
          <w:sz w:val="24"/>
          <w:szCs w:val="24"/>
        </w:rPr>
        <w:t xml:space="preserve"> учебной культуры: умений организовывать успешную учебную работу, выбирать адекватные средства и приемы при выполнении заданий с учетом представлений о влиянии позитивных и</w:t>
      </w:r>
      <w:r w:rsidR="00D167B7" w:rsidRPr="00805D3C">
        <w:rPr>
          <w:sz w:val="24"/>
          <w:szCs w:val="24"/>
        </w:rPr>
        <w:t xml:space="preserve"> негативных эмоций на здоровье, в том числе получаемых от общения с компьютером, просмотра телепередач, участия в азартных играх;</w:t>
      </w:r>
    </w:p>
    <w:p w14:paraId="05FE137F" w14:textId="7357B675"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w:t>
      </w:r>
      <w:r w:rsidR="00B7538F" w:rsidRPr="00805D3C">
        <w:rPr>
          <w:sz w:val="24"/>
          <w:szCs w:val="24"/>
        </w:rPr>
        <w:t>-</w:t>
      </w:r>
      <w:r w:rsidRPr="00805D3C">
        <w:rPr>
          <w:sz w:val="24"/>
          <w:szCs w:val="24"/>
        </w:rPr>
        <w:t xml:space="preserve"> сформированность у обучающихся знаний правил дорожного движения и навыков безопасного поведения на транспорте.</w:t>
      </w:r>
    </w:p>
    <w:p w14:paraId="038D714B" w14:textId="643FFDF2" w:rsidR="00D167B7" w:rsidRDefault="00D167B7" w:rsidP="00D167B7">
      <w:pPr>
        <w:shd w:val="clear" w:color="auto" w:fill="FFFFFF"/>
        <w:spacing w:after="13" w:line="267" w:lineRule="atLeast"/>
        <w:ind w:right="177" w:firstLine="567"/>
      </w:pPr>
      <w:r>
        <w:t xml:space="preserve"> </w:t>
      </w:r>
    </w:p>
    <w:p w14:paraId="1F05A8D3" w14:textId="77777777" w:rsidR="00D167B7" w:rsidRPr="00D167B7" w:rsidRDefault="00D167B7" w:rsidP="00D167B7">
      <w:pPr>
        <w:shd w:val="clear" w:color="auto" w:fill="FFFFFF"/>
        <w:spacing w:after="13" w:line="267" w:lineRule="atLeast"/>
        <w:ind w:right="177" w:firstLine="567"/>
        <w:rPr>
          <w:b/>
          <w:bCs/>
        </w:rPr>
      </w:pPr>
      <w:r w:rsidRPr="00D167B7">
        <w:rPr>
          <w:b/>
          <w:bCs/>
        </w:rPr>
        <w:t xml:space="preserve">2.4.2. Направления деятельности по </w:t>
      </w:r>
      <w:proofErr w:type="spellStart"/>
      <w:r w:rsidRPr="00D167B7">
        <w:rPr>
          <w:b/>
          <w:bCs/>
        </w:rPr>
        <w:t>здоровьесбережению</w:t>
      </w:r>
      <w:proofErr w:type="spellEnd"/>
      <w:r w:rsidRPr="00D167B7">
        <w:rPr>
          <w:b/>
          <w:bCs/>
        </w:rPr>
        <w:t xml:space="preserve">,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 </w:t>
      </w:r>
    </w:p>
    <w:p w14:paraId="70E15DDD"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При получении начального общего образования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 обучающихся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14:paraId="24F6223C" w14:textId="118C1218"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14:paraId="459EE255" w14:textId="77777777" w:rsidR="00D167B7" w:rsidRDefault="00D167B7" w:rsidP="00D167B7">
      <w:pPr>
        <w:shd w:val="clear" w:color="auto" w:fill="FFFFFF"/>
        <w:spacing w:after="13" w:line="267" w:lineRule="atLeast"/>
        <w:ind w:right="177" w:firstLine="567"/>
      </w:pPr>
    </w:p>
    <w:p w14:paraId="34776BA1" w14:textId="7B5DB8E2"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lastRenderedPageBreak/>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14:paraId="558AA66B" w14:textId="77777777" w:rsidR="00D167B7" w:rsidRPr="00805D3C" w:rsidRDefault="00D167B7" w:rsidP="00805D3C">
      <w:pPr>
        <w:shd w:val="clear" w:color="auto" w:fill="FFFFFF"/>
        <w:spacing w:after="13" w:line="267" w:lineRule="atLeast"/>
        <w:ind w:right="177" w:firstLine="567"/>
        <w:jc w:val="both"/>
        <w:rPr>
          <w:sz w:val="24"/>
          <w:szCs w:val="24"/>
        </w:rPr>
      </w:pPr>
    </w:p>
    <w:p w14:paraId="203A752B" w14:textId="1B5AF7F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Формируемые ценности: природа, здоровье, экологическая культура, экологически безопасное поведение.</w:t>
      </w:r>
    </w:p>
    <w:p w14:paraId="0BE77FEC" w14:textId="77777777" w:rsidR="00D167B7" w:rsidRPr="00805D3C" w:rsidRDefault="00D167B7" w:rsidP="00805D3C">
      <w:pPr>
        <w:shd w:val="clear" w:color="auto" w:fill="FFFFFF"/>
        <w:spacing w:after="13" w:line="267" w:lineRule="atLeast"/>
        <w:ind w:right="177" w:firstLine="567"/>
        <w:jc w:val="both"/>
        <w:rPr>
          <w:sz w:val="24"/>
          <w:szCs w:val="24"/>
        </w:rPr>
      </w:pPr>
    </w:p>
    <w:p w14:paraId="0CC67C5B" w14:textId="4B233542"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Основные формы организации внеурочной деятельности: развивающие ситуации игрового и учебного типа. </w:t>
      </w:r>
    </w:p>
    <w:p w14:paraId="20BF0B7B" w14:textId="77777777" w:rsidR="00D167B7" w:rsidRPr="00805D3C" w:rsidRDefault="00D167B7" w:rsidP="00805D3C">
      <w:pPr>
        <w:shd w:val="clear" w:color="auto" w:fill="FFFFFF"/>
        <w:spacing w:after="13" w:line="267" w:lineRule="atLeast"/>
        <w:ind w:right="177" w:firstLine="567"/>
        <w:jc w:val="both"/>
        <w:rPr>
          <w:sz w:val="24"/>
          <w:szCs w:val="24"/>
        </w:rPr>
      </w:pPr>
    </w:p>
    <w:p w14:paraId="743B5805" w14:textId="5C2833BD"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Системная работа по формированию экологической культуры, здорового и безопасного образа жизни организуется по следующим направлениям: </w:t>
      </w:r>
    </w:p>
    <w:p w14:paraId="0D55D37F" w14:textId="77777777" w:rsidR="00D167B7" w:rsidRDefault="00D167B7" w:rsidP="00D167B7">
      <w:pPr>
        <w:shd w:val="clear" w:color="auto" w:fill="FFFFFF"/>
        <w:spacing w:after="13" w:line="267" w:lineRule="atLeast"/>
        <w:ind w:right="177" w:firstLine="567"/>
      </w:pPr>
    </w:p>
    <w:p w14:paraId="34C51B2B" w14:textId="242087E4" w:rsidR="00D167B7" w:rsidRDefault="00D167B7" w:rsidP="00D167B7">
      <w:pPr>
        <w:shd w:val="clear" w:color="auto" w:fill="FFFFFF"/>
        <w:spacing w:after="13" w:line="267" w:lineRule="atLeast"/>
        <w:ind w:right="177" w:firstLine="567"/>
        <w:rPr>
          <w:b/>
          <w:bCs/>
        </w:rPr>
      </w:pPr>
      <w:r w:rsidRPr="00D167B7">
        <w:rPr>
          <w:b/>
          <w:bCs/>
        </w:rPr>
        <w:t xml:space="preserve">1. Развитие экологически безопасной </w:t>
      </w:r>
      <w:proofErr w:type="spellStart"/>
      <w:r w:rsidRPr="00D167B7">
        <w:rPr>
          <w:b/>
          <w:bCs/>
        </w:rPr>
        <w:t>здоровьесберегающей</w:t>
      </w:r>
      <w:proofErr w:type="spellEnd"/>
      <w:r w:rsidRPr="00D167B7">
        <w:rPr>
          <w:b/>
          <w:bCs/>
        </w:rPr>
        <w:t xml:space="preserve"> инфраструктуры</w:t>
      </w:r>
    </w:p>
    <w:p w14:paraId="0F09EDBA" w14:textId="77777777" w:rsidR="00D167B7" w:rsidRPr="00D167B7" w:rsidRDefault="00D167B7" w:rsidP="00D167B7">
      <w:pPr>
        <w:shd w:val="clear" w:color="auto" w:fill="FFFFFF"/>
        <w:spacing w:after="13" w:line="267" w:lineRule="atLeast"/>
        <w:ind w:right="177" w:firstLine="567"/>
        <w:rPr>
          <w:b/>
          <w:bCs/>
        </w:rPr>
      </w:pPr>
    </w:p>
    <w:p w14:paraId="4D4BEDC6" w14:textId="21B03065"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МОУ </w:t>
      </w:r>
      <w:r w:rsidR="00B7538F" w:rsidRPr="00805D3C">
        <w:rPr>
          <w:sz w:val="24"/>
          <w:szCs w:val="24"/>
        </w:rPr>
        <w:t>«</w:t>
      </w:r>
      <w:r w:rsidRPr="00805D3C">
        <w:rPr>
          <w:sz w:val="24"/>
          <w:szCs w:val="24"/>
        </w:rPr>
        <w:t>Григорьевская средняя школа</w:t>
      </w:r>
      <w:r w:rsidR="00B7538F" w:rsidRPr="00805D3C">
        <w:rPr>
          <w:sz w:val="24"/>
          <w:szCs w:val="24"/>
        </w:rPr>
        <w:t>»</w:t>
      </w:r>
      <w:r w:rsidRPr="00805D3C">
        <w:rPr>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функционирование </w:t>
      </w:r>
      <w:proofErr w:type="spellStart"/>
      <w:r w:rsidRPr="00805D3C">
        <w:rPr>
          <w:sz w:val="24"/>
          <w:szCs w:val="24"/>
        </w:rPr>
        <w:t>здоровьсберегающей</w:t>
      </w:r>
      <w:proofErr w:type="spellEnd"/>
      <w:r w:rsidRPr="00805D3C">
        <w:rPr>
          <w:sz w:val="24"/>
          <w:szCs w:val="24"/>
        </w:rPr>
        <w:t xml:space="preserve"> инфраструктуры в соответствии с требованиями ФГОС НОО: </w:t>
      </w:r>
    </w:p>
    <w:p w14:paraId="5CD96740"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1. Возможность достижения обучающимися установленных ФГОС НОО требований к результатам освоения ООП НОО; </w:t>
      </w:r>
    </w:p>
    <w:p w14:paraId="7747B8A9"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2. Соблюдение: - санитарно-гигиенических норм образовательной деятельности (требования к водоснабжению, канализации, освещению, воздушно-тепловому режиму и т.д.);</w:t>
      </w:r>
    </w:p>
    <w:p w14:paraId="0C1BCC3A"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 санитарно-бытовых условий (наличие оборудованных гардеробов, санузлов, мест личной гигиены и т.д.); </w:t>
      </w:r>
    </w:p>
    <w:p w14:paraId="5AEEE3DD"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пожарной и электробезопасности;</w:t>
      </w:r>
    </w:p>
    <w:p w14:paraId="72481BEB"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 требований охраны труда;</w:t>
      </w:r>
    </w:p>
    <w:p w14:paraId="3C63497F" w14:textId="48076002"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 своевременных сроков и необходимых объемов текущего и капитального ремонта. </w:t>
      </w:r>
    </w:p>
    <w:p w14:paraId="5DFB0285" w14:textId="77777777" w:rsidR="00D167B7" w:rsidRPr="00805D3C" w:rsidRDefault="00D167B7" w:rsidP="00805D3C">
      <w:pPr>
        <w:shd w:val="clear" w:color="auto" w:fill="FFFFFF"/>
        <w:spacing w:after="13" w:line="267" w:lineRule="atLeast"/>
        <w:ind w:right="177" w:firstLine="567"/>
        <w:jc w:val="both"/>
        <w:rPr>
          <w:sz w:val="24"/>
          <w:szCs w:val="24"/>
        </w:rPr>
      </w:pPr>
    </w:p>
    <w:p w14:paraId="2BAF59A9"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Здоровьесберегающая инфраструктура Григорьевской средней школы соответствует действующим санитарным и противопожарным нормам, охраны труда работников ОО, предъявляемым к следующим объектам материально-технического оснащения образовательной деятельности, находящимся на территории ОО: </w:t>
      </w:r>
    </w:p>
    <w:p w14:paraId="45E26492" w14:textId="77777777" w:rsidR="00D167B7"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участку (территории) ОО; </w:t>
      </w:r>
    </w:p>
    <w:p w14:paraId="5D154E48" w14:textId="77777777" w:rsidR="00BC14D8"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зданию ОО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 зон для индивидуальных занятий в учебных кабинетах ОО, для активной деятельности и отдыха, структура которых обеспечивает возможность для организации урочной и внеурочной учебной деятельности); </w:t>
      </w:r>
    </w:p>
    <w:p w14:paraId="38503E5C" w14:textId="77777777" w:rsidR="00BC14D8"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 помещениям для питания обучающихся (обеденный зал столовой), а также для хранения и приготовления пищи, обеспечивающим возможность организации качественного горячего питания;</w:t>
      </w:r>
    </w:p>
    <w:p w14:paraId="61714204" w14:textId="6D64B607" w:rsidR="00BC14D8" w:rsidRPr="00805D3C" w:rsidRDefault="00805D3C" w:rsidP="00805D3C">
      <w:pPr>
        <w:shd w:val="clear" w:color="auto" w:fill="FFFFFF"/>
        <w:spacing w:after="13" w:line="267" w:lineRule="atLeast"/>
        <w:ind w:right="177" w:firstLine="567"/>
        <w:jc w:val="both"/>
        <w:rPr>
          <w:sz w:val="24"/>
          <w:szCs w:val="24"/>
        </w:rPr>
      </w:pPr>
      <w:r w:rsidRPr="00805D3C">
        <w:rPr>
          <w:sz w:val="24"/>
          <w:szCs w:val="24"/>
        </w:rPr>
        <w:t>- спортивному класс</w:t>
      </w:r>
      <w:r w:rsidR="00D167B7" w:rsidRPr="00805D3C">
        <w:rPr>
          <w:sz w:val="24"/>
          <w:szCs w:val="24"/>
        </w:rPr>
        <w:t xml:space="preserve">у, игровому и спортивному оборудованию;  </w:t>
      </w:r>
    </w:p>
    <w:p w14:paraId="1A36166F" w14:textId="77777777" w:rsidR="00BC14D8"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мебели, офисному оснащению и хозяйственному инвентарю;</w:t>
      </w:r>
    </w:p>
    <w:p w14:paraId="3E62B769" w14:textId="77777777" w:rsidR="00BC14D8"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 расходным материалам и канцелярским принадлежностям. </w:t>
      </w:r>
    </w:p>
    <w:p w14:paraId="5960F73E" w14:textId="77777777" w:rsidR="00BC14D8" w:rsidRPr="00805D3C" w:rsidRDefault="00D167B7" w:rsidP="00805D3C">
      <w:pPr>
        <w:shd w:val="clear" w:color="auto" w:fill="FFFFFF"/>
        <w:spacing w:after="13" w:line="267" w:lineRule="atLeast"/>
        <w:ind w:right="177" w:firstLine="567"/>
        <w:jc w:val="both"/>
        <w:rPr>
          <w:sz w:val="24"/>
          <w:szCs w:val="24"/>
        </w:rPr>
      </w:pPr>
      <w:r w:rsidRPr="00805D3C">
        <w:rPr>
          <w:sz w:val="24"/>
          <w:szCs w:val="24"/>
        </w:rPr>
        <w:t xml:space="preserve">Эффективное функционирование </w:t>
      </w:r>
      <w:proofErr w:type="spellStart"/>
      <w:r w:rsidRPr="00805D3C">
        <w:rPr>
          <w:sz w:val="24"/>
          <w:szCs w:val="24"/>
        </w:rPr>
        <w:t>здоровьсберегающей</w:t>
      </w:r>
      <w:proofErr w:type="spellEnd"/>
      <w:r w:rsidRPr="00805D3C">
        <w:rPr>
          <w:sz w:val="24"/>
          <w:szCs w:val="24"/>
        </w:rPr>
        <w:t xml:space="preserve"> инфраструктуры </w:t>
      </w:r>
      <w:r w:rsidR="00BC14D8" w:rsidRPr="00805D3C">
        <w:rPr>
          <w:sz w:val="24"/>
          <w:szCs w:val="24"/>
        </w:rPr>
        <w:t xml:space="preserve">школы </w:t>
      </w:r>
      <w:r w:rsidRPr="00805D3C">
        <w:rPr>
          <w:sz w:val="24"/>
          <w:szCs w:val="24"/>
        </w:rPr>
        <w:t>поддерживает состав специалистов: медицинский работник</w:t>
      </w:r>
      <w:r w:rsidR="00BC14D8" w:rsidRPr="00805D3C">
        <w:rPr>
          <w:sz w:val="24"/>
          <w:szCs w:val="24"/>
        </w:rPr>
        <w:t xml:space="preserve"> (ФАП)</w:t>
      </w:r>
      <w:r w:rsidRPr="00805D3C">
        <w:rPr>
          <w:sz w:val="24"/>
          <w:szCs w:val="24"/>
        </w:rPr>
        <w:t>, педагог-психолог,</w:t>
      </w:r>
      <w:r w:rsidR="00BC14D8" w:rsidRPr="00805D3C">
        <w:rPr>
          <w:sz w:val="24"/>
          <w:szCs w:val="24"/>
        </w:rPr>
        <w:t xml:space="preserve"> </w:t>
      </w:r>
      <w:r w:rsidR="00BC14D8" w:rsidRPr="00805D3C">
        <w:rPr>
          <w:sz w:val="24"/>
          <w:szCs w:val="24"/>
        </w:rPr>
        <w:lastRenderedPageBreak/>
        <w:t>логопед-дефектолог,</w:t>
      </w:r>
      <w:r w:rsidRPr="00805D3C">
        <w:rPr>
          <w:sz w:val="24"/>
          <w:szCs w:val="24"/>
        </w:rPr>
        <w:t xml:space="preserve"> учителя физической культуры, обслуживающий персонал ОО, персонал столовой ОО.</w:t>
      </w:r>
    </w:p>
    <w:p w14:paraId="4A84673B" w14:textId="77777777" w:rsidR="00BC14D8" w:rsidRDefault="00BC14D8" w:rsidP="00D167B7">
      <w:pPr>
        <w:shd w:val="clear" w:color="auto" w:fill="FFFFFF"/>
        <w:spacing w:after="13" w:line="267" w:lineRule="atLeast"/>
        <w:ind w:right="177" w:firstLine="567"/>
      </w:pPr>
    </w:p>
    <w:p w14:paraId="43950E3E" w14:textId="24B3DBA8" w:rsidR="00BC14D8" w:rsidRPr="00BC14D8" w:rsidRDefault="00BC14D8" w:rsidP="00D167B7">
      <w:pPr>
        <w:shd w:val="clear" w:color="auto" w:fill="FFFFFF"/>
        <w:spacing w:after="13" w:line="267" w:lineRule="atLeast"/>
        <w:ind w:right="177" w:firstLine="567"/>
        <w:rPr>
          <w:b/>
          <w:bCs/>
        </w:rPr>
      </w:pPr>
      <w:r w:rsidRPr="00BC14D8">
        <w:t xml:space="preserve"> </w:t>
      </w:r>
      <w:r w:rsidRPr="00BC14D8">
        <w:rPr>
          <w:b/>
          <w:bCs/>
        </w:rPr>
        <w:t xml:space="preserve">2. Рациональная организация урочной и внеурочной деятельности обучающихся </w:t>
      </w:r>
    </w:p>
    <w:p w14:paraId="48351AF5" w14:textId="22FE9439" w:rsidR="00BC14D8" w:rsidRDefault="00BC14D8" w:rsidP="00D167B7">
      <w:pPr>
        <w:shd w:val="clear" w:color="auto" w:fill="FFFFFF"/>
        <w:spacing w:after="13" w:line="267" w:lineRule="atLeast"/>
        <w:ind w:right="177" w:firstLine="567"/>
      </w:pPr>
    </w:p>
    <w:p w14:paraId="1B892088" w14:textId="77777777" w:rsidR="00BC14D8" w:rsidRPr="00805D3C" w:rsidRDefault="00BC14D8" w:rsidP="00805D3C">
      <w:pPr>
        <w:shd w:val="clear" w:color="auto" w:fill="FFFFFF"/>
        <w:spacing w:after="13" w:line="267" w:lineRule="atLeast"/>
        <w:ind w:right="177" w:firstLine="567"/>
        <w:jc w:val="both"/>
        <w:rPr>
          <w:sz w:val="24"/>
          <w:szCs w:val="24"/>
        </w:rPr>
      </w:pPr>
    </w:p>
    <w:p w14:paraId="1C7A7C7F" w14:textId="2206E0CA" w:rsidR="00BC14D8" w:rsidRPr="00805D3C" w:rsidRDefault="00BC14D8" w:rsidP="00805D3C">
      <w:pPr>
        <w:shd w:val="clear" w:color="auto" w:fill="FFFFFF"/>
        <w:spacing w:after="13" w:line="267" w:lineRule="atLeast"/>
        <w:ind w:right="177" w:firstLine="567"/>
        <w:jc w:val="both"/>
        <w:rPr>
          <w:sz w:val="24"/>
          <w:szCs w:val="24"/>
        </w:rPr>
      </w:pPr>
      <w:r w:rsidRPr="00805D3C">
        <w:rPr>
          <w:sz w:val="24"/>
          <w:szCs w:val="24"/>
        </w:rPr>
        <w:t xml:space="preserve">Сохранение и укрепление здоровья обучающихся средствами рациональной организации их урочной и внеурочной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обучающихся, создания условий для снятия перегрузки, нормального чередования труда и отдыха. </w:t>
      </w:r>
    </w:p>
    <w:p w14:paraId="7CEA7840" w14:textId="77777777" w:rsidR="00BC14D8" w:rsidRDefault="00BC14D8" w:rsidP="00D167B7">
      <w:pPr>
        <w:shd w:val="clear" w:color="auto" w:fill="FFFFFF"/>
        <w:spacing w:after="13" w:line="267" w:lineRule="atLeast"/>
        <w:ind w:right="177" w:firstLine="567"/>
      </w:pPr>
    </w:p>
    <w:p w14:paraId="02D20DE0"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Организация образовательной деятельности в 1-4 классах строится с учетом положений ФЗ-273 (ст.67) и следующих санитарно-эпидемиологических правил и нормативов СанПиН 2.4.2.2821-10:</w:t>
      </w:r>
    </w:p>
    <w:p w14:paraId="566E47CF"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 1. Оптимальный возраст начала школьного обучения - не ранее 7 лет. В 1-е классы принимаются дети 8-го или 7-го года жизни. Прием детей 7-го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 </w:t>
      </w:r>
    </w:p>
    <w:p w14:paraId="3E3E461D"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2. Для профилактики переутомления обучающихся в календарном учебном графике ОО предусматривается равномерное распределение периодов учебного времени и каникул.</w:t>
      </w:r>
    </w:p>
    <w:p w14:paraId="1087527B"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 3. Учебные занятия в ОО начинаются не ранее 8 часов. Проведение нулевых уроков не допускается.</w:t>
      </w:r>
    </w:p>
    <w:p w14:paraId="25CA2076"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 4. Обучение 1-х классов. </w:t>
      </w:r>
    </w:p>
    <w:p w14:paraId="4277BCCA"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5. Количество часов, отведенных на освоение обучающимися учебного плана начального общего образования,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определенной в п.10.5 СанПин: </w:t>
      </w:r>
    </w:p>
    <w:p w14:paraId="38E649DD"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 в 1-х классах при 5-днвной неделе – не более 21 часа; - во 2-4 классах при 6-дневной учебной неделе – не более 26 часов. </w:t>
      </w:r>
    </w:p>
    <w:p w14:paraId="7565C500" w14:textId="77777777" w:rsidR="00BC14D8" w:rsidRPr="007E66D5" w:rsidRDefault="00BC14D8" w:rsidP="007E66D5">
      <w:pPr>
        <w:shd w:val="clear" w:color="auto" w:fill="FFFFFF"/>
        <w:spacing w:after="13" w:line="267" w:lineRule="atLeast"/>
        <w:ind w:right="177" w:firstLine="567"/>
        <w:jc w:val="both"/>
        <w:rPr>
          <w:sz w:val="24"/>
          <w:szCs w:val="24"/>
        </w:rPr>
      </w:pPr>
      <w:r w:rsidRPr="007E66D5">
        <w:rPr>
          <w:sz w:val="24"/>
          <w:szCs w:val="24"/>
        </w:rPr>
        <w:t>6.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14:paraId="69C5BFE1" w14:textId="153FB270" w:rsidR="00421681" w:rsidRPr="007E66D5" w:rsidRDefault="00BC14D8" w:rsidP="007E66D5">
      <w:pPr>
        <w:shd w:val="clear" w:color="auto" w:fill="FFFFFF"/>
        <w:spacing w:after="13" w:line="267" w:lineRule="atLeast"/>
        <w:ind w:right="177" w:firstLine="567"/>
        <w:jc w:val="both"/>
        <w:rPr>
          <w:sz w:val="24"/>
          <w:szCs w:val="24"/>
        </w:rPr>
      </w:pPr>
      <w:r w:rsidRPr="007E66D5">
        <w:rPr>
          <w:sz w:val="24"/>
          <w:szCs w:val="24"/>
        </w:rPr>
        <w:t xml:space="preserve"> - для обучающихся 1-х классов не превышает 4 уроков и 1 день в неделю - не более 5 уроков за счет урока физической культуры;</w:t>
      </w:r>
    </w:p>
    <w:p w14:paraId="29564051" w14:textId="77777777"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         - для обучающихся 2 - 4-х классов - не более 5 уроков. </w:t>
      </w:r>
    </w:p>
    <w:p w14:paraId="0901FEC7" w14:textId="77777777"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7. Расписание составляется отдельно для учебных предметов и факультативных занятий, между окончанием последнего урока и факультативом предусмотрен перерыв продолжительностью не менее 45 минут. </w:t>
      </w:r>
    </w:p>
    <w:p w14:paraId="5933DD84" w14:textId="77777777"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8. Расписание уроков составляется с учетом дневной и недельной умственной работоспособности обучающихся и шкалой трудности учебных предметов, определенной в приложении 3 к СанПин.</w:t>
      </w:r>
    </w:p>
    <w:p w14:paraId="57068F83" w14:textId="35C60684"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 9. При составлении расписания уроков по возможности чередуются различные по сложности учебные предметы в течение дня и недели: </w:t>
      </w:r>
    </w:p>
    <w:p w14:paraId="273568FE" w14:textId="77777777"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обязательные учебные предметы (математика, русский и иностранный язык, литературное чтение, окружающий мир) чередуются с уроками музыки, изобразительного искусства, технологии, физической культуры. Сдвоенные уроки не проводятся. В течение </w:t>
      </w:r>
      <w:r w:rsidRPr="007E66D5">
        <w:rPr>
          <w:sz w:val="24"/>
          <w:szCs w:val="24"/>
        </w:rPr>
        <w:lastRenderedPageBreak/>
        <w:t xml:space="preserve">учебного дня не проводится более одной контрольной работы. Контрольные работы проводятся на 2-4-м уроках. </w:t>
      </w:r>
    </w:p>
    <w:p w14:paraId="709F246A" w14:textId="77777777" w:rsidR="00B7538F"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10. Продолжительность урока во всех классах не превышает 45 минут, за исключением 1-го класса, в котором продолжительность регламентируется пунктом </w:t>
      </w:r>
    </w:p>
    <w:p w14:paraId="50165497" w14:textId="7F3D602A"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10.10 СанПин. Плотность учебной работы обучающихся на уроках по обязательным учебным предметам составляет 60 - 80%. </w:t>
      </w:r>
    </w:p>
    <w:p w14:paraId="72382B14"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11. Обучение в 1-м классе осуществляется с соблюдением следующих дополнительных требований: </w:t>
      </w:r>
    </w:p>
    <w:p w14:paraId="07655897"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 учебные занятия проводятся по 5-дневной учебной неделе и только в первую смену; </w:t>
      </w:r>
    </w:p>
    <w:p w14:paraId="28D109B3" w14:textId="6FD988E3"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используется «ступенчатого» режим обучения в первом полугодии (в сентябре, октябре - по 3 урока в день по 35 минут каждый, в ноябре - декабре - по 4 урока по 35 минут каждый; январь - май - по 4-5 уроков по 45 минут каждый);</w:t>
      </w:r>
    </w:p>
    <w:p w14:paraId="7E92234E"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 - в середине учебного дня организуется динамическая пауза продолжительностью 40 минут; </w:t>
      </w:r>
    </w:p>
    <w:p w14:paraId="7EA5ACB0"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обучение проводится без балльного оценивания знаний обучающихся и домашних заданий;</w:t>
      </w:r>
    </w:p>
    <w:p w14:paraId="62D01858"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 - в календарном учебном графике ОО предусмотрены дополнительные недельные каникулы в середине третьей четверти. </w:t>
      </w:r>
    </w:p>
    <w:p w14:paraId="75675670" w14:textId="031A8CF6"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12. Для предупреждения переутомления и сохранения оптимального уровня работоспособности в течение недели обучающиеся должны имеют облегченный учебный день в четверг или пятницу. 13. Продолжительность перемен между уроками составляет 10 минут</w:t>
      </w:r>
      <w:r w:rsidR="005F3BC8" w:rsidRPr="007E66D5">
        <w:rPr>
          <w:sz w:val="24"/>
          <w:szCs w:val="24"/>
        </w:rPr>
        <w:t>.</w:t>
      </w:r>
      <w:r w:rsidRPr="007E66D5">
        <w:rPr>
          <w:sz w:val="24"/>
          <w:szCs w:val="24"/>
        </w:rPr>
        <w:t xml:space="preserve"> </w:t>
      </w:r>
    </w:p>
    <w:p w14:paraId="54ED8A34"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 xml:space="preserve">14. С целью профилактики утомления, нарушения осанки и зрения обучающихся на уроках проводятся физкультминутки и гимнастика для глаз в соответствии с приложениями 4,5 к СанПин. </w:t>
      </w:r>
    </w:p>
    <w:p w14:paraId="23132140" w14:textId="77777777" w:rsidR="005F3BC8" w:rsidRPr="007E66D5" w:rsidRDefault="00BC14D8" w:rsidP="007E66D5">
      <w:pPr>
        <w:shd w:val="clear" w:color="auto" w:fill="FFFFFF"/>
        <w:spacing w:after="13" w:line="267" w:lineRule="atLeast"/>
        <w:ind w:right="177"/>
        <w:jc w:val="both"/>
        <w:rPr>
          <w:sz w:val="24"/>
          <w:szCs w:val="24"/>
        </w:rPr>
      </w:pPr>
      <w:r w:rsidRPr="007E66D5">
        <w:rPr>
          <w:sz w:val="24"/>
          <w:szCs w:val="24"/>
        </w:rPr>
        <w:t>15. Во время уроков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превышает 7 - 10 минут. Расстояние от глаз до тетради или книги должно составляет не менее 25-35 см</w:t>
      </w:r>
      <w:r w:rsidR="005F3BC8" w:rsidRPr="007E66D5">
        <w:rPr>
          <w:sz w:val="24"/>
          <w:szCs w:val="24"/>
        </w:rPr>
        <w:t>.</w:t>
      </w:r>
      <w:r w:rsidRPr="007E66D5">
        <w:rPr>
          <w:sz w:val="24"/>
          <w:szCs w:val="24"/>
        </w:rPr>
        <w:t xml:space="preserve"> Продолжительность непрерывного использования в образовательной деятельности технических средств соответствует требованиям СанПин (п.10.18, таблица 5). </w:t>
      </w:r>
    </w:p>
    <w:p w14:paraId="55DA2717" w14:textId="5EEAB88B" w:rsidR="00BC14D8" w:rsidRPr="007E66D5" w:rsidRDefault="00BC14D8" w:rsidP="007E66D5">
      <w:pPr>
        <w:shd w:val="clear" w:color="auto" w:fill="FFFFFF"/>
        <w:spacing w:after="13" w:line="267" w:lineRule="atLeast"/>
        <w:ind w:right="177"/>
        <w:jc w:val="both"/>
        <w:rPr>
          <w:sz w:val="24"/>
          <w:szCs w:val="24"/>
        </w:rPr>
      </w:pPr>
      <w:r w:rsidRPr="007E66D5">
        <w:rPr>
          <w:sz w:val="24"/>
          <w:szCs w:val="24"/>
        </w:rPr>
        <w:t>После использования технических средств обучения, связанных со зрительной нагрузкой, необходимо проводится комплекс упражнений для профилактики утомления глаз, а в конце урока - физические упражнения для профилактики общего утомления, в соответствии с приложениями 4,5 к СанПин.</w:t>
      </w:r>
    </w:p>
    <w:p w14:paraId="3C42F0C1"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16. Режим обучения и организации работы кабинетов с использованием компьютерной техники (мобильные программно-аппаратные комплексы и др.) соответствует гигиеническим требованиям к персональным ЭВМ и организации работы на них. </w:t>
      </w:r>
    </w:p>
    <w:p w14:paraId="773DD01D"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17. Для удовлетворения биологической потребности в движении независимо от возраста обучающихся проводить 3 урока физической культуры в неделю, предусмотренных в объеме максимально допустимой недельной нагрузки. Замена уроков физической культуры другими учебными предметами не допускается. </w:t>
      </w:r>
    </w:p>
    <w:p w14:paraId="0315C8C0" w14:textId="77777777" w:rsidR="00B7538F" w:rsidRPr="007E66D5" w:rsidRDefault="005F3BC8" w:rsidP="007E66D5">
      <w:pPr>
        <w:shd w:val="clear" w:color="auto" w:fill="FFFFFF"/>
        <w:spacing w:after="13" w:line="267" w:lineRule="atLeast"/>
        <w:ind w:right="177"/>
        <w:jc w:val="both"/>
        <w:rPr>
          <w:sz w:val="24"/>
          <w:szCs w:val="24"/>
        </w:rPr>
      </w:pPr>
      <w:r w:rsidRPr="007E66D5">
        <w:rPr>
          <w:sz w:val="24"/>
          <w:szCs w:val="24"/>
        </w:rPr>
        <w:t>18. Двигательная активность обучающихся помимо уроков физической культуры в образовательной деятельности может обеспечиваться за счет:</w:t>
      </w:r>
    </w:p>
    <w:p w14:paraId="5906E971" w14:textId="77777777" w:rsidR="00B7538F"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 - физкультминуток в соответствии с рекомендуемым комплексом упражнений (приложение 4 к СанПин); </w:t>
      </w:r>
    </w:p>
    <w:p w14:paraId="3BD72AD3" w14:textId="77777777" w:rsidR="00B7538F"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 организованных подвижных игр на переменах; </w:t>
      </w:r>
    </w:p>
    <w:p w14:paraId="3D62E3F7" w14:textId="77777777" w:rsidR="00B7538F" w:rsidRPr="007E66D5" w:rsidRDefault="005F3BC8" w:rsidP="007E66D5">
      <w:pPr>
        <w:shd w:val="clear" w:color="auto" w:fill="FFFFFF"/>
        <w:spacing w:after="13" w:line="267" w:lineRule="atLeast"/>
        <w:ind w:right="177"/>
        <w:jc w:val="both"/>
        <w:rPr>
          <w:sz w:val="24"/>
          <w:szCs w:val="24"/>
        </w:rPr>
      </w:pPr>
      <w:r w:rsidRPr="007E66D5">
        <w:rPr>
          <w:sz w:val="24"/>
          <w:szCs w:val="24"/>
        </w:rPr>
        <w:t>- внеклассных спортивных занятий и соревнований, общешкольных спортивных мероприятий, дней здоровья;</w:t>
      </w:r>
    </w:p>
    <w:p w14:paraId="7376853C" w14:textId="4892A8CF"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 - самостоятельных занятий обучающихся физической культурой в секциях и клубах. </w:t>
      </w:r>
    </w:p>
    <w:p w14:paraId="17CFB267"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lastRenderedPageBreak/>
        <w:t xml:space="preserve">19. Спортивные нагрузки на уроках физической культурой, соревнованиях, внеурочных занятиях в рамках спортивно-оздоровительного направления, при проведении динамической паузы для первоклассников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медицинский работник ОО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 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 Серия уроков физической культуры в соответствии с тематическим планирование в рабочих программах учителей проводится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в соответствии с приложением 7 к СанПин. В дождливые, ветреные и морозные дни занятия физической культурой проводятся в спортивном зале. </w:t>
      </w:r>
    </w:p>
    <w:p w14:paraId="7B90B516"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20. Моторная плотность занятий физической культурой должна составляет не менее 70%. К тестированию по физической подготовленности, участию в соревнованиях и туристических походах обучающиеся допускаются с разрешения медицинского работника ОО. Присутствие последнего на спортивных соревнованиях обязательно. </w:t>
      </w:r>
    </w:p>
    <w:p w14:paraId="63A01BA8"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21.На уроках технологии, предусмотренных образовательной программой, чередуются различные по характеру задания. Не выполняется один вид деятельности на протяжении всего времени самостоятельной работы. </w:t>
      </w:r>
    </w:p>
    <w:p w14:paraId="42335591" w14:textId="466674EA"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22. Все работы на уроках технологии выполняются с соблюдением правил охраны труда и техники безопасности. </w:t>
      </w:r>
    </w:p>
    <w:p w14:paraId="4C23E597"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23.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14:paraId="690998F4" w14:textId="303DC10D"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24. Внеурочная деятельность учитывает возрастные особенности обучающихся, обеспечивает баланс между двигательно-активными и статическими занятиями. </w:t>
      </w:r>
    </w:p>
    <w:p w14:paraId="3366258F" w14:textId="5F5252BB"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25. Объем домашних заданий (по всем учебным предметам) составляет во 2-3 классах - 1,5 часа, в 4-х классах - 2 часа. </w:t>
      </w:r>
    </w:p>
    <w:p w14:paraId="3683D0A9"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26. Виды образовательной деятельности, которые могут быть использованы в урочной и внеурочной деятельности в целях реализации программы формирования экологической культуры, здорового и безопасного образа жизни: проблемно-ценностное и досуговое общение, проектная деятельность, социально-творческая и общественно-полезная практика, ролевые игры и др. </w:t>
      </w:r>
    </w:p>
    <w:p w14:paraId="7065BBD4" w14:textId="77777777"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27. Формы образовательной деятельности, которые могут быть использованы используемые в урочной и внеурочной деятельности в целях реализации программы формирования экологической культуры, здорового и безопасного образа жизни: исследовательская работа во время прогулок, экскурсий в музеи, деятельность школьной или классной газеты по проблемам здоровья или охраны природы, спортивные игры, дни здоровья, участие в акциях, операциях экологической направленности и др.</w:t>
      </w:r>
    </w:p>
    <w:p w14:paraId="7E43A892" w14:textId="77777777" w:rsidR="005F3BC8" w:rsidRDefault="005F3BC8" w:rsidP="005F3BC8">
      <w:pPr>
        <w:shd w:val="clear" w:color="auto" w:fill="FFFFFF"/>
        <w:spacing w:after="13" w:line="267" w:lineRule="atLeast"/>
        <w:ind w:right="177"/>
      </w:pPr>
    </w:p>
    <w:p w14:paraId="1376D407" w14:textId="77777777" w:rsidR="005F3BC8" w:rsidRPr="005F3BC8" w:rsidRDefault="005F3BC8" w:rsidP="005F3BC8">
      <w:pPr>
        <w:shd w:val="clear" w:color="auto" w:fill="FFFFFF"/>
        <w:spacing w:after="13" w:line="267" w:lineRule="atLeast"/>
        <w:ind w:right="177"/>
        <w:rPr>
          <w:b/>
          <w:bCs/>
        </w:rPr>
      </w:pPr>
      <w:r>
        <w:t xml:space="preserve"> </w:t>
      </w:r>
      <w:r w:rsidRPr="005F3BC8">
        <w:rPr>
          <w:b/>
          <w:bCs/>
        </w:rPr>
        <w:t xml:space="preserve">4. Организация физкультурно-оздоровительной работы. </w:t>
      </w:r>
    </w:p>
    <w:p w14:paraId="14D28CE8" w14:textId="78F3776A" w:rsidR="005F3BC8" w:rsidRPr="007E66D5" w:rsidRDefault="007E66D5" w:rsidP="007E66D5">
      <w:pPr>
        <w:shd w:val="clear" w:color="auto" w:fill="FFFFFF"/>
        <w:spacing w:after="13" w:line="267" w:lineRule="atLeast"/>
        <w:ind w:right="177"/>
        <w:jc w:val="both"/>
        <w:rPr>
          <w:sz w:val="24"/>
          <w:szCs w:val="24"/>
        </w:rPr>
      </w:pPr>
      <w:r w:rsidRPr="007E66D5">
        <w:rPr>
          <w:sz w:val="24"/>
          <w:szCs w:val="24"/>
        </w:rPr>
        <w:t xml:space="preserve">     </w:t>
      </w:r>
      <w:r w:rsidR="005F3BC8" w:rsidRPr="007E66D5">
        <w:rPr>
          <w:sz w:val="24"/>
          <w:szCs w:val="24"/>
        </w:rPr>
        <w:t xml:space="preserve">Система физкультурно-оздоровительной работы в Григорьевской школе направлена на обеспечение рациональной организации двигательного режима обучающихся, </w:t>
      </w:r>
      <w:r w:rsidR="005F3BC8" w:rsidRPr="007E66D5">
        <w:rPr>
          <w:sz w:val="24"/>
          <w:szCs w:val="24"/>
        </w:rPr>
        <w:lastRenderedPageBreak/>
        <w:t>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14:paraId="45A70C2F" w14:textId="77777777" w:rsidR="005F3BC8" w:rsidRPr="007E66D5" w:rsidRDefault="005F3BC8" w:rsidP="007E66D5">
      <w:pPr>
        <w:shd w:val="clear" w:color="auto" w:fill="FFFFFF"/>
        <w:spacing w:after="13" w:line="267" w:lineRule="atLeast"/>
        <w:ind w:right="177"/>
        <w:jc w:val="both"/>
        <w:rPr>
          <w:sz w:val="24"/>
          <w:szCs w:val="24"/>
        </w:rPr>
      </w:pPr>
    </w:p>
    <w:p w14:paraId="5C6BAC82" w14:textId="313EC401" w:rsidR="005F3BC8" w:rsidRPr="007E66D5" w:rsidRDefault="007E66D5" w:rsidP="007E66D5">
      <w:pPr>
        <w:shd w:val="clear" w:color="auto" w:fill="FFFFFF"/>
        <w:spacing w:after="13" w:line="267" w:lineRule="atLeast"/>
        <w:ind w:right="177"/>
        <w:jc w:val="both"/>
        <w:rPr>
          <w:b/>
          <w:sz w:val="24"/>
          <w:szCs w:val="24"/>
        </w:rPr>
      </w:pPr>
      <w:r w:rsidRPr="007E66D5">
        <w:rPr>
          <w:sz w:val="24"/>
          <w:szCs w:val="24"/>
        </w:rPr>
        <w:t xml:space="preserve">     </w:t>
      </w:r>
      <w:r w:rsidR="005F3BC8" w:rsidRPr="007E66D5">
        <w:rPr>
          <w:sz w:val="24"/>
          <w:szCs w:val="24"/>
        </w:rPr>
        <w:t xml:space="preserve"> </w:t>
      </w:r>
      <w:r w:rsidR="005F3BC8" w:rsidRPr="007E66D5">
        <w:rPr>
          <w:b/>
          <w:sz w:val="24"/>
          <w:szCs w:val="24"/>
        </w:rPr>
        <w:t>Система физкультурно-оздоровительной работы в ОО включает:</w:t>
      </w:r>
    </w:p>
    <w:p w14:paraId="25D280C3" w14:textId="763D6035"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 </w:t>
      </w:r>
      <w:r w:rsidR="00B7538F" w:rsidRPr="007E66D5">
        <w:rPr>
          <w:sz w:val="24"/>
          <w:szCs w:val="24"/>
        </w:rPr>
        <w:t>-</w:t>
      </w:r>
      <w:r w:rsidRPr="007E66D5">
        <w:rPr>
          <w:sz w:val="24"/>
          <w:szCs w:val="24"/>
        </w:rPr>
        <w:t xml:space="preserve"> полноценную и эффективную работу с обучающимися всех групп здоровья (на уроках физической культуры, в спортивных секциях и т. п.); </w:t>
      </w:r>
    </w:p>
    <w:p w14:paraId="50A308BF" w14:textId="4F8575CF" w:rsidR="005F3BC8" w:rsidRPr="007E66D5" w:rsidRDefault="00B7538F" w:rsidP="007E66D5">
      <w:pPr>
        <w:shd w:val="clear" w:color="auto" w:fill="FFFFFF"/>
        <w:spacing w:after="13" w:line="267" w:lineRule="atLeast"/>
        <w:ind w:right="177"/>
        <w:jc w:val="both"/>
        <w:rPr>
          <w:sz w:val="24"/>
          <w:szCs w:val="24"/>
        </w:rPr>
      </w:pPr>
      <w:r w:rsidRPr="007E66D5">
        <w:rPr>
          <w:sz w:val="24"/>
          <w:szCs w:val="24"/>
        </w:rPr>
        <w:t>-</w:t>
      </w:r>
      <w:r w:rsidR="005F3BC8" w:rsidRPr="007E66D5">
        <w:rPr>
          <w:sz w:val="24"/>
          <w:szCs w:val="24"/>
        </w:rPr>
        <w:t xml:space="preserve"> рациональную и соответствующую организацию уроков физической культуры и занятий активно-двигательного характера; </w:t>
      </w:r>
    </w:p>
    <w:p w14:paraId="48BD6072" w14:textId="3E595BC8" w:rsidR="005F3BC8" w:rsidRPr="007E66D5" w:rsidRDefault="00B7538F" w:rsidP="007E66D5">
      <w:pPr>
        <w:shd w:val="clear" w:color="auto" w:fill="FFFFFF"/>
        <w:spacing w:after="13" w:line="267" w:lineRule="atLeast"/>
        <w:ind w:right="177"/>
        <w:jc w:val="both"/>
        <w:rPr>
          <w:sz w:val="24"/>
          <w:szCs w:val="24"/>
        </w:rPr>
      </w:pPr>
      <w:r w:rsidRPr="007E66D5">
        <w:rPr>
          <w:sz w:val="24"/>
          <w:szCs w:val="24"/>
        </w:rPr>
        <w:t>-</w:t>
      </w:r>
      <w:r w:rsidR="005F3BC8" w:rsidRPr="007E66D5">
        <w:rPr>
          <w:sz w:val="24"/>
          <w:szCs w:val="24"/>
        </w:rPr>
        <w:t xml:space="preserve"> организацию динамической паузы в 1-х классах между 2-м и 3-м уроками;</w:t>
      </w:r>
    </w:p>
    <w:p w14:paraId="72F542CD" w14:textId="24688B60" w:rsidR="005F3BC8" w:rsidRPr="007E66D5" w:rsidRDefault="005F3BC8" w:rsidP="007E66D5">
      <w:pPr>
        <w:shd w:val="clear" w:color="auto" w:fill="FFFFFF"/>
        <w:spacing w:after="13" w:line="267" w:lineRule="atLeast"/>
        <w:ind w:right="177"/>
        <w:jc w:val="both"/>
        <w:rPr>
          <w:sz w:val="24"/>
          <w:szCs w:val="24"/>
        </w:rPr>
      </w:pPr>
      <w:r w:rsidRPr="007E66D5">
        <w:rPr>
          <w:sz w:val="24"/>
          <w:szCs w:val="24"/>
        </w:rPr>
        <w:t xml:space="preserve"> </w:t>
      </w:r>
      <w:r w:rsidR="00B7538F" w:rsidRPr="007E66D5">
        <w:rPr>
          <w:sz w:val="24"/>
          <w:szCs w:val="24"/>
        </w:rPr>
        <w:t>-</w:t>
      </w:r>
      <w:r w:rsidRPr="007E66D5">
        <w:rPr>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14:paraId="064ACF23" w14:textId="734E0AD7" w:rsidR="005F3BC8" w:rsidRPr="007E66D5" w:rsidRDefault="00B7538F" w:rsidP="007E66D5">
      <w:pPr>
        <w:shd w:val="clear" w:color="auto" w:fill="FFFFFF"/>
        <w:spacing w:after="13" w:line="267" w:lineRule="atLeast"/>
        <w:ind w:right="177"/>
        <w:jc w:val="both"/>
        <w:rPr>
          <w:sz w:val="24"/>
          <w:szCs w:val="24"/>
        </w:rPr>
      </w:pPr>
      <w:r w:rsidRPr="007E66D5">
        <w:rPr>
          <w:sz w:val="24"/>
          <w:szCs w:val="24"/>
        </w:rPr>
        <w:t>-</w:t>
      </w:r>
      <w:r w:rsidR="005F3BC8" w:rsidRPr="007E66D5">
        <w:rPr>
          <w:sz w:val="24"/>
          <w:szCs w:val="24"/>
        </w:rPr>
        <w:t xml:space="preserve"> организацию работы спортивных секций; </w:t>
      </w:r>
    </w:p>
    <w:p w14:paraId="6453CCAB" w14:textId="480E6D74" w:rsidR="00BC14D8" w:rsidRPr="007E66D5" w:rsidRDefault="00B7538F" w:rsidP="007E66D5">
      <w:pPr>
        <w:shd w:val="clear" w:color="auto" w:fill="FFFFFF"/>
        <w:spacing w:after="13" w:line="267" w:lineRule="atLeast"/>
        <w:ind w:right="177"/>
        <w:jc w:val="both"/>
        <w:rPr>
          <w:sz w:val="24"/>
          <w:szCs w:val="24"/>
        </w:rPr>
      </w:pPr>
      <w:r w:rsidRPr="007E66D5">
        <w:rPr>
          <w:sz w:val="24"/>
          <w:szCs w:val="24"/>
        </w:rPr>
        <w:t>-</w:t>
      </w:r>
      <w:r w:rsidR="005F3BC8" w:rsidRPr="007E66D5">
        <w:rPr>
          <w:sz w:val="24"/>
          <w:szCs w:val="24"/>
        </w:rPr>
        <w:t xml:space="preserve"> проведение спортивно-оздоровительных мероприятий.</w:t>
      </w:r>
    </w:p>
    <w:p w14:paraId="549E8ABD" w14:textId="77777777" w:rsidR="005F3BC8" w:rsidRDefault="005F3BC8" w:rsidP="005F3BC8">
      <w:pPr>
        <w:shd w:val="clear" w:color="auto" w:fill="FFFFFF"/>
        <w:spacing w:after="13" w:line="267" w:lineRule="atLeast"/>
        <w:ind w:right="177"/>
      </w:pPr>
    </w:p>
    <w:p w14:paraId="4605BE1E" w14:textId="77777777" w:rsidR="005F3BC8" w:rsidRDefault="005F3BC8" w:rsidP="00D167B7">
      <w:pPr>
        <w:shd w:val="clear" w:color="auto" w:fill="FFFFFF"/>
        <w:spacing w:after="13" w:line="267" w:lineRule="atLeast"/>
        <w:ind w:right="177" w:firstLine="567"/>
      </w:pPr>
      <w:r w:rsidRPr="005F3BC8">
        <w:rPr>
          <w:b/>
          <w:bCs/>
        </w:rPr>
        <w:t>5. Реализация дополнительных образовательных общеразвивающих программ.</w:t>
      </w:r>
      <w:r>
        <w:t xml:space="preserve"> </w:t>
      </w:r>
    </w:p>
    <w:p w14:paraId="7C5CD531" w14:textId="77777777" w:rsidR="005F3BC8" w:rsidRDefault="005F3BC8" w:rsidP="00D167B7">
      <w:pPr>
        <w:shd w:val="clear" w:color="auto" w:fill="FFFFFF"/>
        <w:spacing w:after="13" w:line="267" w:lineRule="atLeast"/>
        <w:ind w:right="177" w:firstLine="567"/>
      </w:pPr>
    </w:p>
    <w:p w14:paraId="0FB66C56"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xml:space="preserve">Наиболее действенным средством формирования экологической культуры, здорового и безопасного образа жизни является разнообразная деятельность обучающихся (учебная, познавательная, художественная, творческая, игровая). </w:t>
      </w:r>
    </w:p>
    <w:p w14:paraId="5AB3EBBA"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Особую роль играет природоохранная деятельность обучающихся: по защите природной среды (подкормка животных; спасение животных, попавших в беду; борьба с мусором, изготовление кормушек и домиков для птиц и др.);</w:t>
      </w:r>
    </w:p>
    <w:p w14:paraId="65A75FBC"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xml:space="preserve"> - по предупреждению дурных поступков в природе и борьбе с ними; </w:t>
      </w:r>
    </w:p>
    <w:p w14:paraId="57D0772E"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xml:space="preserve">- по улучшению природной среды класса, ОО (посадка растений, озеленение и др.); </w:t>
      </w:r>
    </w:p>
    <w:p w14:paraId="04DEF2D1"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по пропаганде и разъяснению идей охраны природы (беседы с одноклассниками, родителями (законными представителями), взрослыми, изготовление плакатов, выпуск стенгазет и др.);</w:t>
      </w:r>
    </w:p>
    <w:p w14:paraId="7F513446" w14:textId="77777777" w:rsidR="005F3BC8" w:rsidRDefault="005F3BC8" w:rsidP="007E66D5">
      <w:pPr>
        <w:shd w:val="clear" w:color="auto" w:fill="FFFFFF"/>
        <w:spacing w:after="13" w:line="267" w:lineRule="atLeast"/>
        <w:ind w:right="177" w:firstLine="567"/>
        <w:jc w:val="both"/>
      </w:pPr>
      <w:r w:rsidRPr="007E66D5">
        <w:rPr>
          <w:sz w:val="24"/>
          <w:szCs w:val="24"/>
        </w:rPr>
        <w:t xml:space="preserve"> - по сохранению и использованию эстетических ценностей природы (сбор природного материала, изготовление поделок из природного</w:t>
      </w:r>
      <w:r>
        <w:t xml:space="preserve"> материала и др.). </w:t>
      </w:r>
    </w:p>
    <w:p w14:paraId="22DD7292" w14:textId="77777777" w:rsidR="005F3BC8" w:rsidRDefault="005F3BC8" w:rsidP="00D167B7">
      <w:pPr>
        <w:shd w:val="clear" w:color="auto" w:fill="FFFFFF"/>
        <w:spacing w:after="13" w:line="267" w:lineRule="atLeast"/>
        <w:ind w:right="177" w:firstLine="567"/>
      </w:pPr>
    </w:p>
    <w:p w14:paraId="0506F03D" w14:textId="77777777" w:rsidR="005F3BC8" w:rsidRDefault="005F3BC8" w:rsidP="00D167B7">
      <w:pPr>
        <w:shd w:val="clear" w:color="auto" w:fill="FFFFFF"/>
        <w:spacing w:after="13" w:line="267" w:lineRule="atLeast"/>
        <w:ind w:right="177" w:firstLine="567"/>
      </w:pPr>
      <w:r w:rsidRPr="005F3BC8">
        <w:rPr>
          <w:b/>
          <w:bCs/>
        </w:rPr>
        <w:t>6. Организация работы с родителями (законными представителями)</w:t>
      </w:r>
    </w:p>
    <w:p w14:paraId="0CF47EF3" w14:textId="77777777" w:rsidR="005F3BC8"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xml:space="preserve"> Просветительская работа с родителями (законными представителями) включает следующие мероприятия, проводимые в школе: </w:t>
      </w:r>
    </w:p>
    <w:p w14:paraId="3D37CBFF" w14:textId="0126770E" w:rsidR="009D4276" w:rsidRPr="007E66D5" w:rsidRDefault="00B7538F" w:rsidP="007E66D5">
      <w:pPr>
        <w:shd w:val="clear" w:color="auto" w:fill="FFFFFF"/>
        <w:spacing w:after="13" w:line="267" w:lineRule="atLeast"/>
        <w:ind w:right="177" w:firstLine="567"/>
        <w:jc w:val="both"/>
        <w:rPr>
          <w:sz w:val="24"/>
          <w:szCs w:val="24"/>
        </w:rPr>
      </w:pPr>
      <w:r w:rsidRPr="007E66D5">
        <w:rPr>
          <w:sz w:val="24"/>
          <w:szCs w:val="24"/>
        </w:rPr>
        <w:t>-</w:t>
      </w:r>
      <w:r w:rsidR="005F3BC8" w:rsidRPr="007E66D5">
        <w:rPr>
          <w:sz w:val="24"/>
          <w:szCs w:val="24"/>
        </w:rPr>
        <w:t xml:space="preserve"> родительские собрания, лекции, семинары, консультации по различным вопросам воспитания и развития </w:t>
      </w:r>
      <w:proofErr w:type="spellStart"/>
      <w:r w:rsidR="005F3BC8" w:rsidRPr="007E66D5">
        <w:rPr>
          <w:sz w:val="24"/>
          <w:szCs w:val="24"/>
        </w:rPr>
        <w:t>ребѐнка</w:t>
      </w:r>
      <w:proofErr w:type="spellEnd"/>
      <w:r w:rsidR="005F3BC8" w:rsidRPr="007E66D5">
        <w:rPr>
          <w:sz w:val="24"/>
          <w:szCs w:val="24"/>
        </w:rPr>
        <w:t xml:space="preserve">, его здоровья, факторам, положительно и отрицательно влияющим на здоровье детей; </w:t>
      </w:r>
    </w:p>
    <w:p w14:paraId="49CFF4F0" w14:textId="373DB7F8" w:rsidR="009D4276" w:rsidRPr="007E66D5" w:rsidRDefault="00B7538F" w:rsidP="007E66D5">
      <w:pPr>
        <w:shd w:val="clear" w:color="auto" w:fill="FFFFFF"/>
        <w:spacing w:after="13" w:line="267" w:lineRule="atLeast"/>
        <w:ind w:right="177" w:firstLine="567"/>
        <w:jc w:val="both"/>
        <w:rPr>
          <w:sz w:val="24"/>
          <w:szCs w:val="24"/>
        </w:rPr>
      </w:pPr>
      <w:r w:rsidRPr="007E66D5">
        <w:rPr>
          <w:sz w:val="24"/>
          <w:szCs w:val="24"/>
        </w:rPr>
        <w:t>-</w:t>
      </w:r>
      <w:r w:rsidR="005F3BC8" w:rsidRPr="007E66D5">
        <w:rPr>
          <w:sz w:val="24"/>
          <w:szCs w:val="24"/>
        </w:rPr>
        <w:t xml:space="preserve"> издание ОО информационных материалов по проблемам формирования экологической культуры, здорового и безопасного образа жизни; </w:t>
      </w:r>
    </w:p>
    <w:p w14:paraId="4245DEB3" w14:textId="61DEC2AD" w:rsidR="009D4276" w:rsidRPr="007E66D5" w:rsidRDefault="00B7538F" w:rsidP="007E66D5">
      <w:pPr>
        <w:shd w:val="clear" w:color="auto" w:fill="FFFFFF"/>
        <w:spacing w:after="13" w:line="267" w:lineRule="atLeast"/>
        <w:ind w:right="177" w:firstLine="567"/>
        <w:jc w:val="both"/>
        <w:rPr>
          <w:sz w:val="24"/>
          <w:szCs w:val="24"/>
        </w:rPr>
      </w:pPr>
      <w:r w:rsidRPr="007E66D5">
        <w:rPr>
          <w:sz w:val="24"/>
          <w:szCs w:val="24"/>
        </w:rPr>
        <w:t>-</w:t>
      </w:r>
      <w:r w:rsidR="005F3BC8" w:rsidRPr="007E66D5">
        <w:rPr>
          <w:sz w:val="24"/>
          <w:szCs w:val="24"/>
        </w:rPr>
        <w:t xml:space="preserve"> размещение на сайте ОО материалов по формированию экологической культуры, здорового и безопасного образа жизни; </w:t>
      </w:r>
    </w:p>
    <w:p w14:paraId="19573D8D" w14:textId="45A48764" w:rsidR="009D4276" w:rsidRPr="007E66D5" w:rsidRDefault="00B7538F" w:rsidP="007E66D5">
      <w:pPr>
        <w:shd w:val="clear" w:color="auto" w:fill="FFFFFF"/>
        <w:spacing w:after="13" w:line="267" w:lineRule="atLeast"/>
        <w:ind w:right="177" w:firstLine="567"/>
        <w:jc w:val="both"/>
        <w:rPr>
          <w:sz w:val="24"/>
          <w:szCs w:val="24"/>
        </w:rPr>
      </w:pPr>
      <w:r w:rsidRPr="007E66D5">
        <w:rPr>
          <w:sz w:val="24"/>
          <w:szCs w:val="24"/>
        </w:rPr>
        <w:t>-</w:t>
      </w:r>
      <w:r w:rsidR="005F3BC8" w:rsidRPr="007E66D5">
        <w:rPr>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конкурсов, субботников и т.п. </w:t>
      </w:r>
    </w:p>
    <w:p w14:paraId="4DF87C1C" w14:textId="77777777" w:rsidR="009D4276" w:rsidRDefault="009D4276" w:rsidP="00D167B7">
      <w:pPr>
        <w:shd w:val="clear" w:color="auto" w:fill="FFFFFF"/>
        <w:spacing w:after="13" w:line="267" w:lineRule="atLeast"/>
        <w:ind w:right="177" w:firstLine="567"/>
      </w:pPr>
    </w:p>
    <w:p w14:paraId="01521DBD" w14:textId="77777777" w:rsidR="009D4276" w:rsidRPr="009D4276" w:rsidRDefault="005F3BC8" w:rsidP="00D167B7">
      <w:pPr>
        <w:shd w:val="clear" w:color="auto" w:fill="FFFFFF"/>
        <w:spacing w:after="13" w:line="267" w:lineRule="atLeast"/>
        <w:ind w:right="177" w:firstLine="567"/>
        <w:rPr>
          <w:b/>
          <w:bCs/>
        </w:rPr>
      </w:pPr>
      <w:r w:rsidRPr="009D4276">
        <w:rPr>
          <w:b/>
          <w:bCs/>
        </w:rPr>
        <w:t xml:space="preserve">2.4.3. Модель организации работы, виды деятельности и формы занятий с обучающимися по формированию экологически </w:t>
      </w:r>
      <w:r w:rsidRPr="009D4276">
        <w:rPr>
          <w:b/>
          <w:bCs/>
        </w:rPr>
        <w:lastRenderedPageBreak/>
        <w:t>целесообразного, здорового и безопасного уклада школьной жизни, поведения; физкультурно-оздоровительной работы, профилактике употребления психоактивных веществ обучающимися, профилактике детского дорожно-транспортного травматизма.</w:t>
      </w:r>
    </w:p>
    <w:p w14:paraId="5B23CA5F" w14:textId="77777777" w:rsidR="009D4276" w:rsidRPr="007E66D5" w:rsidRDefault="009D4276" w:rsidP="007E66D5">
      <w:pPr>
        <w:shd w:val="clear" w:color="auto" w:fill="FFFFFF"/>
        <w:spacing w:after="13" w:line="267" w:lineRule="atLeast"/>
        <w:ind w:right="177" w:firstLine="567"/>
        <w:jc w:val="both"/>
        <w:rPr>
          <w:b/>
          <w:bCs/>
          <w:sz w:val="24"/>
          <w:szCs w:val="24"/>
        </w:rPr>
      </w:pPr>
    </w:p>
    <w:p w14:paraId="46A201B6" w14:textId="77777777" w:rsidR="009D4276" w:rsidRPr="007E66D5" w:rsidRDefault="005F3BC8" w:rsidP="007E66D5">
      <w:pPr>
        <w:shd w:val="clear" w:color="auto" w:fill="FFFFFF"/>
        <w:spacing w:after="13" w:line="267" w:lineRule="atLeast"/>
        <w:ind w:right="177" w:firstLine="567"/>
        <w:jc w:val="both"/>
        <w:rPr>
          <w:sz w:val="24"/>
          <w:szCs w:val="24"/>
        </w:rPr>
      </w:pPr>
      <w:r w:rsidRPr="007E66D5">
        <w:rPr>
          <w:sz w:val="24"/>
          <w:szCs w:val="24"/>
        </w:rPr>
        <w:t xml:space="preserve"> В </w:t>
      </w:r>
      <w:r w:rsidR="009D4276" w:rsidRPr="007E66D5">
        <w:rPr>
          <w:sz w:val="24"/>
          <w:szCs w:val="24"/>
        </w:rPr>
        <w:t xml:space="preserve">Григорьевской </w:t>
      </w:r>
      <w:r w:rsidRPr="007E66D5">
        <w:rPr>
          <w:sz w:val="24"/>
          <w:szCs w:val="24"/>
        </w:rPr>
        <w:t xml:space="preserve">средней школе реализуется модель интеграции </w:t>
      </w:r>
      <w:proofErr w:type="spellStart"/>
      <w:r w:rsidRPr="007E66D5">
        <w:rPr>
          <w:sz w:val="24"/>
          <w:szCs w:val="24"/>
        </w:rPr>
        <w:t>здоровьесберегающего</w:t>
      </w:r>
      <w:proofErr w:type="spellEnd"/>
      <w:r w:rsidRPr="007E66D5">
        <w:rPr>
          <w:sz w:val="24"/>
          <w:szCs w:val="24"/>
        </w:rPr>
        <w:t xml:space="preserve"> ресурсного обеспечения формирования экологически целесообразного, здорового и безопасного уклада школьной жизни.</w:t>
      </w:r>
      <w:r w:rsidR="009D4276" w:rsidRPr="007E66D5">
        <w:rPr>
          <w:sz w:val="24"/>
          <w:szCs w:val="24"/>
        </w:rPr>
        <w:t xml:space="preserve"> Для осуществления деятельности по формированию экологически целесообразного, здорового и безопасного образа жизни, ОО использует различные ресурсы, включающие внутренние и внешние материальные, информационные, кадровые, которые обеспечивают не только сохранение и развитие здоровья участников образовательных отношений, но и формирование культуры экологически целесообразного, здорового и безопасного образа жизни (далее – ЗОЖ). </w:t>
      </w:r>
    </w:p>
    <w:p w14:paraId="3A5A6B2E"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В ОО реализуется система личностно-ориентированного обучения в условиях развития </w:t>
      </w:r>
      <w:proofErr w:type="spellStart"/>
      <w:r w:rsidRPr="007E66D5">
        <w:rPr>
          <w:sz w:val="24"/>
          <w:szCs w:val="24"/>
        </w:rPr>
        <w:t>здоровьесберегающей</w:t>
      </w:r>
      <w:proofErr w:type="spellEnd"/>
      <w:r w:rsidRPr="007E66D5">
        <w:rPr>
          <w:sz w:val="24"/>
          <w:szCs w:val="24"/>
        </w:rPr>
        <w:t xml:space="preserve"> среды с возможностью развития каждого обучающегося в соответствии с его интересами и состоянием здоровья.</w:t>
      </w:r>
    </w:p>
    <w:p w14:paraId="44A7911B"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Модель организации работы по формированию экологически целесообразного, здорового и безопасного образа жизни, концептуально направленная на реализацию </w:t>
      </w:r>
      <w:proofErr w:type="spellStart"/>
      <w:r w:rsidRPr="007E66D5">
        <w:rPr>
          <w:sz w:val="24"/>
          <w:szCs w:val="24"/>
        </w:rPr>
        <w:t>здоровьесберегающего</w:t>
      </w:r>
      <w:proofErr w:type="spellEnd"/>
      <w:r w:rsidRPr="007E66D5">
        <w:rPr>
          <w:sz w:val="24"/>
          <w:szCs w:val="24"/>
        </w:rPr>
        <w:t xml:space="preserve"> подхода в ОО, использует систему ресурсов, каждый из которых в отдельности не может справиться с поставленными задачами, а в системе, ресурсы, интегрируя свой потенциал, преобразуют </w:t>
      </w:r>
      <w:proofErr w:type="spellStart"/>
      <w:r w:rsidRPr="007E66D5">
        <w:rPr>
          <w:sz w:val="24"/>
          <w:szCs w:val="24"/>
        </w:rPr>
        <w:t>здоровьесберегающую</w:t>
      </w:r>
      <w:proofErr w:type="spellEnd"/>
      <w:r w:rsidRPr="007E66D5">
        <w:rPr>
          <w:sz w:val="24"/>
          <w:szCs w:val="24"/>
        </w:rPr>
        <w:t xml:space="preserve"> образовательную среду в </w:t>
      </w:r>
      <w:proofErr w:type="spellStart"/>
      <w:r w:rsidRPr="007E66D5">
        <w:rPr>
          <w:sz w:val="24"/>
          <w:szCs w:val="24"/>
        </w:rPr>
        <w:t>здоровьесозидающую</w:t>
      </w:r>
      <w:proofErr w:type="spellEnd"/>
      <w:r w:rsidRPr="007E66D5">
        <w:rPr>
          <w:sz w:val="24"/>
          <w:szCs w:val="24"/>
        </w:rPr>
        <w:t xml:space="preserve">. </w:t>
      </w:r>
    </w:p>
    <w:p w14:paraId="3CA0161A"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Под </w:t>
      </w:r>
      <w:proofErr w:type="spellStart"/>
      <w:r w:rsidRPr="007E66D5">
        <w:rPr>
          <w:sz w:val="24"/>
          <w:szCs w:val="24"/>
        </w:rPr>
        <w:t>здоровьесберегающими</w:t>
      </w:r>
      <w:proofErr w:type="spellEnd"/>
      <w:r w:rsidRPr="007E66D5">
        <w:rPr>
          <w:sz w:val="24"/>
          <w:szCs w:val="24"/>
        </w:rPr>
        <w:t xml:space="preserve"> ресурсами понимаются факторы, влияющие на формирование </w:t>
      </w:r>
      <w:proofErr w:type="spellStart"/>
      <w:r w:rsidRPr="007E66D5">
        <w:rPr>
          <w:sz w:val="24"/>
          <w:szCs w:val="24"/>
        </w:rPr>
        <w:t>здоровьсберегающей</w:t>
      </w:r>
      <w:proofErr w:type="spellEnd"/>
      <w:r w:rsidRPr="007E66D5">
        <w:rPr>
          <w:sz w:val="24"/>
          <w:szCs w:val="24"/>
        </w:rPr>
        <w:t xml:space="preserve"> образовательной среды с использованием арсенала медицинских средств для системной профилактики; участие в формировании компетенции приоритетности ЗОЖ у участников образовательных отношений; участие в формировании персональной траектории психолого-педагогического сопровождения обучающихся. </w:t>
      </w:r>
    </w:p>
    <w:p w14:paraId="1EAA7FE3" w14:textId="77777777" w:rsidR="009D4276" w:rsidRPr="007E66D5" w:rsidRDefault="009D4276" w:rsidP="00D167B7">
      <w:pPr>
        <w:shd w:val="clear" w:color="auto" w:fill="FFFFFF"/>
        <w:spacing w:after="13" w:line="267" w:lineRule="atLeast"/>
        <w:ind w:right="177" w:firstLine="567"/>
        <w:rPr>
          <w:b/>
          <w:sz w:val="24"/>
          <w:szCs w:val="24"/>
        </w:rPr>
      </w:pPr>
      <w:r w:rsidRPr="007E66D5">
        <w:rPr>
          <w:b/>
          <w:sz w:val="24"/>
          <w:szCs w:val="24"/>
        </w:rPr>
        <w:t xml:space="preserve">Таким образом, цель использования </w:t>
      </w:r>
      <w:proofErr w:type="spellStart"/>
      <w:r w:rsidRPr="007E66D5">
        <w:rPr>
          <w:b/>
          <w:sz w:val="24"/>
          <w:szCs w:val="24"/>
        </w:rPr>
        <w:t>здоровьесберегающих</w:t>
      </w:r>
      <w:proofErr w:type="spellEnd"/>
      <w:r w:rsidRPr="007E66D5">
        <w:rPr>
          <w:b/>
          <w:sz w:val="24"/>
          <w:szCs w:val="24"/>
        </w:rPr>
        <w:t xml:space="preserve"> ресурсов заключается в:</w:t>
      </w:r>
    </w:p>
    <w:p w14:paraId="1FF6D596"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 развитии в ОО условий, которые способствуют сохранению и укреплению здоровья обучающихся; </w:t>
      </w:r>
    </w:p>
    <w:p w14:paraId="708CFC8E"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реализации системы работы по формированию ценности здоровья, здорового образа жизни, профилактики рисков здоровья, употребления наркотиков и других ПАВ, профилактике детского дорожно-транспортного травматизма, эффективности использования потенциала уроков учебных предметов «Окружающий мир» и «Физическая культура», а также курсов внеурочной деятельности, дополнительного образования. </w:t>
      </w:r>
    </w:p>
    <w:p w14:paraId="024927C7" w14:textId="77777777" w:rsidR="009D4276" w:rsidRDefault="009D4276" w:rsidP="00D167B7">
      <w:pPr>
        <w:shd w:val="clear" w:color="auto" w:fill="FFFFFF"/>
        <w:spacing w:after="13" w:line="267" w:lineRule="atLeast"/>
        <w:ind w:right="177" w:firstLine="567"/>
      </w:pPr>
    </w:p>
    <w:p w14:paraId="2E369705" w14:textId="77777777" w:rsidR="009D4276" w:rsidRPr="00B7538F" w:rsidRDefault="009D4276" w:rsidP="00D167B7">
      <w:pPr>
        <w:shd w:val="clear" w:color="auto" w:fill="FFFFFF"/>
        <w:spacing w:after="13" w:line="267" w:lineRule="atLeast"/>
        <w:ind w:right="177" w:firstLine="567"/>
        <w:rPr>
          <w:b/>
          <w:bCs/>
        </w:rPr>
      </w:pPr>
      <w:r w:rsidRPr="00B7538F">
        <w:rPr>
          <w:b/>
          <w:bCs/>
        </w:rPr>
        <w:t xml:space="preserve">Структура модели организации работы по формированию экологически целесообразного, здорового и безопасного образа жизни обучающихся на уровне начального общего образования: </w:t>
      </w:r>
    </w:p>
    <w:p w14:paraId="3160D702" w14:textId="77777777" w:rsidR="009D4276" w:rsidRPr="00B7538F" w:rsidRDefault="009D4276" w:rsidP="00D167B7">
      <w:pPr>
        <w:shd w:val="clear" w:color="auto" w:fill="FFFFFF"/>
        <w:spacing w:after="13" w:line="267" w:lineRule="atLeast"/>
        <w:ind w:right="177" w:firstLine="567"/>
        <w:rPr>
          <w:b/>
          <w:bCs/>
        </w:rPr>
      </w:pPr>
      <w:r w:rsidRPr="00B7538F">
        <w:rPr>
          <w:b/>
          <w:bCs/>
        </w:rPr>
        <w:t>1. Ценностно-мотивационная составляющая</w:t>
      </w:r>
    </w:p>
    <w:p w14:paraId="5EEB38E6"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Определяется в развитии готовности и потребности педагогов и обучающихся в формировании ЗОЖ. Необходимость ЗОЖ очевидна. Однако только понимание этой составляющей не приводит к здоровью. Установка на здоровье и ЗОЖ формируется у участников образовательных отношений в течение всех лет обучения. При этом следует учитывать динамичность, изменчивость интересов и потребностей, мотивов, а, следовательно, и целей любого человека по отношению как к собственному здоровью, так </w:t>
      </w:r>
      <w:r w:rsidRPr="007E66D5">
        <w:rPr>
          <w:sz w:val="24"/>
          <w:szCs w:val="24"/>
        </w:rPr>
        <w:lastRenderedPageBreak/>
        <w:t xml:space="preserve">и здоровью окружающих его людей. В зависимости от периода жизни человека, его личностного развития, объективно возникающей ситуации, можно наблюдать изменение не только отношения к здоровью, но и поведения и деятельности. Именно поэтому следует все время работать над ценностно-мотивационным компонентом при развитии </w:t>
      </w:r>
      <w:proofErr w:type="spellStart"/>
      <w:r w:rsidRPr="007E66D5">
        <w:rPr>
          <w:sz w:val="24"/>
          <w:szCs w:val="24"/>
        </w:rPr>
        <w:t>здоровьесберегающей</w:t>
      </w:r>
      <w:proofErr w:type="spellEnd"/>
      <w:r w:rsidRPr="007E66D5">
        <w:rPr>
          <w:sz w:val="24"/>
          <w:szCs w:val="24"/>
        </w:rPr>
        <w:t xml:space="preserve"> среды, повышая, тем самым, </w:t>
      </w:r>
      <w:proofErr w:type="spellStart"/>
      <w:r w:rsidRPr="007E66D5">
        <w:rPr>
          <w:sz w:val="24"/>
          <w:szCs w:val="24"/>
        </w:rPr>
        <w:t>здоровьесберегающую</w:t>
      </w:r>
      <w:proofErr w:type="spellEnd"/>
      <w:r w:rsidRPr="007E66D5">
        <w:rPr>
          <w:sz w:val="24"/>
          <w:szCs w:val="24"/>
        </w:rPr>
        <w:t xml:space="preserve"> компетентность всех участников образовательных отношений. </w:t>
      </w:r>
    </w:p>
    <w:p w14:paraId="7D36015D" w14:textId="77777777" w:rsidR="009D4276" w:rsidRPr="00B7538F" w:rsidRDefault="009D4276" w:rsidP="00D167B7">
      <w:pPr>
        <w:shd w:val="clear" w:color="auto" w:fill="FFFFFF"/>
        <w:spacing w:after="13" w:line="267" w:lineRule="atLeast"/>
        <w:ind w:right="177" w:firstLine="567"/>
        <w:rPr>
          <w:b/>
          <w:bCs/>
        </w:rPr>
      </w:pPr>
      <w:r w:rsidRPr="00B7538F">
        <w:rPr>
          <w:b/>
          <w:bCs/>
        </w:rPr>
        <w:t xml:space="preserve">2. Организационная составляющая </w:t>
      </w:r>
    </w:p>
    <w:p w14:paraId="3BF40CD1" w14:textId="77777777" w:rsidR="009D4276" w:rsidRDefault="009D4276" w:rsidP="00D167B7">
      <w:pPr>
        <w:shd w:val="clear" w:color="auto" w:fill="FFFFFF"/>
        <w:spacing w:after="13" w:line="267" w:lineRule="atLeast"/>
        <w:ind w:right="177" w:firstLine="567"/>
      </w:pPr>
      <w:r>
        <w:t>Выражается в организации деятельности системы психолого-медико-педагогического, санитарно-гигиенического контроля и профилактик</w:t>
      </w:r>
    </w:p>
    <w:p w14:paraId="5D9425E8" w14:textId="212C4F89" w:rsidR="009D4276" w:rsidRDefault="009D4276" w:rsidP="00D167B7">
      <w:pPr>
        <w:shd w:val="clear" w:color="auto" w:fill="FFFFFF"/>
        <w:spacing w:after="13" w:line="267" w:lineRule="atLeast"/>
        <w:ind w:right="177" w:firstLine="567"/>
      </w:pPr>
      <w:r>
        <w:t xml:space="preserve"> </w:t>
      </w:r>
    </w:p>
    <w:p w14:paraId="0561D12A" w14:textId="77777777" w:rsidR="009D4276" w:rsidRPr="00B7538F" w:rsidRDefault="009D4276" w:rsidP="00D167B7">
      <w:pPr>
        <w:shd w:val="clear" w:color="auto" w:fill="FFFFFF"/>
        <w:spacing w:after="13" w:line="267" w:lineRule="atLeast"/>
        <w:ind w:right="177" w:firstLine="567"/>
        <w:rPr>
          <w:b/>
          <w:bCs/>
        </w:rPr>
      </w:pPr>
      <w:r w:rsidRPr="00B7538F">
        <w:rPr>
          <w:b/>
          <w:bCs/>
        </w:rPr>
        <w:t>3. Деятельностная составляющая</w:t>
      </w:r>
    </w:p>
    <w:p w14:paraId="21E34839"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Направлена на реализацию принципов и технологий </w:t>
      </w:r>
      <w:proofErr w:type="spellStart"/>
      <w:r w:rsidRPr="007E66D5">
        <w:rPr>
          <w:sz w:val="24"/>
          <w:szCs w:val="24"/>
        </w:rPr>
        <w:t>здоровьесбережения</w:t>
      </w:r>
      <w:proofErr w:type="spellEnd"/>
      <w:r w:rsidRPr="007E66D5">
        <w:rPr>
          <w:sz w:val="24"/>
          <w:szCs w:val="24"/>
        </w:rPr>
        <w:t xml:space="preserve">, постоянного обновления </w:t>
      </w:r>
      <w:proofErr w:type="spellStart"/>
      <w:r w:rsidRPr="007E66D5">
        <w:rPr>
          <w:sz w:val="24"/>
          <w:szCs w:val="24"/>
        </w:rPr>
        <w:t>здоровьесберегающих</w:t>
      </w:r>
      <w:proofErr w:type="spellEnd"/>
      <w:r w:rsidRPr="007E66D5">
        <w:rPr>
          <w:sz w:val="24"/>
          <w:szCs w:val="24"/>
        </w:rPr>
        <w:t xml:space="preserve"> методик и программ. </w:t>
      </w:r>
    </w:p>
    <w:p w14:paraId="3A8674A2" w14:textId="1C9C83CC"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Данная составляющая обеспечивает целевой, системный подход к реализации комплексных программ обучения, воспитания и дополнительного образования.</w:t>
      </w:r>
    </w:p>
    <w:p w14:paraId="3B78E2BB" w14:textId="77777777" w:rsidR="009D4276" w:rsidRDefault="009D4276" w:rsidP="00D167B7">
      <w:pPr>
        <w:shd w:val="clear" w:color="auto" w:fill="FFFFFF"/>
        <w:spacing w:after="13" w:line="267" w:lineRule="atLeast"/>
        <w:ind w:right="177" w:firstLine="567"/>
      </w:pPr>
    </w:p>
    <w:p w14:paraId="0A49ABC1" w14:textId="77777777" w:rsidR="009D4276" w:rsidRPr="00B7538F" w:rsidRDefault="009D4276" w:rsidP="00D167B7">
      <w:pPr>
        <w:shd w:val="clear" w:color="auto" w:fill="FFFFFF"/>
        <w:spacing w:after="13" w:line="267" w:lineRule="atLeast"/>
        <w:ind w:right="177" w:firstLine="567"/>
        <w:rPr>
          <w:b/>
          <w:bCs/>
        </w:rPr>
      </w:pPr>
      <w:r>
        <w:t xml:space="preserve"> </w:t>
      </w:r>
      <w:r w:rsidRPr="00B7538F">
        <w:rPr>
          <w:b/>
          <w:bCs/>
        </w:rPr>
        <w:t xml:space="preserve">4. </w:t>
      </w:r>
      <w:proofErr w:type="spellStart"/>
      <w:r w:rsidRPr="00B7538F">
        <w:rPr>
          <w:b/>
          <w:bCs/>
        </w:rPr>
        <w:t>Контрольнооценочная</w:t>
      </w:r>
      <w:proofErr w:type="spellEnd"/>
      <w:r w:rsidRPr="00B7538F">
        <w:rPr>
          <w:b/>
          <w:bCs/>
        </w:rPr>
        <w:t xml:space="preserve"> составляющая </w:t>
      </w:r>
    </w:p>
    <w:p w14:paraId="31296D17"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Реализуется в процессе проведения мониторинга, который предполагает: </w:t>
      </w:r>
    </w:p>
    <w:p w14:paraId="5DAC1C4F" w14:textId="3D9A93CE" w:rsidR="009D4276" w:rsidRPr="007E66D5" w:rsidRDefault="007E66D5" w:rsidP="007E66D5">
      <w:pPr>
        <w:shd w:val="clear" w:color="auto" w:fill="FFFFFF"/>
        <w:spacing w:after="13" w:line="267" w:lineRule="atLeast"/>
        <w:ind w:right="177" w:firstLine="567"/>
        <w:jc w:val="both"/>
        <w:rPr>
          <w:sz w:val="24"/>
          <w:szCs w:val="24"/>
        </w:rPr>
      </w:pPr>
      <w:r w:rsidRPr="007E66D5">
        <w:rPr>
          <w:sz w:val="24"/>
          <w:szCs w:val="24"/>
        </w:rPr>
        <w:t xml:space="preserve">- </w:t>
      </w:r>
      <w:r w:rsidR="009D4276" w:rsidRPr="007E66D5">
        <w:rPr>
          <w:sz w:val="24"/>
          <w:szCs w:val="24"/>
        </w:rPr>
        <w:t xml:space="preserve">мониторинг здоровья обучающихся; </w:t>
      </w:r>
    </w:p>
    <w:p w14:paraId="1F57BCAD" w14:textId="1F9C42A9" w:rsidR="009D4276" w:rsidRPr="007E66D5" w:rsidRDefault="007E66D5" w:rsidP="007E66D5">
      <w:pPr>
        <w:shd w:val="clear" w:color="auto" w:fill="FFFFFF"/>
        <w:spacing w:after="13" w:line="267" w:lineRule="atLeast"/>
        <w:ind w:right="177" w:firstLine="567"/>
        <w:jc w:val="both"/>
        <w:rPr>
          <w:sz w:val="24"/>
          <w:szCs w:val="24"/>
        </w:rPr>
      </w:pPr>
      <w:r w:rsidRPr="007E66D5">
        <w:rPr>
          <w:sz w:val="24"/>
          <w:szCs w:val="24"/>
        </w:rPr>
        <w:t xml:space="preserve">- </w:t>
      </w:r>
      <w:r w:rsidR="009D4276" w:rsidRPr="007E66D5">
        <w:rPr>
          <w:sz w:val="24"/>
          <w:szCs w:val="24"/>
        </w:rPr>
        <w:t xml:space="preserve">мониторинг </w:t>
      </w:r>
      <w:proofErr w:type="spellStart"/>
      <w:r w:rsidR="009D4276" w:rsidRPr="007E66D5">
        <w:rPr>
          <w:sz w:val="24"/>
          <w:szCs w:val="24"/>
        </w:rPr>
        <w:t>здоровьесберегающего</w:t>
      </w:r>
      <w:proofErr w:type="spellEnd"/>
      <w:r w:rsidR="009D4276" w:rsidRPr="007E66D5">
        <w:rPr>
          <w:sz w:val="24"/>
          <w:szCs w:val="24"/>
        </w:rPr>
        <w:t xml:space="preserve"> качества образовательной среды;</w:t>
      </w:r>
    </w:p>
    <w:p w14:paraId="5BFA0205" w14:textId="0A91094D" w:rsidR="009D4276" w:rsidRPr="007E66D5" w:rsidRDefault="007E66D5" w:rsidP="007E66D5">
      <w:pPr>
        <w:shd w:val="clear" w:color="auto" w:fill="FFFFFF"/>
        <w:spacing w:after="13" w:line="267" w:lineRule="atLeast"/>
        <w:ind w:right="177" w:firstLine="567"/>
        <w:jc w:val="both"/>
        <w:rPr>
          <w:sz w:val="24"/>
          <w:szCs w:val="24"/>
        </w:rPr>
      </w:pPr>
      <w:r>
        <w:rPr>
          <w:sz w:val="24"/>
          <w:szCs w:val="24"/>
        </w:rPr>
        <w:t xml:space="preserve">- </w:t>
      </w:r>
      <w:r w:rsidR="009D4276" w:rsidRPr="007E66D5">
        <w:rPr>
          <w:sz w:val="24"/>
          <w:szCs w:val="24"/>
        </w:rPr>
        <w:t xml:space="preserve">мониторинг развития </w:t>
      </w:r>
      <w:proofErr w:type="spellStart"/>
      <w:r w:rsidR="009D4276" w:rsidRPr="007E66D5">
        <w:rPr>
          <w:sz w:val="24"/>
          <w:szCs w:val="24"/>
        </w:rPr>
        <w:t>здоровьесберегающей</w:t>
      </w:r>
      <w:proofErr w:type="spellEnd"/>
      <w:r w:rsidR="009D4276" w:rsidRPr="007E66D5">
        <w:rPr>
          <w:sz w:val="24"/>
          <w:szCs w:val="24"/>
        </w:rPr>
        <w:t xml:space="preserve"> компетентности всех участников образовательных отношений; </w:t>
      </w:r>
    </w:p>
    <w:p w14:paraId="3D728593" w14:textId="079545C9" w:rsidR="00D167B7" w:rsidRPr="007E66D5" w:rsidRDefault="007E66D5" w:rsidP="007E66D5">
      <w:pPr>
        <w:shd w:val="clear" w:color="auto" w:fill="FFFFFF"/>
        <w:spacing w:after="13" w:line="267" w:lineRule="atLeast"/>
        <w:ind w:right="177" w:firstLine="567"/>
        <w:jc w:val="both"/>
        <w:rPr>
          <w:sz w:val="24"/>
          <w:szCs w:val="24"/>
        </w:rPr>
      </w:pPr>
      <w:r w:rsidRPr="007E66D5">
        <w:rPr>
          <w:sz w:val="24"/>
          <w:szCs w:val="24"/>
        </w:rPr>
        <w:t xml:space="preserve">- </w:t>
      </w:r>
      <w:r w:rsidR="009D4276" w:rsidRPr="007E66D5">
        <w:rPr>
          <w:sz w:val="24"/>
          <w:szCs w:val="24"/>
        </w:rPr>
        <w:t xml:space="preserve">мониторинг эффективности управления процессом </w:t>
      </w:r>
      <w:proofErr w:type="spellStart"/>
      <w:r w:rsidR="009D4276" w:rsidRPr="007E66D5">
        <w:rPr>
          <w:sz w:val="24"/>
          <w:szCs w:val="24"/>
        </w:rPr>
        <w:t>здоровьесбережения</w:t>
      </w:r>
      <w:proofErr w:type="spellEnd"/>
      <w:r w:rsidR="009D4276" w:rsidRPr="007E66D5">
        <w:rPr>
          <w:sz w:val="24"/>
          <w:szCs w:val="24"/>
        </w:rPr>
        <w:t>.</w:t>
      </w:r>
    </w:p>
    <w:p w14:paraId="3C1AA8DD" w14:textId="791E812C" w:rsidR="009D4276" w:rsidRDefault="009D4276" w:rsidP="007E66D5">
      <w:pPr>
        <w:shd w:val="clear" w:color="auto" w:fill="FFFFFF"/>
        <w:spacing w:after="13" w:line="267" w:lineRule="atLeast"/>
        <w:ind w:right="177"/>
      </w:pPr>
    </w:p>
    <w:p w14:paraId="68610B33" w14:textId="77777777" w:rsidR="009D4276" w:rsidRDefault="009D4276" w:rsidP="00D167B7">
      <w:pPr>
        <w:shd w:val="clear" w:color="auto" w:fill="FFFFFF"/>
        <w:spacing w:after="13" w:line="267" w:lineRule="atLeast"/>
        <w:ind w:right="177" w:firstLine="567"/>
      </w:pPr>
      <w:r w:rsidRPr="009D4276">
        <w:rPr>
          <w:b/>
          <w:bCs/>
        </w:rPr>
        <w:t>2.5. Программа коррекционной работы.</w:t>
      </w:r>
      <w:r>
        <w:t xml:space="preserve"> </w:t>
      </w:r>
    </w:p>
    <w:p w14:paraId="4BB683A1" w14:textId="77777777" w:rsidR="009D4276" w:rsidRDefault="009D4276" w:rsidP="00D167B7">
      <w:pPr>
        <w:shd w:val="clear" w:color="auto" w:fill="FFFFFF"/>
        <w:spacing w:after="13" w:line="267" w:lineRule="atLeast"/>
        <w:ind w:right="177" w:firstLine="567"/>
      </w:pPr>
    </w:p>
    <w:p w14:paraId="62D6131E" w14:textId="77777777" w:rsidR="009D4276" w:rsidRPr="002A638E" w:rsidRDefault="009D4276" w:rsidP="00D167B7">
      <w:pPr>
        <w:shd w:val="clear" w:color="auto" w:fill="FFFFFF"/>
        <w:spacing w:after="13" w:line="267" w:lineRule="atLeast"/>
        <w:ind w:right="177" w:firstLine="567"/>
        <w:rPr>
          <w:b/>
          <w:bCs/>
        </w:rPr>
      </w:pPr>
      <w:r w:rsidRPr="002A638E">
        <w:rPr>
          <w:b/>
          <w:bCs/>
        </w:rPr>
        <w:t>2.5.1. Общие положения программы.</w:t>
      </w:r>
    </w:p>
    <w:p w14:paraId="2B8976B5"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В целях реализации права каждого человека на образование в Григорьевской средней школе создаются необходимые условия для получения без дискриминации качественного образования лицами с ограниченными возможностями здоровья (далее – ОВЗ),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указанных лиц, в том числе посредством инклюзивного образования лиц с ОВЗ. </w:t>
      </w:r>
    </w:p>
    <w:p w14:paraId="1C76F639"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Программа коррекционной работы с обучающимися при получении начального общего образования (далее – ПКР) разработана в соответствии с требованиями ФГОС НОО, с учетом особенностей психофизического развития, </w:t>
      </w:r>
      <w:proofErr w:type="gramStart"/>
      <w:r w:rsidRPr="007E66D5">
        <w:rPr>
          <w:sz w:val="24"/>
          <w:szCs w:val="24"/>
        </w:rPr>
        <w:t>индивидуальных возможностей</w:t>
      </w:r>
      <w:proofErr w:type="gramEnd"/>
      <w:r w:rsidRPr="007E66D5">
        <w:rPr>
          <w:sz w:val="24"/>
          <w:szCs w:val="24"/>
        </w:rPr>
        <w:t xml:space="preserve"> обучающихся с ОВЗ и обеспечивает коррекцию нарушений развития и их социальную адаптацию.</w:t>
      </w:r>
    </w:p>
    <w:p w14:paraId="1DFE5527"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 xml:space="preserve"> ПКР учитывает возрастные, типологические и индивидуальные особенности, особые образовательные потребности обучающихся с ОВЗ. </w:t>
      </w:r>
    </w:p>
    <w:p w14:paraId="6FB9134E" w14:textId="77777777" w:rsidR="009D4276" w:rsidRPr="007E66D5" w:rsidRDefault="009D4276" w:rsidP="007E66D5">
      <w:pPr>
        <w:shd w:val="clear" w:color="auto" w:fill="FFFFFF"/>
        <w:spacing w:after="13" w:line="267" w:lineRule="atLeast"/>
        <w:ind w:right="177" w:firstLine="567"/>
        <w:jc w:val="both"/>
        <w:rPr>
          <w:sz w:val="24"/>
          <w:szCs w:val="24"/>
        </w:rPr>
      </w:pPr>
      <w:r w:rsidRPr="007E66D5">
        <w:rPr>
          <w:sz w:val="24"/>
          <w:szCs w:val="24"/>
        </w:rPr>
        <w:t>В основе ПКР лежат деятельностный и дифференцированный подходы, реализация которых на практике предполагает:</w:t>
      </w:r>
    </w:p>
    <w:p w14:paraId="264572CF" w14:textId="77AFBF0E" w:rsidR="009D4276" w:rsidRPr="00B26AA4" w:rsidRDefault="009D4276" w:rsidP="00B26AA4">
      <w:pPr>
        <w:shd w:val="clear" w:color="auto" w:fill="FFFFFF"/>
        <w:spacing w:after="13" w:line="267" w:lineRule="atLeast"/>
        <w:ind w:right="177" w:firstLine="567"/>
        <w:jc w:val="both"/>
        <w:rPr>
          <w:sz w:val="24"/>
          <w:szCs w:val="24"/>
        </w:rPr>
      </w:pPr>
      <w:r w:rsidRPr="007E66D5">
        <w:rPr>
          <w:sz w:val="24"/>
          <w:szCs w:val="24"/>
        </w:rPr>
        <w:t xml:space="preserve"> </w:t>
      </w:r>
      <w:r w:rsidR="00B7538F" w:rsidRPr="007E66D5">
        <w:rPr>
          <w:sz w:val="24"/>
          <w:szCs w:val="24"/>
        </w:rPr>
        <w:t>-</w:t>
      </w:r>
      <w:r w:rsidRPr="007E66D5">
        <w:rPr>
          <w:sz w:val="24"/>
          <w:szCs w:val="24"/>
        </w:rPr>
        <w:t xml:space="preserve"> 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w:t>
      </w:r>
      <w:r>
        <w:t xml:space="preserve"> </w:t>
      </w:r>
      <w:r w:rsidRPr="00B26AA4">
        <w:rPr>
          <w:sz w:val="24"/>
          <w:szCs w:val="24"/>
        </w:rPr>
        <w:t xml:space="preserve">образования (системой знаний, опытом разнообразной деятельности и эмоционально-личностного отношения к окружающему </w:t>
      </w:r>
      <w:r w:rsidRPr="00B26AA4">
        <w:rPr>
          <w:sz w:val="24"/>
          <w:szCs w:val="24"/>
        </w:rPr>
        <w:lastRenderedPageBreak/>
        <w:t xml:space="preserve">социальному и природному миру), в качестве основного средства достижения цели образования; </w:t>
      </w:r>
    </w:p>
    <w:p w14:paraId="5A6491DA" w14:textId="63BABDB3" w:rsidR="009D4276" w:rsidRPr="00B26AA4" w:rsidRDefault="00B7538F"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признание того, что развитие личности обучающихся с ОВЗ зависит от характера организации доступной им учебной деятельности; </w:t>
      </w:r>
    </w:p>
    <w:p w14:paraId="2297BD9C" w14:textId="0C99FC8E" w:rsidR="009D4276" w:rsidRPr="00B26AA4" w:rsidRDefault="00B7538F"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14:paraId="152F609C" w14:textId="182F32E9" w:rsidR="009D4276" w:rsidRPr="00B26AA4" w:rsidRDefault="009D4276" w:rsidP="00B26AA4">
      <w:pPr>
        <w:shd w:val="clear" w:color="auto" w:fill="FFFFFF"/>
        <w:spacing w:after="13" w:line="267" w:lineRule="atLeast"/>
        <w:ind w:right="177" w:firstLine="567"/>
        <w:jc w:val="both"/>
        <w:rPr>
          <w:sz w:val="24"/>
          <w:szCs w:val="24"/>
        </w:rPr>
      </w:pPr>
      <w:r w:rsidRPr="00B26AA4">
        <w:rPr>
          <w:sz w:val="24"/>
          <w:szCs w:val="24"/>
        </w:rPr>
        <w:t xml:space="preserve"> </w:t>
      </w:r>
      <w:r w:rsidR="00B7538F" w:rsidRPr="00B26AA4">
        <w:rPr>
          <w:sz w:val="24"/>
          <w:szCs w:val="24"/>
        </w:rPr>
        <w:t>-</w:t>
      </w:r>
      <w:r w:rsidRPr="00B26AA4">
        <w:rPr>
          <w:sz w:val="24"/>
          <w:szCs w:val="24"/>
        </w:rPr>
        <w:t xml:space="preserve"> реализацию технологий начального общего образования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14:paraId="05E34032" w14:textId="336A952A" w:rsidR="009D4276" w:rsidRPr="00B26AA4" w:rsidRDefault="00B7538F"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ориентацию на результаты образования как системообразующий компонент ФГОС НОО, где общекультурное и личностное развитие обучающегося с ОВЗ составляет цель и основной результат получения начального общего образования;</w:t>
      </w:r>
    </w:p>
    <w:p w14:paraId="65D0C2AE" w14:textId="7E1F8DB2" w:rsidR="002A638E" w:rsidRPr="00B26AA4" w:rsidRDefault="009D4276" w:rsidP="00B26AA4">
      <w:pPr>
        <w:shd w:val="clear" w:color="auto" w:fill="FFFFFF"/>
        <w:spacing w:after="13" w:line="267" w:lineRule="atLeast"/>
        <w:ind w:right="177" w:firstLine="567"/>
        <w:jc w:val="both"/>
        <w:rPr>
          <w:sz w:val="24"/>
          <w:szCs w:val="24"/>
        </w:rPr>
      </w:pPr>
      <w:r w:rsidRPr="00B26AA4">
        <w:rPr>
          <w:sz w:val="24"/>
          <w:szCs w:val="24"/>
        </w:rPr>
        <w:t xml:space="preserve"> </w:t>
      </w:r>
      <w:r w:rsidR="00B7538F" w:rsidRPr="00B26AA4">
        <w:rPr>
          <w:sz w:val="24"/>
          <w:szCs w:val="24"/>
        </w:rPr>
        <w:t>-</w:t>
      </w:r>
      <w:r w:rsidRPr="00B26AA4">
        <w:rPr>
          <w:sz w:val="24"/>
          <w:szCs w:val="24"/>
        </w:rPr>
        <w:t xml:space="preserve">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14:paraId="1165C2A7" w14:textId="60E468A2" w:rsidR="002A638E" w:rsidRPr="00B26AA4" w:rsidRDefault="009D4276" w:rsidP="00B26AA4">
      <w:pPr>
        <w:shd w:val="clear" w:color="auto" w:fill="FFFFFF"/>
        <w:spacing w:after="13" w:line="267" w:lineRule="atLeast"/>
        <w:ind w:right="177" w:firstLine="567"/>
        <w:jc w:val="both"/>
        <w:rPr>
          <w:sz w:val="24"/>
          <w:szCs w:val="24"/>
        </w:rPr>
      </w:pPr>
      <w:r w:rsidRPr="00B26AA4">
        <w:rPr>
          <w:sz w:val="24"/>
          <w:szCs w:val="24"/>
        </w:rPr>
        <w:t xml:space="preserve"> </w:t>
      </w:r>
      <w:r w:rsidR="00B7538F" w:rsidRPr="00B26AA4">
        <w:rPr>
          <w:sz w:val="24"/>
          <w:szCs w:val="24"/>
        </w:rPr>
        <w:t>-</w:t>
      </w:r>
      <w:r w:rsidRPr="00B26AA4">
        <w:rPr>
          <w:sz w:val="24"/>
          <w:szCs w:val="24"/>
        </w:rPr>
        <w:t xml:space="preserve"> разнообразие организационных форм образовательной деятельности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ПКР направлена на решение </w:t>
      </w:r>
      <w:proofErr w:type="gramStart"/>
      <w:r w:rsidRPr="00B26AA4">
        <w:rPr>
          <w:sz w:val="24"/>
          <w:szCs w:val="24"/>
        </w:rPr>
        <w:t>следующих задач образования</w:t>
      </w:r>
      <w:proofErr w:type="gramEnd"/>
      <w:r w:rsidRPr="00B26AA4">
        <w:rPr>
          <w:sz w:val="24"/>
          <w:szCs w:val="24"/>
        </w:rPr>
        <w:t xml:space="preserve"> обучающихся с ОВЗ:</w:t>
      </w:r>
    </w:p>
    <w:p w14:paraId="1779CD04" w14:textId="77777777" w:rsidR="002A638E" w:rsidRPr="00B26AA4" w:rsidRDefault="002A638E" w:rsidP="00B26AA4">
      <w:pPr>
        <w:shd w:val="clear" w:color="auto" w:fill="FFFFFF"/>
        <w:spacing w:after="13" w:line="267" w:lineRule="atLeast"/>
        <w:ind w:right="177" w:firstLine="567"/>
        <w:jc w:val="both"/>
        <w:rPr>
          <w:sz w:val="24"/>
          <w:szCs w:val="24"/>
        </w:rPr>
      </w:pPr>
    </w:p>
    <w:p w14:paraId="43F25BDE" w14:textId="48562AE4" w:rsidR="002A638E" w:rsidRPr="00B26AA4" w:rsidRDefault="009D4276" w:rsidP="00B26AA4">
      <w:pPr>
        <w:shd w:val="clear" w:color="auto" w:fill="FFFFFF"/>
        <w:spacing w:after="13" w:line="267" w:lineRule="atLeast"/>
        <w:ind w:right="177" w:firstLine="567"/>
        <w:jc w:val="both"/>
        <w:rPr>
          <w:sz w:val="24"/>
          <w:szCs w:val="24"/>
        </w:rPr>
      </w:pPr>
      <w:r>
        <w:t xml:space="preserve"> </w:t>
      </w:r>
      <w:r w:rsidR="00B7538F">
        <w:t>-</w:t>
      </w:r>
      <w:r>
        <w:t xml:space="preserve"> </w:t>
      </w:r>
      <w:r w:rsidRPr="00B26AA4">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14:paraId="358A55AB" w14:textId="373C201C" w:rsidR="002A638E" w:rsidRPr="00B26AA4" w:rsidRDefault="009D4276" w:rsidP="00B26AA4">
      <w:pPr>
        <w:shd w:val="clear" w:color="auto" w:fill="FFFFFF"/>
        <w:spacing w:after="13" w:line="267" w:lineRule="atLeast"/>
        <w:ind w:right="177" w:firstLine="567"/>
        <w:jc w:val="both"/>
        <w:rPr>
          <w:sz w:val="24"/>
          <w:szCs w:val="24"/>
        </w:rPr>
      </w:pPr>
      <w:r w:rsidRPr="00B26AA4">
        <w:rPr>
          <w:sz w:val="24"/>
          <w:szCs w:val="24"/>
        </w:rPr>
        <w:t xml:space="preserve"> </w:t>
      </w:r>
      <w:r w:rsidR="00B7538F" w:rsidRPr="00B26AA4">
        <w:rPr>
          <w:sz w:val="24"/>
          <w:szCs w:val="24"/>
        </w:rPr>
        <w:t>-</w:t>
      </w:r>
      <w:r w:rsidRPr="00B26AA4">
        <w:rPr>
          <w:sz w:val="24"/>
          <w:szCs w:val="24"/>
        </w:rPr>
        <w:t xml:space="preserve"> охрану и укрепление физического и психического здоровья детей, в том числе их социального и эмоционального благополучия;</w:t>
      </w:r>
    </w:p>
    <w:p w14:paraId="7D06BA83" w14:textId="17F5F69F" w:rsidR="002A638E" w:rsidRPr="00B26AA4" w:rsidRDefault="009D4276" w:rsidP="00B26AA4">
      <w:pPr>
        <w:shd w:val="clear" w:color="auto" w:fill="FFFFFF"/>
        <w:spacing w:after="13" w:line="267" w:lineRule="atLeast"/>
        <w:ind w:right="177" w:firstLine="567"/>
        <w:jc w:val="both"/>
        <w:rPr>
          <w:sz w:val="24"/>
          <w:szCs w:val="24"/>
        </w:rPr>
      </w:pPr>
      <w:r w:rsidRPr="00B26AA4">
        <w:rPr>
          <w:sz w:val="24"/>
          <w:szCs w:val="24"/>
        </w:rPr>
        <w:t xml:space="preserve"> </w:t>
      </w:r>
      <w:r w:rsidR="00B7538F" w:rsidRPr="00B26AA4">
        <w:rPr>
          <w:sz w:val="24"/>
          <w:szCs w:val="24"/>
        </w:rPr>
        <w:t>-</w:t>
      </w:r>
      <w:r w:rsidRPr="00B26AA4">
        <w:rPr>
          <w:sz w:val="24"/>
          <w:szCs w:val="24"/>
        </w:rPr>
        <w:t xml:space="preserve">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14:paraId="354C4715" w14:textId="54F2FD64" w:rsidR="002A638E" w:rsidRPr="00B26AA4" w:rsidRDefault="00B7538F"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формирование основ учебной деятельности; </w:t>
      </w:r>
    </w:p>
    <w:p w14:paraId="21C8992E" w14:textId="715D3C97" w:rsidR="002A638E" w:rsidRPr="00B26AA4" w:rsidRDefault="00B7538F"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14:paraId="6E2BFC66" w14:textId="07B0CA2B" w:rsidR="002A638E" w:rsidRPr="00B26AA4" w:rsidRDefault="00F843E2"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обеспечение вариативности и разнообразия содержания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14:paraId="24114FC1" w14:textId="1030FC34" w:rsidR="002A638E" w:rsidRPr="00B26AA4" w:rsidRDefault="00F843E2" w:rsidP="00B26AA4">
      <w:pPr>
        <w:shd w:val="clear" w:color="auto" w:fill="FFFFFF"/>
        <w:spacing w:after="13" w:line="267" w:lineRule="atLeast"/>
        <w:ind w:right="177" w:firstLine="567"/>
        <w:jc w:val="both"/>
        <w:rPr>
          <w:sz w:val="24"/>
          <w:szCs w:val="24"/>
        </w:rPr>
      </w:pPr>
      <w:r w:rsidRPr="00B26AA4">
        <w:rPr>
          <w:sz w:val="24"/>
          <w:szCs w:val="24"/>
        </w:rPr>
        <w:t>-</w:t>
      </w:r>
      <w:r w:rsidR="009D4276" w:rsidRPr="00B26AA4">
        <w:rPr>
          <w:sz w:val="24"/>
          <w:szCs w:val="24"/>
        </w:rPr>
        <w:t xml:space="preserve"> формирование социокультурной и образовательной среды с учетом общих и особых образовательных потребностей </w:t>
      </w:r>
      <w:proofErr w:type="gramStart"/>
      <w:r w:rsidR="009D4276" w:rsidRPr="00B26AA4">
        <w:rPr>
          <w:sz w:val="24"/>
          <w:szCs w:val="24"/>
        </w:rPr>
        <w:t>разных групп</w:t>
      </w:r>
      <w:proofErr w:type="gramEnd"/>
      <w:r w:rsidR="009D4276" w:rsidRPr="00B26AA4">
        <w:rPr>
          <w:sz w:val="24"/>
          <w:szCs w:val="24"/>
        </w:rPr>
        <w:t xml:space="preserve"> обучающихся с ОВЗ.</w:t>
      </w:r>
    </w:p>
    <w:p w14:paraId="31981316" w14:textId="77777777" w:rsidR="002A638E" w:rsidRDefault="002A638E" w:rsidP="00D167B7">
      <w:pPr>
        <w:shd w:val="clear" w:color="auto" w:fill="FFFFFF"/>
        <w:spacing w:after="13" w:line="267" w:lineRule="atLeast"/>
        <w:ind w:right="177" w:firstLine="567"/>
      </w:pPr>
    </w:p>
    <w:p w14:paraId="04FAB842" w14:textId="6137A4A1" w:rsidR="009D4276" w:rsidRPr="00B26AA4" w:rsidRDefault="009D4276" w:rsidP="00B26AA4">
      <w:pPr>
        <w:shd w:val="clear" w:color="auto" w:fill="FFFFFF"/>
        <w:spacing w:after="13" w:line="267" w:lineRule="atLeast"/>
        <w:ind w:right="177" w:firstLine="567"/>
        <w:jc w:val="both"/>
        <w:rPr>
          <w:sz w:val="24"/>
          <w:szCs w:val="24"/>
        </w:rPr>
      </w:pPr>
      <w:r>
        <w:t xml:space="preserve"> </w:t>
      </w:r>
      <w:r w:rsidRPr="00B26AA4">
        <w:rPr>
          <w:sz w:val="24"/>
          <w:szCs w:val="24"/>
        </w:rPr>
        <w:t xml:space="preserve">В ПКР определяются особенности и содержание образовательной деятельности обучающихся с ОВЗ при получении начального общего образования, реализация специальных условий обучения и воспитания детей с ОВЗ, использование адаптированных образовательных программ (далее – АОП) учебных предметов и курсов внеурочной деятельности, методов обучения и воспитания. Использование в коррекционных целях возможностей, использование технических средств индивидуального и коллективного пользования, присутствие родителей (законных представителей) обучающихся с ОВЗ на уроках и во внеурочной деятельности в случае </w:t>
      </w:r>
      <w:r w:rsidRPr="00B26AA4">
        <w:rPr>
          <w:sz w:val="24"/>
          <w:szCs w:val="24"/>
        </w:rPr>
        <w:lastRenderedPageBreak/>
        <w:t>необходимости при согласовании с администрацией, проведение групповых и индивидуальных коррекционных занятий, предусмотренных ООП НОО.</w:t>
      </w:r>
    </w:p>
    <w:p w14:paraId="2EB39F1D" w14:textId="3BEBE138" w:rsidR="002A638E" w:rsidRPr="00B26AA4" w:rsidRDefault="002A638E" w:rsidP="00B26AA4">
      <w:pPr>
        <w:shd w:val="clear" w:color="auto" w:fill="FFFFFF"/>
        <w:spacing w:after="13" w:line="267" w:lineRule="atLeast"/>
        <w:ind w:right="177" w:firstLine="567"/>
        <w:jc w:val="both"/>
        <w:rPr>
          <w:sz w:val="24"/>
          <w:szCs w:val="24"/>
        </w:rPr>
      </w:pPr>
    </w:p>
    <w:p w14:paraId="632BF855" w14:textId="77777777" w:rsidR="002A638E" w:rsidRDefault="002A638E" w:rsidP="00D167B7">
      <w:pPr>
        <w:shd w:val="clear" w:color="auto" w:fill="FFFFFF"/>
        <w:spacing w:after="13" w:line="267" w:lineRule="atLeast"/>
        <w:ind w:right="177" w:firstLine="567"/>
      </w:pPr>
    </w:p>
    <w:p w14:paraId="16477423" w14:textId="122E35E0" w:rsidR="009D4276" w:rsidRDefault="002A638E" w:rsidP="00D167B7">
      <w:pPr>
        <w:shd w:val="clear" w:color="auto" w:fill="FFFFFF"/>
        <w:spacing w:after="13" w:line="267" w:lineRule="atLeast"/>
        <w:ind w:right="177" w:firstLine="567"/>
        <w:rPr>
          <w:b/>
          <w:bCs/>
        </w:rPr>
      </w:pPr>
      <w:r w:rsidRPr="002A638E">
        <w:rPr>
          <w:b/>
          <w:bCs/>
        </w:rPr>
        <w:t>2.5.2.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 их интеграцию в организации, осуществляющей образовательную деятельность и освоение ими ООП НОО</w:t>
      </w:r>
    </w:p>
    <w:p w14:paraId="11D590CB" w14:textId="49207AFC" w:rsidR="002A638E" w:rsidRDefault="002A638E" w:rsidP="00D167B7">
      <w:pPr>
        <w:shd w:val="clear" w:color="auto" w:fill="FFFFFF"/>
        <w:spacing w:after="13" w:line="267" w:lineRule="atLeast"/>
        <w:ind w:right="177" w:firstLine="567"/>
        <w:rPr>
          <w:b/>
          <w:bCs/>
        </w:rPr>
      </w:pPr>
    </w:p>
    <w:p w14:paraId="7E1AFB12" w14:textId="402E2B57" w:rsidR="002A638E" w:rsidRPr="00B26AA4" w:rsidRDefault="002A638E" w:rsidP="00B26AA4">
      <w:pPr>
        <w:shd w:val="clear" w:color="auto" w:fill="FFFFFF"/>
        <w:spacing w:after="13" w:line="267" w:lineRule="atLeast"/>
        <w:ind w:right="177" w:firstLine="567"/>
        <w:jc w:val="both"/>
        <w:rPr>
          <w:b/>
          <w:bCs/>
          <w:sz w:val="24"/>
          <w:szCs w:val="24"/>
        </w:rPr>
      </w:pPr>
      <w:r w:rsidRPr="00B26AA4">
        <w:rPr>
          <w:sz w:val="24"/>
          <w:szCs w:val="24"/>
        </w:rPr>
        <w:t xml:space="preserve">Направления индивидуально-ориентированных коррекционных мероприятий: </w:t>
      </w:r>
    </w:p>
    <w:tbl>
      <w:tblPr>
        <w:tblStyle w:val="ae"/>
        <w:tblW w:w="0" w:type="auto"/>
        <w:tblLook w:val="04A0" w:firstRow="1" w:lastRow="0" w:firstColumn="1" w:lastColumn="0" w:noHBand="0" w:noVBand="1"/>
      </w:tblPr>
      <w:tblGrid>
        <w:gridCol w:w="4672"/>
        <w:gridCol w:w="4672"/>
      </w:tblGrid>
      <w:tr w:rsidR="002A638E" w:rsidRPr="00B26AA4" w14:paraId="68835E8D" w14:textId="77777777" w:rsidTr="00C9756A">
        <w:tc>
          <w:tcPr>
            <w:tcW w:w="4672" w:type="dxa"/>
          </w:tcPr>
          <w:p w14:paraId="44996DC5" w14:textId="77777777" w:rsidR="002A638E" w:rsidRPr="00B26AA4" w:rsidRDefault="002A638E" w:rsidP="00B26AA4">
            <w:pPr>
              <w:spacing w:after="13" w:line="267" w:lineRule="atLeast"/>
              <w:ind w:right="177"/>
              <w:jc w:val="both"/>
              <w:rPr>
                <w:sz w:val="24"/>
                <w:szCs w:val="24"/>
              </w:rPr>
            </w:pPr>
            <w:r w:rsidRPr="00B26AA4">
              <w:rPr>
                <w:sz w:val="24"/>
                <w:szCs w:val="24"/>
              </w:rPr>
              <w:t>Диагностическая работа</w:t>
            </w:r>
          </w:p>
          <w:p w14:paraId="05361128" w14:textId="74BE5395" w:rsidR="002A638E" w:rsidRPr="00B26AA4" w:rsidRDefault="002A638E" w:rsidP="00B26AA4">
            <w:pPr>
              <w:spacing w:after="13" w:line="267" w:lineRule="atLeast"/>
              <w:ind w:right="177"/>
              <w:jc w:val="both"/>
              <w:rPr>
                <w:b/>
                <w:bCs/>
                <w:sz w:val="24"/>
                <w:szCs w:val="24"/>
              </w:rPr>
            </w:pPr>
            <w:r w:rsidRPr="00B26AA4">
              <w:rPr>
                <w:sz w:val="24"/>
                <w:szCs w:val="24"/>
              </w:rPr>
              <w:t xml:space="preserve"> Срок реализации (август – сентябрь)</w:t>
            </w:r>
          </w:p>
        </w:tc>
        <w:tc>
          <w:tcPr>
            <w:tcW w:w="4672" w:type="dxa"/>
          </w:tcPr>
          <w:p w14:paraId="063CE0A9" w14:textId="77777777" w:rsidR="002A638E" w:rsidRPr="00B26AA4" w:rsidRDefault="002A638E" w:rsidP="00B26AA4">
            <w:pPr>
              <w:spacing w:after="13" w:line="267" w:lineRule="atLeast"/>
              <w:ind w:right="177"/>
              <w:jc w:val="both"/>
              <w:rPr>
                <w:b/>
                <w:bCs/>
                <w:sz w:val="24"/>
                <w:szCs w:val="24"/>
              </w:rPr>
            </w:pPr>
          </w:p>
        </w:tc>
      </w:tr>
      <w:tr w:rsidR="002A638E" w:rsidRPr="00B26AA4" w14:paraId="58D2AF73" w14:textId="77777777" w:rsidTr="00C9756A">
        <w:tc>
          <w:tcPr>
            <w:tcW w:w="4672" w:type="dxa"/>
          </w:tcPr>
          <w:p w14:paraId="12CF390B" w14:textId="6D4ECD66" w:rsidR="002A638E" w:rsidRPr="00B26AA4" w:rsidRDefault="002A638E" w:rsidP="00B26AA4">
            <w:pPr>
              <w:spacing w:after="13" w:line="267" w:lineRule="atLeast"/>
              <w:ind w:right="177"/>
              <w:jc w:val="both"/>
              <w:rPr>
                <w:b/>
                <w:bCs/>
                <w:sz w:val="24"/>
                <w:szCs w:val="24"/>
              </w:rPr>
            </w:pPr>
            <w:r w:rsidRPr="00B26AA4">
              <w:rPr>
                <w:sz w:val="24"/>
                <w:szCs w:val="24"/>
              </w:rPr>
              <w:t>Индивидуально-ориентированные коррекционные мероприятия</w:t>
            </w:r>
          </w:p>
        </w:tc>
        <w:tc>
          <w:tcPr>
            <w:tcW w:w="4672" w:type="dxa"/>
          </w:tcPr>
          <w:p w14:paraId="32CC0B1A" w14:textId="3144BB21" w:rsidR="002A638E" w:rsidRPr="00B26AA4" w:rsidRDefault="002A638E" w:rsidP="00B26AA4">
            <w:pPr>
              <w:spacing w:after="13" w:line="267" w:lineRule="atLeast"/>
              <w:ind w:right="177"/>
              <w:jc w:val="both"/>
              <w:rPr>
                <w:b/>
                <w:bCs/>
                <w:sz w:val="24"/>
                <w:szCs w:val="24"/>
              </w:rPr>
            </w:pPr>
            <w:r w:rsidRPr="00B26AA4">
              <w:rPr>
                <w:sz w:val="24"/>
                <w:szCs w:val="24"/>
              </w:rPr>
              <w:t>Содержание реализации индивидуальноориентированных коррекционных мероприятий</w:t>
            </w:r>
          </w:p>
        </w:tc>
      </w:tr>
      <w:tr w:rsidR="002A638E" w:rsidRPr="00B26AA4" w14:paraId="6C18F2E0" w14:textId="77777777" w:rsidTr="00C9756A">
        <w:tc>
          <w:tcPr>
            <w:tcW w:w="4672" w:type="dxa"/>
          </w:tcPr>
          <w:p w14:paraId="25A1A1CD" w14:textId="6A042F52" w:rsidR="002A638E" w:rsidRPr="00B26AA4" w:rsidRDefault="002A638E" w:rsidP="00B26AA4">
            <w:pPr>
              <w:spacing w:after="13" w:line="267" w:lineRule="atLeast"/>
              <w:ind w:right="177"/>
              <w:jc w:val="both"/>
              <w:rPr>
                <w:b/>
                <w:bCs/>
                <w:sz w:val="24"/>
                <w:szCs w:val="24"/>
              </w:rPr>
            </w:pPr>
            <w:r w:rsidRPr="00B26AA4">
              <w:rPr>
                <w:sz w:val="24"/>
                <w:szCs w:val="24"/>
              </w:rPr>
              <w:t xml:space="preserve">Своевременное выявление обучающихся с ОВЗ,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w:t>
            </w:r>
            <w:proofErr w:type="spellStart"/>
            <w:r w:rsidRPr="00B26AA4">
              <w:rPr>
                <w:sz w:val="24"/>
                <w:szCs w:val="24"/>
              </w:rPr>
              <w:t>коррекционноразвивающей</w:t>
            </w:r>
            <w:proofErr w:type="spellEnd"/>
            <w:r w:rsidRPr="00B26AA4">
              <w:rPr>
                <w:sz w:val="24"/>
                <w:szCs w:val="24"/>
              </w:rPr>
              <w:t xml:space="preserve"> работы с обучающимися</w:t>
            </w:r>
          </w:p>
        </w:tc>
        <w:tc>
          <w:tcPr>
            <w:tcW w:w="4672" w:type="dxa"/>
          </w:tcPr>
          <w:p w14:paraId="44C8F2D7" w14:textId="06688481" w:rsidR="002A638E" w:rsidRPr="00B26AA4" w:rsidRDefault="002A638E" w:rsidP="00B26AA4">
            <w:pPr>
              <w:spacing w:after="13" w:line="267" w:lineRule="atLeast"/>
              <w:ind w:right="177"/>
              <w:jc w:val="both"/>
              <w:rPr>
                <w:b/>
                <w:bCs/>
                <w:sz w:val="24"/>
                <w:szCs w:val="24"/>
              </w:rPr>
            </w:pPr>
            <w:r w:rsidRPr="00B26AA4">
              <w:rPr>
                <w:sz w:val="24"/>
                <w:szCs w:val="24"/>
              </w:rPr>
              <w:t>Выявление особых образовательных потребностей обучающихся с ОВЗ при освоении ООП НОО; проведение комплексной социально-</w:t>
            </w:r>
            <w:proofErr w:type="spellStart"/>
            <w:r w:rsidRPr="00B26AA4">
              <w:rPr>
                <w:sz w:val="24"/>
                <w:szCs w:val="24"/>
              </w:rPr>
              <w:t>психологопедагогической</w:t>
            </w:r>
            <w:proofErr w:type="spellEnd"/>
            <w:r w:rsidRPr="00B26AA4">
              <w:rPr>
                <w:sz w:val="24"/>
                <w:szCs w:val="24"/>
              </w:rPr>
              <w:t xml:space="preserve"> диагностики нарушений в психическом и (или) физическом развитии обучающихся с ОВЗ; определение уровня актуального и зоны ближайшего развития обучающихся с ОВЗ, выявление их резервных возможностей; изучение развития эмоционально-волевой, познавательной, речевой сфер и личностных особенностей обучающихся; изучение социальной ситуации развития и условий семейного воспитания ребенка; изучение адаптивных возможностей и уровня социализации ребенка с ОВЗ; мониторинг динамики развития, успешности освоения ООП НОО</w:t>
            </w:r>
          </w:p>
        </w:tc>
      </w:tr>
      <w:tr w:rsidR="002A638E" w:rsidRPr="00B26AA4" w14:paraId="68E62EA9" w14:textId="77777777" w:rsidTr="00C9756A">
        <w:tc>
          <w:tcPr>
            <w:tcW w:w="4672" w:type="dxa"/>
          </w:tcPr>
          <w:p w14:paraId="5CE40E78" w14:textId="77777777" w:rsidR="002A638E" w:rsidRPr="00B26AA4" w:rsidRDefault="002A638E" w:rsidP="00B26AA4">
            <w:pPr>
              <w:spacing w:after="13" w:line="267" w:lineRule="atLeast"/>
              <w:ind w:right="177"/>
              <w:jc w:val="both"/>
              <w:rPr>
                <w:sz w:val="24"/>
                <w:szCs w:val="24"/>
              </w:rPr>
            </w:pPr>
            <w:r w:rsidRPr="00B26AA4">
              <w:rPr>
                <w:sz w:val="24"/>
                <w:szCs w:val="24"/>
              </w:rPr>
              <w:t xml:space="preserve">Коррекционно-развивающая работа </w:t>
            </w:r>
          </w:p>
          <w:p w14:paraId="142A743D" w14:textId="6787B97E" w:rsidR="002A638E" w:rsidRPr="00B26AA4" w:rsidRDefault="002A638E" w:rsidP="00B26AA4">
            <w:pPr>
              <w:spacing w:after="13" w:line="267" w:lineRule="atLeast"/>
              <w:ind w:right="177"/>
              <w:jc w:val="both"/>
              <w:rPr>
                <w:b/>
                <w:bCs/>
                <w:sz w:val="24"/>
                <w:szCs w:val="24"/>
              </w:rPr>
            </w:pPr>
            <w:r w:rsidRPr="00B26AA4">
              <w:rPr>
                <w:sz w:val="24"/>
                <w:szCs w:val="24"/>
              </w:rPr>
              <w:t>Срок реализации (сентябрь – май)</w:t>
            </w:r>
          </w:p>
        </w:tc>
        <w:tc>
          <w:tcPr>
            <w:tcW w:w="4672" w:type="dxa"/>
          </w:tcPr>
          <w:p w14:paraId="3BB9FB30" w14:textId="77777777" w:rsidR="002A638E" w:rsidRPr="00B26AA4" w:rsidRDefault="002A638E" w:rsidP="00B26AA4">
            <w:pPr>
              <w:spacing w:after="13" w:line="267" w:lineRule="atLeast"/>
              <w:ind w:right="177"/>
              <w:jc w:val="both"/>
              <w:rPr>
                <w:b/>
                <w:bCs/>
                <w:sz w:val="24"/>
                <w:szCs w:val="24"/>
              </w:rPr>
            </w:pPr>
          </w:p>
        </w:tc>
      </w:tr>
      <w:tr w:rsidR="002A638E" w:rsidRPr="00B26AA4" w14:paraId="1D84478F" w14:textId="77777777" w:rsidTr="00C9756A">
        <w:tc>
          <w:tcPr>
            <w:tcW w:w="4672" w:type="dxa"/>
          </w:tcPr>
          <w:p w14:paraId="6198FB82" w14:textId="6C25FF75" w:rsidR="002A638E" w:rsidRPr="00B26AA4" w:rsidRDefault="002A638E" w:rsidP="00B26AA4">
            <w:pPr>
              <w:spacing w:after="13" w:line="267" w:lineRule="atLeast"/>
              <w:ind w:right="177"/>
              <w:jc w:val="both"/>
              <w:rPr>
                <w:b/>
                <w:bCs/>
                <w:sz w:val="24"/>
                <w:szCs w:val="24"/>
              </w:rPr>
            </w:pPr>
            <w:r w:rsidRPr="00B26AA4">
              <w:rPr>
                <w:sz w:val="24"/>
                <w:szCs w:val="24"/>
              </w:rPr>
              <w:t>Обеспечение коррекции и компенсации недостатков в физическом и (или) психическом развитии обучающихся, развитие высших психических функций, познавательной и речевой сфер, эмоционально-волевой и личностной сфер, поведенческих навыков, а также формирование универсальных учебных действий у обучающихся с ОВЗ.</w:t>
            </w:r>
          </w:p>
        </w:tc>
        <w:tc>
          <w:tcPr>
            <w:tcW w:w="4672" w:type="dxa"/>
          </w:tcPr>
          <w:p w14:paraId="44F59C91" w14:textId="1D08E3D1" w:rsidR="002A638E" w:rsidRPr="00B26AA4" w:rsidRDefault="002A638E" w:rsidP="00B26AA4">
            <w:pPr>
              <w:spacing w:after="13" w:line="267" w:lineRule="atLeast"/>
              <w:ind w:right="177"/>
              <w:jc w:val="both"/>
              <w:rPr>
                <w:b/>
                <w:bCs/>
                <w:sz w:val="24"/>
                <w:szCs w:val="24"/>
              </w:rPr>
            </w:pPr>
            <w:r w:rsidRPr="00B26AA4">
              <w:rPr>
                <w:sz w:val="24"/>
                <w:szCs w:val="24"/>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организация и проведение индивидуальных и групповых коррекционных занятий для преодоления нарушений развития и трудностей в обучении; коррекция и развитие высших психических функций, эмоционально-волевой, познавательной и </w:t>
            </w:r>
            <w:r w:rsidRPr="00B26AA4">
              <w:rPr>
                <w:sz w:val="24"/>
                <w:szCs w:val="24"/>
              </w:rPr>
              <w:lastRenderedPageBreak/>
              <w:t>коммуникативно-речевой сфер; развитие и укрепление личностных установок, формирование адекватных форм утверждения самостоятельности, личной автономии; 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 развитие компетенций, необходимых для продолжения образования;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социальная защита ребенка в случаях неблагоприятных условий жизни при психотравмирующих обстоятельствах.</w:t>
            </w:r>
          </w:p>
        </w:tc>
      </w:tr>
      <w:tr w:rsidR="002A638E" w:rsidRPr="00B26AA4" w14:paraId="4EFB1150" w14:textId="77777777" w:rsidTr="00C9756A">
        <w:tc>
          <w:tcPr>
            <w:tcW w:w="4672" w:type="dxa"/>
          </w:tcPr>
          <w:p w14:paraId="36B0C93D" w14:textId="77777777" w:rsidR="00C9756A" w:rsidRPr="00B26AA4" w:rsidRDefault="00C9756A" w:rsidP="00B26AA4">
            <w:pPr>
              <w:spacing w:after="13" w:line="267" w:lineRule="atLeast"/>
              <w:ind w:right="177"/>
              <w:jc w:val="both"/>
              <w:rPr>
                <w:sz w:val="24"/>
                <w:szCs w:val="24"/>
              </w:rPr>
            </w:pPr>
            <w:r w:rsidRPr="00B26AA4">
              <w:rPr>
                <w:sz w:val="24"/>
                <w:szCs w:val="24"/>
              </w:rPr>
              <w:lastRenderedPageBreak/>
              <w:t xml:space="preserve">Консультативная работа </w:t>
            </w:r>
          </w:p>
          <w:p w14:paraId="76BA0D77" w14:textId="4C9CCEA7" w:rsidR="002A638E" w:rsidRPr="00B26AA4" w:rsidRDefault="00C9756A" w:rsidP="00B26AA4">
            <w:pPr>
              <w:spacing w:after="13" w:line="267" w:lineRule="atLeast"/>
              <w:ind w:right="177"/>
              <w:jc w:val="both"/>
              <w:rPr>
                <w:b/>
                <w:bCs/>
                <w:sz w:val="24"/>
                <w:szCs w:val="24"/>
              </w:rPr>
            </w:pPr>
            <w:r w:rsidRPr="00B26AA4">
              <w:rPr>
                <w:sz w:val="24"/>
                <w:szCs w:val="24"/>
              </w:rPr>
              <w:t>Срок реализации (сентябрь – май)</w:t>
            </w:r>
          </w:p>
        </w:tc>
        <w:tc>
          <w:tcPr>
            <w:tcW w:w="4672" w:type="dxa"/>
          </w:tcPr>
          <w:p w14:paraId="5AA38A3C" w14:textId="77777777" w:rsidR="002A638E" w:rsidRPr="00B26AA4" w:rsidRDefault="002A638E" w:rsidP="00B26AA4">
            <w:pPr>
              <w:spacing w:after="13" w:line="267" w:lineRule="atLeast"/>
              <w:ind w:right="177"/>
              <w:jc w:val="both"/>
              <w:rPr>
                <w:b/>
                <w:bCs/>
                <w:sz w:val="24"/>
                <w:szCs w:val="24"/>
              </w:rPr>
            </w:pPr>
          </w:p>
        </w:tc>
      </w:tr>
      <w:tr w:rsidR="002A638E" w:rsidRPr="00B26AA4" w14:paraId="6BA773DB" w14:textId="77777777" w:rsidTr="00C9756A">
        <w:tc>
          <w:tcPr>
            <w:tcW w:w="4672" w:type="dxa"/>
          </w:tcPr>
          <w:p w14:paraId="10D40B06" w14:textId="63CE43E4" w:rsidR="002A638E" w:rsidRPr="00B26AA4" w:rsidRDefault="00C9756A" w:rsidP="00B26AA4">
            <w:pPr>
              <w:spacing w:after="13" w:line="267" w:lineRule="atLeast"/>
              <w:ind w:right="177"/>
              <w:jc w:val="both"/>
              <w:rPr>
                <w:b/>
                <w:bCs/>
                <w:sz w:val="24"/>
                <w:szCs w:val="24"/>
              </w:rPr>
            </w:pPr>
            <w:r w:rsidRPr="00B26AA4">
              <w:rPr>
                <w:sz w:val="24"/>
                <w:szCs w:val="24"/>
              </w:rPr>
              <w:t>Обеспечение единства в понимании и реализации системы коррекционной работы с обучающимися с ОВЗ всеми участниками образовательных отношений.</w:t>
            </w:r>
          </w:p>
        </w:tc>
        <w:tc>
          <w:tcPr>
            <w:tcW w:w="4672" w:type="dxa"/>
          </w:tcPr>
          <w:p w14:paraId="31B79A4E" w14:textId="481CA18D" w:rsidR="002A638E" w:rsidRPr="00B26AA4" w:rsidRDefault="00C9756A" w:rsidP="00B26AA4">
            <w:pPr>
              <w:spacing w:after="13" w:line="267" w:lineRule="atLeast"/>
              <w:ind w:right="177"/>
              <w:jc w:val="both"/>
              <w:rPr>
                <w:b/>
                <w:bCs/>
                <w:sz w:val="24"/>
                <w:szCs w:val="24"/>
              </w:rPr>
            </w:pPr>
            <w:r w:rsidRPr="00B26AA4">
              <w:rPr>
                <w:sz w:val="24"/>
                <w:szCs w:val="24"/>
              </w:rPr>
              <w:t>Выработка совместных рекомендаций по основным направлениям работы с обучающимися с ОВЗ, единых для всех участников образовательных отношений; консультирование специалистами по выбору индивидуально ориентированных методов и приемов работы с обучающимися с ОВЗ, отбора и адаптации содержания примерных образовательных программ по учебным предметам и курсам внеурочной деятельности; консультативная помощь семье в вопросах выбора стратегии воспитания и приемов коррекционного обучения ребенка с ОВЗ.</w:t>
            </w:r>
          </w:p>
        </w:tc>
      </w:tr>
      <w:tr w:rsidR="002A638E" w:rsidRPr="00B26AA4" w14:paraId="5078E9D8" w14:textId="77777777" w:rsidTr="00C9756A">
        <w:tc>
          <w:tcPr>
            <w:tcW w:w="4672" w:type="dxa"/>
          </w:tcPr>
          <w:p w14:paraId="34B819ED" w14:textId="77777777" w:rsidR="00C9756A" w:rsidRPr="00B26AA4" w:rsidRDefault="00C9756A" w:rsidP="00B26AA4">
            <w:pPr>
              <w:spacing w:after="13" w:line="267" w:lineRule="atLeast"/>
              <w:ind w:right="177"/>
              <w:jc w:val="both"/>
              <w:rPr>
                <w:sz w:val="24"/>
                <w:szCs w:val="24"/>
              </w:rPr>
            </w:pPr>
            <w:r w:rsidRPr="00B26AA4">
              <w:rPr>
                <w:sz w:val="24"/>
                <w:szCs w:val="24"/>
              </w:rPr>
              <w:t xml:space="preserve">Информационно-просветительская работа </w:t>
            </w:r>
          </w:p>
          <w:p w14:paraId="12148A61" w14:textId="366751C1" w:rsidR="002A638E" w:rsidRPr="00B26AA4" w:rsidRDefault="00C9756A" w:rsidP="00B26AA4">
            <w:pPr>
              <w:spacing w:after="13" w:line="267" w:lineRule="atLeast"/>
              <w:ind w:right="177"/>
              <w:jc w:val="both"/>
              <w:rPr>
                <w:b/>
                <w:bCs/>
                <w:sz w:val="24"/>
                <w:szCs w:val="24"/>
              </w:rPr>
            </w:pPr>
            <w:r w:rsidRPr="00B26AA4">
              <w:rPr>
                <w:sz w:val="24"/>
                <w:szCs w:val="24"/>
              </w:rPr>
              <w:t>Срок реализации (сентябрь – май)</w:t>
            </w:r>
          </w:p>
        </w:tc>
        <w:tc>
          <w:tcPr>
            <w:tcW w:w="4672" w:type="dxa"/>
          </w:tcPr>
          <w:p w14:paraId="390D5B6B" w14:textId="77777777" w:rsidR="002A638E" w:rsidRPr="00B26AA4" w:rsidRDefault="002A638E" w:rsidP="00B26AA4">
            <w:pPr>
              <w:spacing w:after="13" w:line="267" w:lineRule="atLeast"/>
              <w:ind w:right="177"/>
              <w:jc w:val="both"/>
              <w:rPr>
                <w:b/>
                <w:bCs/>
                <w:sz w:val="24"/>
                <w:szCs w:val="24"/>
              </w:rPr>
            </w:pPr>
          </w:p>
        </w:tc>
      </w:tr>
      <w:tr w:rsidR="00C9756A" w:rsidRPr="00B26AA4" w14:paraId="09F26CC6" w14:textId="77777777" w:rsidTr="00C9756A">
        <w:tc>
          <w:tcPr>
            <w:tcW w:w="4672" w:type="dxa"/>
          </w:tcPr>
          <w:p w14:paraId="310E95D4" w14:textId="7EBD11F8" w:rsidR="00C9756A" w:rsidRPr="00B26AA4" w:rsidRDefault="00C9756A" w:rsidP="00B26AA4">
            <w:pPr>
              <w:spacing w:after="13" w:line="267" w:lineRule="atLeast"/>
              <w:ind w:right="177"/>
              <w:jc w:val="both"/>
              <w:rPr>
                <w:sz w:val="24"/>
                <w:szCs w:val="24"/>
              </w:rPr>
            </w:pPr>
            <w:r w:rsidRPr="00B26AA4">
              <w:rPr>
                <w:sz w:val="24"/>
                <w:szCs w:val="24"/>
              </w:rPr>
              <w:t>Разъяснение участникам образовательных отношений индивидуальных и типологических особенностей различных категорий детей с ОВЗ, особенностей организации и содержания их обучения и воспитания.</w:t>
            </w:r>
          </w:p>
        </w:tc>
        <w:tc>
          <w:tcPr>
            <w:tcW w:w="4672" w:type="dxa"/>
          </w:tcPr>
          <w:p w14:paraId="1796A987" w14:textId="24DEA24A" w:rsidR="00C9756A" w:rsidRPr="00B26AA4" w:rsidRDefault="00C9756A" w:rsidP="00B26AA4">
            <w:pPr>
              <w:spacing w:after="13" w:line="267" w:lineRule="atLeast"/>
              <w:ind w:right="177"/>
              <w:jc w:val="both"/>
              <w:rPr>
                <w:b/>
                <w:bCs/>
                <w:sz w:val="24"/>
                <w:szCs w:val="24"/>
              </w:rPr>
            </w:pPr>
            <w:r w:rsidRPr="00B26AA4">
              <w:rPr>
                <w:sz w:val="24"/>
                <w:szCs w:val="24"/>
              </w:rPr>
              <w:t xml:space="preserve">Информационная поддержка образовательной деятельности обучающихся с ОВЗ,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проведение тематических выступлений для педагогов и родителей (законных представителей) по разъяснению индивидуально-типологических </w:t>
            </w:r>
            <w:r w:rsidRPr="00B26AA4">
              <w:rPr>
                <w:sz w:val="24"/>
                <w:szCs w:val="24"/>
              </w:rPr>
              <w:lastRenderedPageBreak/>
              <w:t>особенностей различных категорий детей с ОВЗ.</w:t>
            </w:r>
          </w:p>
        </w:tc>
      </w:tr>
      <w:tr w:rsidR="00C9756A" w:rsidRPr="00B26AA4" w14:paraId="600D069A" w14:textId="77777777" w:rsidTr="00C9756A">
        <w:tc>
          <w:tcPr>
            <w:tcW w:w="4672" w:type="dxa"/>
          </w:tcPr>
          <w:p w14:paraId="433D5988" w14:textId="31773F3C" w:rsidR="00C9756A" w:rsidRPr="00B26AA4" w:rsidRDefault="00C9756A" w:rsidP="00B26AA4">
            <w:pPr>
              <w:spacing w:after="13" w:line="267" w:lineRule="atLeast"/>
              <w:ind w:right="177"/>
              <w:jc w:val="both"/>
              <w:rPr>
                <w:sz w:val="24"/>
                <w:szCs w:val="24"/>
              </w:rPr>
            </w:pPr>
            <w:r w:rsidRPr="00B26AA4">
              <w:rPr>
                <w:sz w:val="24"/>
                <w:szCs w:val="24"/>
              </w:rPr>
              <w:lastRenderedPageBreak/>
              <w:t>Лечебно-оздоровительная работа Срок реализации (сентябрь – май)</w:t>
            </w:r>
          </w:p>
        </w:tc>
        <w:tc>
          <w:tcPr>
            <w:tcW w:w="4672" w:type="dxa"/>
          </w:tcPr>
          <w:p w14:paraId="23A084A2" w14:textId="77777777" w:rsidR="00C9756A" w:rsidRPr="00B26AA4" w:rsidRDefault="00C9756A" w:rsidP="00B26AA4">
            <w:pPr>
              <w:spacing w:after="13" w:line="267" w:lineRule="atLeast"/>
              <w:ind w:right="177"/>
              <w:jc w:val="both"/>
              <w:rPr>
                <w:b/>
                <w:bCs/>
                <w:sz w:val="24"/>
                <w:szCs w:val="24"/>
              </w:rPr>
            </w:pPr>
          </w:p>
        </w:tc>
      </w:tr>
      <w:tr w:rsidR="00C9756A" w:rsidRPr="00B26AA4" w14:paraId="3F286321" w14:textId="77777777" w:rsidTr="00C9756A">
        <w:tc>
          <w:tcPr>
            <w:tcW w:w="4672" w:type="dxa"/>
          </w:tcPr>
          <w:p w14:paraId="49E8B00C" w14:textId="5EC6F4E6" w:rsidR="00C9756A" w:rsidRPr="00B26AA4" w:rsidRDefault="00C9756A" w:rsidP="00B26AA4">
            <w:pPr>
              <w:spacing w:after="13" w:line="267" w:lineRule="atLeast"/>
              <w:ind w:right="177"/>
              <w:jc w:val="both"/>
              <w:rPr>
                <w:sz w:val="24"/>
                <w:szCs w:val="24"/>
              </w:rPr>
            </w:pPr>
            <w:r w:rsidRPr="00B26AA4">
              <w:rPr>
                <w:sz w:val="24"/>
                <w:szCs w:val="24"/>
              </w:rPr>
              <w:t xml:space="preserve">Реализация комплексной системы </w:t>
            </w:r>
            <w:proofErr w:type="spellStart"/>
            <w:r w:rsidRPr="00B26AA4">
              <w:rPr>
                <w:sz w:val="24"/>
                <w:szCs w:val="24"/>
              </w:rPr>
              <w:t>лечебнопрофилактических</w:t>
            </w:r>
            <w:proofErr w:type="spellEnd"/>
            <w:r w:rsidRPr="00B26AA4">
              <w:rPr>
                <w:sz w:val="24"/>
                <w:szCs w:val="24"/>
              </w:rPr>
              <w:t xml:space="preserve"> мероприятий</w:t>
            </w:r>
          </w:p>
        </w:tc>
        <w:tc>
          <w:tcPr>
            <w:tcW w:w="4672" w:type="dxa"/>
          </w:tcPr>
          <w:p w14:paraId="7EB6A016" w14:textId="7CAD2E25" w:rsidR="00C9756A" w:rsidRPr="00B26AA4" w:rsidRDefault="00C9756A" w:rsidP="00B26AA4">
            <w:pPr>
              <w:spacing w:after="13" w:line="267" w:lineRule="atLeast"/>
              <w:ind w:right="177"/>
              <w:jc w:val="both"/>
              <w:rPr>
                <w:b/>
                <w:bCs/>
                <w:sz w:val="24"/>
                <w:szCs w:val="24"/>
              </w:rPr>
            </w:pPr>
            <w:r w:rsidRPr="00B26AA4">
              <w:rPr>
                <w:sz w:val="24"/>
                <w:szCs w:val="24"/>
              </w:rPr>
              <w:t>Проведение лечебно-профилактических мероприятий с обучающимися с ОВЗ: физиотерапевтическое лечение, вакцинопрофилактика, витаминизация и др.</w:t>
            </w:r>
          </w:p>
        </w:tc>
      </w:tr>
    </w:tbl>
    <w:p w14:paraId="0A608890" w14:textId="3463B7E2" w:rsidR="002A638E" w:rsidRDefault="002A638E" w:rsidP="00D167B7">
      <w:pPr>
        <w:shd w:val="clear" w:color="auto" w:fill="FFFFFF"/>
        <w:spacing w:after="13" w:line="267" w:lineRule="atLeast"/>
        <w:ind w:right="177" w:firstLine="567"/>
        <w:rPr>
          <w:b/>
          <w:bCs/>
        </w:rPr>
      </w:pPr>
    </w:p>
    <w:p w14:paraId="70921C16" w14:textId="304C60AB" w:rsidR="002A638E" w:rsidRDefault="002A638E" w:rsidP="00D167B7">
      <w:pPr>
        <w:shd w:val="clear" w:color="auto" w:fill="FFFFFF"/>
        <w:spacing w:after="13" w:line="267" w:lineRule="atLeast"/>
        <w:ind w:right="177" w:firstLine="567"/>
        <w:rPr>
          <w:b/>
          <w:bCs/>
        </w:rPr>
      </w:pPr>
    </w:p>
    <w:p w14:paraId="7D255084" w14:textId="1C3D38B6" w:rsidR="002A638E" w:rsidRPr="00B26AA4" w:rsidRDefault="00C9756A" w:rsidP="00B26AA4">
      <w:pPr>
        <w:shd w:val="clear" w:color="auto" w:fill="FFFFFF"/>
        <w:spacing w:after="13" w:line="267" w:lineRule="atLeast"/>
        <w:ind w:right="177" w:firstLine="567"/>
        <w:jc w:val="both"/>
        <w:rPr>
          <w:sz w:val="24"/>
          <w:szCs w:val="24"/>
        </w:rPr>
      </w:pPr>
      <w:r w:rsidRPr="00B26AA4">
        <w:rPr>
          <w:sz w:val="24"/>
          <w:szCs w:val="24"/>
        </w:rPr>
        <w:t xml:space="preserve">Система комплексного психолого-медико-педагогического сопровождения детей с ОВЗ в условиях образовательной деятельности, включающая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w:t>
      </w:r>
      <w:proofErr w:type="gramStart"/>
      <w:r w:rsidRPr="00B26AA4">
        <w:rPr>
          <w:sz w:val="24"/>
          <w:szCs w:val="24"/>
        </w:rPr>
        <w:t>мероприятий :</w:t>
      </w:r>
      <w:proofErr w:type="gramEnd"/>
    </w:p>
    <w:p w14:paraId="4ADE90AA" w14:textId="2B925A62" w:rsidR="00C9756A" w:rsidRPr="00B26AA4" w:rsidRDefault="00C9756A" w:rsidP="00B26AA4">
      <w:pPr>
        <w:shd w:val="clear" w:color="auto" w:fill="FFFFFF"/>
        <w:spacing w:after="13" w:line="267" w:lineRule="atLeast"/>
        <w:ind w:right="177" w:firstLine="567"/>
        <w:jc w:val="both"/>
        <w:rPr>
          <w:i/>
          <w:iCs/>
          <w:sz w:val="24"/>
          <w:szCs w:val="24"/>
        </w:rPr>
      </w:pPr>
      <w:r w:rsidRPr="00B26AA4">
        <w:rPr>
          <w:i/>
          <w:iCs/>
          <w:sz w:val="24"/>
          <w:szCs w:val="24"/>
        </w:rPr>
        <w:t xml:space="preserve">                                      Диагностическая работа</w:t>
      </w:r>
    </w:p>
    <w:p w14:paraId="02F9ED80" w14:textId="77777777" w:rsidR="00C9756A" w:rsidRPr="00B26AA4" w:rsidRDefault="00C9756A" w:rsidP="00B26AA4">
      <w:pPr>
        <w:shd w:val="clear" w:color="auto" w:fill="FFFFFF"/>
        <w:spacing w:after="13" w:line="267" w:lineRule="atLeast"/>
        <w:ind w:right="177" w:firstLine="567"/>
        <w:jc w:val="both"/>
        <w:rPr>
          <w:b/>
          <w:bCs/>
          <w:sz w:val="24"/>
          <w:szCs w:val="24"/>
        </w:rPr>
      </w:pPr>
    </w:p>
    <w:tbl>
      <w:tblPr>
        <w:tblStyle w:val="ae"/>
        <w:tblW w:w="0" w:type="auto"/>
        <w:tblLook w:val="04A0" w:firstRow="1" w:lastRow="0" w:firstColumn="1" w:lastColumn="0" w:noHBand="0" w:noVBand="1"/>
      </w:tblPr>
      <w:tblGrid>
        <w:gridCol w:w="2249"/>
        <w:gridCol w:w="3837"/>
        <w:gridCol w:w="3258"/>
      </w:tblGrid>
      <w:tr w:rsidR="000F6B39" w:rsidRPr="00B26AA4" w14:paraId="56336C1D" w14:textId="77777777" w:rsidTr="000969A8">
        <w:tc>
          <w:tcPr>
            <w:tcW w:w="3114" w:type="dxa"/>
          </w:tcPr>
          <w:p w14:paraId="0904A910" w14:textId="77777777" w:rsidR="007E778F" w:rsidRPr="00B26AA4" w:rsidRDefault="00C9756A" w:rsidP="00B26AA4">
            <w:pPr>
              <w:spacing w:after="13" w:line="267" w:lineRule="atLeast"/>
              <w:ind w:right="177"/>
              <w:jc w:val="both"/>
              <w:rPr>
                <w:sz w:val="24"/>
                <w:szCs w:val="24"/>
              </w:rPr>
            </w:pPr>
            <w:r w:rsidRPr="00B26AA4">
              <w:rPr>
                <w:sz w:val="24"/>
                <w:szCs w:val="24"/>
              </w:rPr>
              <w:t>Задачи</w:t>
            </w:r>
          </w:p>
          <w:p w14:paraId="4A082AEF" w14:textId="77777777" w:rsidR="007E778F" w:rsidRPr="00B26AA4" w:rsidRDefault="007E778F" w:rsidP="00B26AA4">
            <w:pPr>
              <w:spacing w:after="13" w:line="267" w:lineRule="atLeast"/>
              <w:ind w:right="177"/>
              <w:jc w:val="both"/>
              <w:rPr>
                <w:sz w:val="24"/>
                <w:szCs w:val="24"/>
              </w:rPr>
            </w:pPr>
          </w:p>
          <w:p w14:paraId="325E48B9" w14:textId="77777777" w:rsidR="007E778F" w:rsidRPr="00B26AA4" w:rsidRDefault="007E778F" w:rsidP="00B26AA4">
            <w:pPr>
              <w:spacing w:after="13" w:line="267" w:lineRule="atLeast"/>
              <w:ind w:right="177"/>
              <w:jc w:val="both"/>
              <w:rPr>
                <w:sz w:val="24"/>
                <w:szCs w:val="24"/>
              </w:rPr>
            </w:pPr>
          </w:p>
          <w:p w14:paraId="2194F960" w14:textId="77777777" w:rsidR="007E778F" w:rsidRPr="00B26AA4" w:rsidRDefault="00C9756A" w:rsidP="00B26AA4">
            <w:pPr>
              <w:spacing w:after="13" w:line="267" w:lineRule="atLeast"/>
              <w:ind w:right="177"/>
              <w:jc w:val="both"/>
              <w:rPr>
                <w:sz w:val="24"/>
                <w:szCs w:val="24"/>
              </w:rPr>
            </w:pPr>
            <w:r w:rsidRPr="00B26AA4">
              <w:rPr>
                <w:sz w:val="24"/>
                <w:szCs w:val="24"/>
              </w:rPr>
              <w:t xml:space="preserve"> </w:t>
            </w:r>
          </w:p>
          <w:p w14:paraId="2563EDE4" w14:textId="17152765" w:rsidR="00C9756A" w:rsidRPr="00B26AA4" w:rsidRDefault="00C9756A" w:rsidP="00B26AA4">
            <w:pPr>
              <w:spacing w:after="13" w:line="267" w:lineRule="atLeast"/>
              <w:ind w:right="177"/>
              <w:jc w:val="both"/>
              <w:rPr>
                <w:b/>
                <w:bCs/>
                <w:sz w:val="24"/>
                <w:szCs w:val="24"/>
              </w:rPr>
            </w:pPr>
            <w:r w:rsidRPr="00B26AA4">
              <w:rPr>
                <w:sz w:val="24"/>
                <w:szCs w:val="24"/>
              </w:rPr>
              <w:t xml:space="preserve">Медицинская диагностика </w:t>
            </w:r>
          </w:p>
        </w:tc>
        <w:tc>
          <w:tcPr>
            <w:tcW w:w="4583" w:type="dxa"/>
          </w:tcPr>
          <w:p w14:paraId="4961C34D" w14:textId="77777777" w:rsidR="00C9756A" w:rsidRPr="00B26AA4" w:rsidRDefault="007E778F" w:rsidP="00B26AA4">
            <w:pPr>
              <w:spacing w:after="13" w:line="267" w:lineRule="atLeast"/>
              <w:ind w:right="177"/>
              <w:jc w:val="both"/>
              <w:rPr>
                <w:sz w:val="24"/>
                <w:szCs w:val="24"/>
              </w:rPr>
            </w:pPr>
            <w:r w:rsidRPr="00B26AA4">
              <w:rPr>
                <w:sz w:val="24"/>
                <w:szCs w:val="24"/>
              </w:rPr>
              <w:t>Планируемые результаты</w:t>
            </w:r>
          </w:p>
          <w:p w14:paraId="5C0B115C" w14:textId="77777777" w:rsidR="007E778F" w:rsidRPr="00B26AA4" w:rsidRDefault="007E778F" w:rsidP="00B26AA4">
            <w:pPr>
              <w:spacing w:after="13" w:line="267" w:lineRule="atLeast"/>
              <w:ind w:right="177"/>
              <w:jc w:val="both"/>
              <w:rPr>
                <w:b/>
                <w:bCs/>
                <w:sz w:val="24"/>
                <w:szCs w:val="24"/>
              </w:rPr>
            </w:pPr>
          </w:p>
          <w:p w14:paraId="6EA3A59B" w14:textId="77777777" w:rsidR="007E778F" w:rsidRPr="00B26AA4" w:rsidRDefault="007E778F" w:rsidP="00B26AA4">
            <w:pPr>
              <w:spacing w:after="13" w:line="267" w:lineRule="atLeast"/>
              <w:ind w:right="177"/>
              <w:jc w:val="both"/>
              <w:rPr>
                <w:sz w:val="24"/>
                <w:szCs w:val="24"/>
              </w:rPr>
            </w:pPr>
          </w:p>
          <w:p w14:paraId="05AA1368" w14:textId="0F37E6F3" w:rsidR="007E778F" w:rsidRPr="00B26AA4" w:rsidRDefault="007E778F" w:rsidP="00B26AA4">
            <w:pPr>
              <w:spacing w:after="13" w:line="267" w:lineRule="atLeast"/>
              <w:ind w:right="177"/>
              <w:jc w:val="both"/>
              <w:rPr>
                <w:b/>
                <w:bCs/>
                <w:sz w:val="24"/>
                <w:szCs w:val="24"/>
              </w:rPr>
            </w:pPr>
            <w:r w:rsidRPr="00B26AA4">
              <w:rPr>
                <w:sz w:val="24"/>
                <w:szCs w:val="24"/>
              </w:rPr>
              <w:t>Сведения для определения индивидуальных образовательных маршрутов обучающихся с ОВЗ.</w:t>
            </w:r>
          </w:p>
        </w:tc>
        <w:tc>
          <w:tcPr>
            <w:tcW w:w="3912" w:type="dxa"/>
          </w:tcPr>
          <w:p w14:paraId="15B7FA77" w14:textId="65D91363" w:rsidR="007E778F" w:rsidRPr="00B26AA4" w:rsidRDefault="007E778F" w:rsidP="00B26AA4">
            <w:pPr>
              <w:spacing w:after="13" w:line="267" w:lineRule="atLeast"/>
              <w:ind w:right="177"/>
              <w:jc w:val="both"/>
              <w:rPr>
                <w:sz w:val="24"/>
                <w:szCs w:val="24"/>
              </w:rPr>
            </w:pPr>
            <w:r w:rsidRPr="00B26AA4">
              <w:rPr>
                <w:sz w:val="24"/>
                <w:szCs w:val="24"/>
              </w:rPr>
              <w:t>Формы, виды деятельности,</w:t>
            </w:r>
          </w:p>
          <w:p w14:paraId="7AE639B4" w14:textId="4F358139" w:rsidR="00C9756A" w:rsidRPr="00B26AA4" w:rsidRDefault="007E778F" w:rsidP="00B26AA4">
            <w:pPr>
              <w:spacing w:after="13" w:line="267" w:lineRule="atLeast"/>
              <w:ind w:right="177"/>
              <w:jc w:val="both"/>
              <w:rPr>
                <w:sz w:val="24"/>
                <w:szCs w:val="24"/>
              </w:rPr>
            </w:pPr>
            <w:r w:rsidRPr="00B26AA4">
              <w:rPr>
                <w:sz w:val="24"/>
                <w:szCs w:val="24"/>
              </w:rPr>
              <w:t xml:space="preserve">мероприятия </w:t>
            </w:r>
          </w:p>
          <w:p w14:paraId="52AB430B" w14:textId="77777777" w:rsidR="007E778F" w:rsidRPr="00B26AA4" w:rsidRDefault="007E778F" w:rsidP="00B26AA4">
            <w:pPr>
              <w:spacing w:after="13" w:line="267" w:lineRule="atLeast"/>
              <w:ind w:right="177"/>
              <w:jc w:val="both"/>
              <w:rPr>
                <w:sz w:val="24"/>
                <w:szCs w:val="24"/>
              </w:rPr>
            </w:pPr>
          </w:p>
          <w:p w14:paraId="68B72C82" w14:textId="722AD253" w:rsidR="007E778F" w:rsidRPr="00B26AA4" w:rsidRDefault="007E778F" w:rsidP="00B26AA4">
            <w:pPr>
              <w:spacing w:after="13" w:line="267" w:lineRule="atLeast"/>
              <w:ind w:right="177"/>
              <w:jc w:val="both"/>
              <w:rPr>
                <w:b/>
                <w:bCs/>
                <w:sz w:val="24"/>
                <w:szCs w:val="24"/>
              </w:rPr>
            </w:pPr>
            <w:r w:rsidRPr="00B26AA4">
              <w:rPr>
                <w:sz w:val="24"/>
                <w:szCs w:val="24"/>
              </w:rPr>
              <w:t>Изучение истории развития ребенка, беседа с родителями (законными представителями), наблюдение классного руководителя, анализ работ обучающихся с ОВЗ.</w:t>
            </w:r>
          </w:p>
        </w:tc>
      </w:tr>
      <w:tr w:rsidR="000F6B39" w:rsidRPr="00B26AA4" w14:paraId="414708C9" w14:textId="77777777" w:rsidTr="000969A8">
        <w:tc>
          <w:tcPr>
            <w:tcW w:w="3114" w:type="dxa"/>
          </w:tcPr>
          <w:p w14:paraId="0DC77C2A" w14:textId="71B51E33" w:rsidR="00C9756A" w:rsidRPr="00B26AA4" w:rsidRDefault="007E778F" w:rsidP="00B26AA4">
            <w:pPr>
              <w:spacing w:after="13" w:line="267" w:lineRule="atLeast"/>
              <w:ind w:right="177"/>
              <w:jc w:val="both"/>
              <w:rPr>
                <w:b/>
                <w:bCs/>
                <w:sz w:val="24"/>
                <w:szCs w:val="24"/>
              </w:rPr>
            </w:pPr>
            <w:r w:rsidRPr="00B26AA4">
              <w:rPr>
                <w:sz w:val="24"/>
                <w:szCs w:val="24"/>
              </w:rPr>
              <w:t>Определить состояние физического и психического здоровья обучающихся с ОВЗ</w:t>
            </w:r>
          </w:p>
        </w:tc>
        <w:tc>
          <w:tcPr>
            <w:tcW w:w="4583" w:type="dxa"/>
          </w:tcPr>
          <w:p w14:paraId="38F312C0" w14:textId="77777777" w:rsidR="00C9756A" w:rsidRPr="00B26AA4" w:rsidRDefault="00C9756A" w:rsidP="00B26AA4">
            <w:pPr>
              <w:spacing w:after="13" w:line="267" w:lineRule="atLeast"/>
              <w:ind w:right="177"/>
              <w:jc w:val="both"/>
              <w:rPr>
                <w:b/>
                <w:bCs/>
                <w:sz w:val="24"/>
                <w:szCs w:val="24"/>
              </w:rPr>
            </w:pPr>
          </w:p>
        </w:tc>
        <w:tc>
          <w:tcPr>
            <w:tcW w:w="3912" w:type="dxa"/>
          </w:tcPr>
          <w:p w14:paraId="60233221" w14:textId="77777777" w:rsidR="00C9756A" w:rsidRPr="00B26AA4" w:rsidRDefault="00C9756A" w:rsidP="00B26AA4">
            <w:pPr>
              <w:spacing w:after="13" w:line="267" w:lineRule="atLeast"/>
              <w:ind w:right="177"/>
              <w:jc w:val="both"/>
              <w:rPr>
                <w:b/>
                <w:bCs/>
                <w:sz w:val="24"/>
                <w:szCs w:val="24"/>
              </w:rPr>
            </w:pPr>
          </w:p>
        </w:tc>
      </w:tr>
      <w:tr w:rsidR="000F6B39" w:rsidRPr="00B26AA4" w14:paraId="09A02523" w14:textId="77777777" w:rsidTr="000969A8">
        <w:tc>
          <w:tcPr>
            <w:tcW w:w="11609" w:type="dxa"/>
            <w:gridSpan w:val="3"/>
          </w:tcPr>
          <w:p w14:paraId="5CC4EC0A" w14:textId="57886D4F" w:rsidR="000F6B39" w:rsidRPr="00B26AA4" w:rsidRDefault="000F6B39" w:rsidP="00B26AA4">
            <w:pPr>
              <w:spacing w:after="13" w:line="267" w:lineRule="atLeast"/>
              <w:ind w:right="177"/>
              <w:jc w:val="both"/>
              <w:rPr>
                <w:b/>
                <w:bCs/>
                <w:sz w:val="24"/>
                <w:szCs w:val="24"/>
              </w:rPr>
            </w:pPr>
            <w:r w:rsidRPr="00B26AA4">
              <w:rPr>
                <w:sz w:val="24"/>
                <w:szCs w:val="24"/>
              </w:rPr>
              <w:t xml:space="preserve">Психолого-педагогическая диагностика </w:t>
            </w:r>
          </w:p>
        </w:tc>
      </w:tr>
      <w:tr w:rsidR="000F6B39" w:rsidRPr="00B26AA4" w14:paraId="2773932F" w14:textId="77777777" w:rsidTr="000969A8">
        <w:tc>
          <w:tcPr>
            <w:tcW w:w="3114" w:type="dxa"/>
          </w:tcPr>
          <w:p w14:paraId="5D39DC31" w14:textId="4C16F207" w:rsidR="007E778F" w:rsidRPr="00B26AA4" w:rsidRDefault="007E778F" w:rsidP="00B26AA4">
            <w:pPr>
              <w:spacing w:after="13" w:line="267" w:lineRule="atLeast"/>
              <w:ind w:right="177"/>
              <w:jc w:val="both"/>
              <w:rPr>
                <w:sz w:val="24"/>
                <w:szCs w:val="24"/>
              </w:rPr>
            </w:pPr>
            <w:r w:rsidRPr="00B26AA4">
              <w:rPr>
                <w:sz w:val="24"/>
                <w:szCs w:val="24"/>
              </w:rPr>
              <w:t xml:space="preserve">Провести первичную диагностику в целях формирования </w:t>
            </w:r>
            <w:proofErr w:type="gramStart"/>
            <w:r w:rsidRPr="00B26AA4">
              <w:rPr>
                <w:sz w:val="24"/>
                <w:szCs w:val="24"/>
              </w:rPr>
              <w:t>групп</w:t>
            </w:r>
            <w:proofErr w:type="gramEnd"/>
            <w:r w:rsidRPr="00B26AA4">
              <w:rPr>
                <w:sz w:val="24"/>
                <w:szCs w:val="24"/>
              </w:rPr>
              <w:t xml:space="preserve"> обучающихся с ОВЗ для коррекционной работы.</w:t>
            </w:r>
          </w:p>
          <w:p w14:paraId="5C670748" w14:textId="17E23C8E" w:rsidR="007E778F" w:rsidRPr="00B26AA4" w:rsidRDefault="007E778F" w:rsidP="00B26AA4">
            <w:pPr>
              <w:spacing w:after="13" w:line="267" w:lineRule="atLeast"/>
              <w:ind w:right="177"/>
              <w:jc w:val="both"/>
              <w:rPr>
                <w:sz w:val="24"/>
                <w:szCs w:val="24"/>
              </w:rPr>
            </w:pPr>
          </w:p>
        </w:tc>
        <w:tc>
          <w:tcPr>
            <w:tcW w:w="4583" w:type="dxa"/>
          </w:tcPr>
          <w:p w14:paraId="778F2E3E" w14:textId="6791215B" w:rsidR="007E778F" w:rsidRPr="00B26AA4" w:rsidRDefault="000F6B39" w:rsidP="00B26AA4">
            <w:pPr>
              <w:spacing w:after="13" w:line="267" w:lineRule="atLeast"/>
              <w:ind w:right="177"/>
              <w:jc w:val="both"/>
              <w:rPr>
                <w:sz w:val="24"/>
                <w:szCs w:val="24"/>
              </w:rPr>
            </w:pPr>
            <w:r w:rsidRPr="00B26AA4">
              <w:rPr>
                <w:sz w:val="24"/>
                <w:szCs w:val="24"/>
              </w:rPr>
              <w:t>Формирование: банка данных обучающихся с ОВЗ, нуждающихся в специализированной помощи, групп обучающихся с ОВЗ для коррекционной работы, характеристики образовательной ситуации в ОО</w:t>
            </w:r>
          </w:p>
        </w:tc>
        <w:tc>
          <w:tcPr>
            <w:tcW w:w="3912" w:type="dxa"/>
          </w:tcPr>
          <w:p w14:paraId="4AEDFF9A" w14:textId="68B58C77" w:rsidR="007E778F" w:rsidRPr="00B26AA4" w:rsidRDefault="000F6B39" w:rsidP="00B26AA4">
            <w:pPr>
              <w:spacing w:after="13" w:line="267" w:lineRule="atLeast"/>
              <w:ind w:right="177"/>
              <w:jc w:val="both"/>
              <w:rPr>
                <w:sz w:val="24"/>
                <w:szCs w:val="24"/>
              </w:rPr>
            </w:pPr>
            <w:r w:rsidRPr="00B26AA4">
              <w:rPr>
                <w:sz w:val="24"/>
                <w:szCs w:val="24"/>
              </w:rPr>
              <w:t>Наблюдение, логопедическое и психологическое обследование, анкетирование родителей (законных представителей), беседы с педагогами.</w:t>
            </w:r>
          </w:p>
        </w:tc>
      </w:tr>
      <w:tr w:rsidR="000F6B39" w:rsidRPr="00B26AA4" w14:paraId="21F88E71" w14:textId="77777777" w:rsidTr="000969A8">
        <w:tc>
          <w:tcPr>
            <w:tcW w:w="3114" w:type="dxa"/>
          </w:tcPr>
          <w:p w14:paraId="32C480F8" w14:textId="390274EC" w:rsidR="007E778F" w:rsidRPr="00B26AA4" w:rsidRDefault="007E778F" w:rsidP="00B26AA4">
            <w:pPr>
              <w:spacing w:after="13" w:line="267" w:lineRule="atLeast"/>
              <w:ind w:right="177"/>
              <w:jc w:val="both"/>
              <w:rPr>
                <w:sz w:val="24"/>
                <w:szCs w:val="24"/>
              </w:rPr>
            </w:pPr>
            <w:r w:rsidRPr="00B26AA4">
              <w:rPr>
                <w:sz w:val="24"/>
                <w:szCs w:val="24"/>
              </w:rPr>
              <w:t xml:space="preserve">Мониторинг динамики развития </w:t>
            </w:r>
          </w:p>
        </w:tc>
        <w:tc>
          <w:tcPr>
            <w:tcW w:w="4583" w:type="dxa"/>
          </w:tcPr>
          <w:p w14:paraId="3794722D" w14:textId="48ADAA7A" w:rsidR="007E778F" w:rsidRPr="00B26AA4" w:rsidRDefault="007E778F" w:rsidP="00B26AA4">
            <w:pPr>
              <w:spacing w:after="13" w:line="267" w:lineRule="atLeast"/>
              <w:ind w:right="177"/>
              <w:jc w:val="both"/>
              <w:rPr>
                <w:sz w:val="24"/>
                <w:szCs w:val="24"/>
              </w:rPr>
            </w:pPr>
            <w:r w:rsidRPr="00B26AA4">
              <w:rPr>
                <w:sz w:val="24"/>
                <w:szCs w:val="24"/>
              </w:rPr>
              <w:t xml:space="preserve">Получение сведений об уровне сформированности у обучающихся с ОВЗ </w:t>
            </w:r>
            <w:r w:rsidRPr="00B26AA4">
              <w:rPr>
                <w:sz w:val="24"/>
                <w:szCs w:val="24"/>
              </w:rPr>
              <w:lastRenderedPageBreak/>
              <w:t>планируемых результатов освоения ООП НОО.</w:t>
            </w:r>
          </w:p>
        </w:tc>
        <w:tc>
          <w:tcPr>
            <w:tcW w:w="3912" w:type="dxa"/>
          </w:tcPr>
          <w:p w14:paraId="54ECF825" w14:textId="2E4C57FA" w:rsidR="007E778F" w:rsidRPr="00B26AA4" w:rsidRDefault="007E778F" w:rsidP="00B26AA4">
            <w:pPr>
              <w:spacing w:after="13" w:line="267" w:lineRule="atLeast"/>
              <w:ind w:right="177"/>
              <w:jc w:val="both"/>
              <w:rPr>
                <w:sz w:val="24"/>
                <w:szCs w:val="24"/>
              </w:rPr>
            </w:pPr>
            <w:r w:rsidRPr="00B26AA4">
              <w:rPr>
                <w:sz w:val="24"/>
                <w:szCs w:val="24"/>
              </w:rPr>
              <w:lastRenderedPageBreak/>
              <w:t>Проведение промежуточной аттестации обучающихся с ОВЗ, анализ выполнения работ.</w:t>
            </w:r>
          </w:p>
        </w:tc>
      </w:tr>
      <w:tr w:rsidR="000F6B39" w:rsidRPr="00B26AA4" w14:paraId="125671BA" w14:textId="77777777" w:rsidTr="000969A8">
        <w:tc>
          <w:tcPr>
            <w:tcW w:w="11609" w:type="dxa"/>
            <w:gridSpan w:val="3"/>
          </w:tcPr>
          <w:p w14:paraId="0A0F91BB" w14:textId="147E16EB" w:rsidR="000F6B39" w:rsidRPr="00B26AA4" w:rsidRDefault="000F6B39" w:rsidP="00B26AA4">
            <w:pPr>
              <w:spacing w:after="13" w:line="267" w:lineRule="atLeast"/>
              <w:ind w:right="177"/>
              <w:jc w:val="both"/>
              <w:rPr>
                <w:sz w:val="24"/>
                <w:szCs w:val="24"/>
              </w:rPr>
            </w:pPr>
            <w:r w:rsidRPr="00B26AA4">
              <w:rPr>
                <w:sz w:val="24"/>
                <w:szCs w:val="24"/>
              </w:rPr>
              <w:t>Анализ причин трудностей в освоении обучающимися с ОВЗ ООП НОО (достижение планируемых результатов освоения ООП НОО)</w:t>
            </w:r>
          </w:p>
        </w:tc>
      </w:tr>
      <w:tr w:rsidR="000F6B39" w:rsidRPr="00B26AA4" w14:paraId="2CECCE31" w14:textId="77777777" w:rsidTr="000969A8">
        <w:tc>
          <w:tcPr>
            <w:tcW w:w="3114" w:type="dxa"/>
          </w:tcPr>
          <w:p w14:paraId="1E913224" w14:textId="21FFED06" w:rsidR="000F6B39" w:rsidRPr="00B26AA4" w:rsidRDefault="000F6B39" w:rsidP="00B26AA4">
            <w:pPr>
              <w:spacing w:after="13" w:line="267" w:lineRule="atLeast"/>
              <w:ind w:right="177"/>
              <w:jc w:val="both"/>
              <w:rPr>
                <w:sz w:val="24"/>
                <w:szCs w:val="24"/>
              </w:rPr>
            </w:pPr>
            <w:r w:rsidRPr="00B26AA4">
              <w:rPr>
                <w:sz w:val="24"/>
                <w:szCs w:val="24"/>
              </w:rPr>
              <w:t xml:space="preserve">Мониторинг результативности коррекционно-развивающей работы с обучающимися с ОВЗ </w:t>
            </w:r>
          </w:p>
        </w:tc>
        <w:tc>
          <w:tcPr>
            <w:tcW w:w="4583" w:type="dxa"/>
          </w:tcPr>
          <w:p w14:paraId="433D573C" w14:textId="367196F1" w:rsidR="000F6B39" w:rsidRPr="00B26AA4" w:rsidRDefault="000F6B39" w:rsidP="00B26AA4">
            <w:pPr>
              <w:spacing w:after="13" w:line="267" w:lineRule="atLeast"/>
              <w:ind w:right="177"/>
              <w:jc w:val="both"/>
              <w:rPr>
                <w:sz w:val="24"/>
                <w:szCs w:val="24"/>
              </w:rPr>
            </w:pPr>
            <w:r w:rsidRPr="00B26AA4">
              <w:rPr>
                <w:sz w:val="24"/>
                <w:szCs w:val="24"/>
              </w:rPr>
              <w:t>Получение сведений о результатах индивидуальноориентированных мероприятиях по коррекции недостатков общего недоразвития у обучающихся с ОВЗ.</w:t>
            </w:r>
          </w:p>
        </w:tc>
        <w:tc>
          <w:tcPr>
            <w:tcW w:w="3912" w:type="dxa"/>
          </w:tcPr>
          <w:p w14:paraId="23486F91" w14:textId="7234CC94" w:rsidR="000F6B39" w:rsidRPr="00B26AA4" w:rsidRDefault="000F6B39" w:rsidP="00B26AA4">
            <w:pPr>
              <w:spacing w:after="13" w:line="267" w:lineRule="atLeast"/>
              <w:ind w:right="177"/>
              <w:jc w:val="both"/>
              <w:rPr>
                <w:sz w:val="24"/>
                <w:szCs w:val="24"/>
              </w:rPr>
            </w:pPr>
            <w:r w:rsidRPr="00B26AA4">
              <w:rPr>
                <w:sz w:val="24"/>
                <w:szCs w:val="24"/>
              </w:rPr>
              <w:t>Наблюдение, логопедическое и психологическое обследование, анкетирование родителей (законных представителей), беседы с педагогами.</w:t>
            </w:r>
          </w:p>
        </w:tc>
      </w:tr>
      <w:tr w:rsidR="000F6B39" w:rsidRPr="00B26AA4" w14:paraId="5E67E0FC" w14:textId="77777777" w:rsidTr="000969A8">
        <w:tc>
          <w:tcPr>
            <w:tcW w:w="11609" w:type="dxa"/>
            <w:gridSpan w:val="3"/>
          </w:tcPr>
          <w:p w14:paraId="01420FE1" w14:textId="38327C79" w:rsidR="000F6B39" w:rsidRPr="00B26AA4" w:rsidRDefault="000F6B39" w:rsidP="00B26AA4">
            <w:pPr>
              <w:spacing w:after="13" w:line="267" w:lineRule="atLeast"/>
              <w:ind w:right="177"/>
              <w:jc w:val="both"/>
              <w:rPr>
                <w:sz w:val="24"/>
                <w:szCs w:val="24"/>
              </w:rPr>
            </w:pPr>
            <w:r w:rsidRPr="00B26AA4">
              <w:rPr>
                <w:sz w:val="24"/>
                <w:szCs w:val="24"/>
              </w:rPr>
              <w:t>Коррекционно-развивающая работа</w:t>
            </w:r>
          </w:p>
        </w:tc>
      </w:tr>
      <w:tr w:rsidR="000969A8" w:rsidRPr="00B26AA4" w14:paraId="3BCF9546" w14:textId="77777777" w:rsidTr="000969A8">
        <w:tc>
          <w:tcPr>
            <w:tcW w:w="7697" w:type="dxa"/>
            <w:gridSpan w:val="2"/>
          </w:tcPr>
          <w:p w14:paraId="51058873" w14:textId="77777777" w:rsidR="000F6B39" w:rsidRPr="00B26AA4" w:rsidRDefault="000F6B39" w:rsidP="00B26AA4">
            <w:pPr>
              <w:spacing w:after="13" w:line="267" w:lineRule="atLeast"/>
              <w:ind w:right="177"/>
              <w:jc w:val="both"/>
              <w:rPr>
                <w:sz w:val="24"/>
                <w:szCs w:val="24"/>
              </w:rPr>
            </w:pPr>
            <w:r w:rsidRPr="00B26AA4">
              <w:rPr>
                <w:sz w:val="24"/>
                <w:szCs w:val="24"/>
              </w:rPr>
              <w:t xml:space="preserve">Определение оптимальных коррекционных программ, методов и приемов коррекционной работы с учетом особенностей развития обучающихся с ОВЗ. </w:t>
            </w:r>
          </w:p>
          <w:p w14:paraId="5032AEFD" w14:textId="1BF64018" w:rsidR="000F6B39" w:rsidRPr="00B26AA4" w:rsidRDefault="000F6B39" w:rsidP="00B26AA4">
            <w:pPr>
              <w:spacing w:after="13" w:line="267" w:lineRule="atLeast"/>
              <w:ind w:right="177"/>
              <w:jc w:val="both"/>
              <w:rPr>
                <w:sz w:val="24"/>
                <w:szCs w:val="24"/>
              </w:rPr>
            </w:pPr>
            <w:r w:rsidRPr="00B26AA4">
              <w:rPr>
                <w:sz w:val="24"/>
                <w:szCs w:val="24"/>
              </w:rPr>
              <w:t>Формирование в ОО банка адаптированных программ, методов и приемов работы с обучающимися с ОВЗ; утвержденные адаптированные рабочие программы, включающие в себя индивидуальноориентированные коррекционные мероприятия для работы с обучающимися с ОВЗ; единство в понимании и реализации системы коррекционной работы с обучающимися с ОВЗ всеми участниками образовательных отношений.</w:t>
            </w:r>
          </w:p>
        </w:tc>
        <w:tc>
          <w:tcPr>
            <w:tcW w:w="3912" w:type="dxa"/>
          </w:tcPr>
          <w:p w14:paraId="43700729" w14:textId="3ECD1304" w:rsidR="000F6B39" w:rsidRPr="00B26AA4" w:rsidRDefault="000F6B39" w:rsidP="00B26AA4">
            <w:pPr>
              <w:spacing w:after="13" w:line="267" w:lineRule="atLeast"/>
              <w:ind w:right="177"/>
              <w:jc w:val="both"/>
              <w:rPr>
                <w:sz w:val="24"/>
                <w:szCs w:val="24"/>
              </w:rPr>
            </w:pPr>
            <w:r w:rsidRPr="00B26AA4">
              <w:rPr>
                <w:sz w:val="24"/>
                <w:szCs w:val="24"/>
              </w:rPr>
              <w:t>Составление индивидуальных и адаптированных программ учебных предметов, курсов внеурочной деятельности, программ воспитательной работы с классом, включающих индивидуальные коррекционно-развивающие мероприятия для обучающихся с ОВЗ, соответствующих актуальному уровню развития обучающихся с ОВЗ.</w:t>
            </w:r>
          </w:p>
        </w:tc>
      </w:tr>
      <w:tr w:rsidR="000F6B39" w:rsidRPr="00B26AA4" w14:paraId="5D2BEDE0" w14:textId="77777777" w:rsidTr="000969A8">
        <w:tc>
          <w:tcPr>
            <w:tcW w:w="11609" w:type="dxa"/>
            <w:gridSpan w:val="3"/>
          </w:tcPr>
          <w:p w14:paraId="0C2AB344" w14:textId="12FF064A" w:rsidR="000F6B39" w:rsidRPr="00B26AA4" w:rsidRDefault="000F6B39" w:rsidP="00B26AA4">
            <w:pPr>
              <w:spacing w:after="13" w:line="267" w:lineRule="atLeast"/>
              <w:ind w:right="177"/>
              <w:jc w:val="both"/>
              <w:rPr>
                <w:sz w:val="24"/>
                <w:szCs w:val="24"/>
              </w:rPr>
            </w:pPr>
            <w:r w:rsidRPr="00B26AA4">
              <w:rPr>
                <w:sz w:val="24"/>
                <w:szCs w:val="24"/>
              </w:rPr>
              <w:t>Разработка индивидуальных коррекционно-развивающих программ, адаптированных рабочих программ для обучающихся с ОВЗ, формирование групп обучающихся с ОВЗ для коррекционной работы.</w:t>
            </w:r>
          </w:p>
        </w:tc>
      </w:tr>
      <w:tr w:rsidR="000969A8" w:rsidRPr="00B26AA4" w14:paraId="15F2D2C8" w14:textId="77777777" w:rsidTr="000969A8">
        <w:tc>
          <w:tcPr>
            <w:tcW w:w="7697" w:type="dxa"/>
            <w:gridSpan w:val="2"/>
          </w:tcPr>
          <w:p w14:paraId="3B32DCE7" w14:textId="77777777" w:rsidR="000F6B39" w:rsidRPr="00B26AA4" w:rsidRDefault="000F6B39" w:rsidP="00B26AA4">
            <w:pPr>
              <w:spacing w:after="13" w:line="267" w:lineRule="atLeast"/>
              <w:ind w:right="177"/>
              <w:jc w:val="both"/>
              <w:rPr>
                <w:sz w:val="24"/>
                <w:szCs w:val="24"/>
              </w:rPr>
            </w:pPr>
            <w:r w:rsidRPr="00B26AA4">
              <w:rPr>
                <w:sz w:val="24"/>
                <w:szCs w:val="24"/>
              </w:rPr>
              <w:t xml:space="preserve">Проведение ИГКЗ с обучающимися с ОВЗ. </w:t>
            </w:r>
          </w:p>
          <w:p w14:paraId="03A6491E" w14:textId="4A7665F9" w:rsidR="000F6B39" w:rsidRPr="00B26AA4" w:rsidRDefault="000F6B39" w:rsidP="00B26AA4">
            <w:pPr>
              <w:spacing w:after="13" w:line="267" w:lineRule="atLeast"/>
              <w:ind w:right="177"/>
              <w:jc w:val="both"/>
              <w:rPr>
                <w:sz w:val="24"/>
                <w:szCs w:val="24"/>
              </w:rPr>
            </w:pPr>
            <w:r w:rsidRPr="00B26AA4">
              <w:rPr>
                <w:sz w:val="24"/>
                <w:szCs w:val="24"/>
              </w:rPr>
              <w:t>Коррекция недостатков общего недоразвития у обучающихся ОВЗ.</w:t>
            </w:r>
          </w:p>
        </w:tc>
        <w:tc>
          <w:tcPr>
            <w:tcW w:w="3912" w:type="dxa"/>
          </w:tcPr>
          <w:p w14:paraId="1D4FB581" w14:textId="11D3EF46" w:rsidR="000F6B39" w:rsidRPr="00B26AA4" w:rsidRDefault="000F6B39" w:rsidP="00B26AA4">
            <w:pPr>
              <w:spacing w:after="13" w:line="267" w:lineRule="atLeast"/>
              <w:ind w:right="177"/>
              <w:jc w:val="both"/>
              <w:rPr>
                <w:sz w:val="24"/>
                <w:szCs w:val="24"/>
              </w:rPr>
            </w:pPr>
            <w:r w:rsidRPr="00B26AA4">
              <w:rPr>
                <w:sz w:val="24"/>
                <w:szCs w:val="24"/>
              </w:rPr>
              <w:t xml:space="preserve">Реализация </w:t>
            </w:r>
            <w:proofErr w:type="spellStart"/>
            <w:r w:rsidRPr="00B26AA4">
              <w:rPr>
                <w:sz w:val="24"/>
                <w:szCs w:val="24"/>
              </w:rPr>
              <w:t>коррекционноразвивающей</w:t>
            </w:r>
            <w:proofErr w:type="spellEnd"/>
            <w:r w:rsidRPr="00B26AA4">
              <w:rPr>
                <w:sz w:val="24"/>
                <w:szCs w:val="24"/>
              </w:rPr>
              <w:t xml:space="preserve"> работы с обучающимися с ОВЗ</w:t>
            </w:r>
          </w:p>
        </w:tc>
      </w:tr>
      <w:tr w:rsidR="000F6B39" w:rsidRPr="00B26AA4" w14:paraId="5DA78328" w14:textId="77777777" w:rsidTr="000969A8">
        <w:tc>
          <w:tcPr>
            <w:tcW w:w="11609" w:type="dxa"/>
            <w:gridSpan w:val="3"/>
          </w:tcPr>
          <w:p w14:paraId="19FB6D94" w14:textId="1DCFD38D" w:rsidR="000F6B39" w:rsidRPr="00B26AA4" w:rsidRDefault="000F6B39" w:rsidP="00B26AA4">
            <w:pPr>
              <w:spacing w:after="13" w:line="267" w:lineRule="atLeast"/>
              <w:ind w:right="177"/>
              <w:jc w:val="both"/>
              <w:rPr>
                <w:sz w:val="24"/>
                <w:szCs w:val="24"/>
              </w:rPr>
            </w:pPr>
            <w:r w:rsidRPr="00B26AA4">
              <w:rPr>
                <w:sz w:val="24"/>
                <w:szCs w:val="24"/>
              </w:rPr>
              <w:t>Консультативная работа Информирование участников образовательных отношений по основным направлениям коррекционной работы с обучающимися ОВЗ</w:t>
            </w:r>
          </w:p>
        </w:tc>
      </w:tr>
      <w:tr w:rsidR="000F6B39" w:rsidRPr="00B26AA4" w14:paraId="010E71CD" w14:textId="77777777" w:rsidTr="000969A8">
        <w:tc>
          <w:tcPr>
            <w:tcW w:w="7697" w:type="dxa"/>
            <w:gridSpan w:val="2"/>
          </w:tcPr>
          <w:p w14:paraId="6441CEFC" w14:textId="13CA9B35" w:rsidR="000F6B39" w:rsidRPr="00B26AA4" w:rsidRDefault="000969A8" w:rsidP="00B26AA4">
            <w:pPr>
              <w:spacing w:after="13" w:line="267" w:lineRule="atLeast"/>
              <w:ind w:right="177"/>
              <w:jc w:val="both"/>
              <w:rPr>
                <w:sz w:val="24"/>
                <w:szCs w:val="24"/>
              </w:rPr>
            </w:pPr>
            <w:r w:rsidRPr="00B26AA4">
              <w:rPr>
                <w:sz w:val="24"/>
                <w:szCs w:val="24"/>
              </w:rPr>
              <w:t xml:space="preserve">Рекомендации, приемы, упражнения, психологические тренинги и др. материалы. Разработка плана консультативной работы с обучающимися, родителями (законными представителями), педагогическими работниками ОО; единство в понимании и реализации системы коррекционной работы с обучающимися с ОВЗ всеми участниками образовательных отношений </w:t>
            </w:r>
          </w:p>
        </w:tc>
        <w:tc>
          <w:tcPr>
            <w:tcW w:w="3912" w:type="dxa"/>
          </w:tcPr>
          <w:p w14:paraId="4BAE8418" w14:textId="06D32411" w:rsidR="000F6B39" w:rsidRPr="00B26AA4" w:rsidRDefault="000969A8" w:rsidP="00B26AA4">
            <w:pPr>
              <w:spacing w:after="13" w:line="267" w:lineRule="atLeast"/>
              <w:ind w:right="177"/>
              <w:jc w:val="both"/>
              <w:rPr>
                <w:sz w:val="24"/>
                <w:szCs w:val="24"/>
              </w:rPr>
            </w:pPr>
            <w:r w:rsidRPr="00B26AA4">
              <w:rPr>
                <w:sz w:val="24"/>
                <w:szCs w:val="24"/>
              </w:rPr>
              <w:t>Индивидуальные и групповые тематические консультации. Консультации по запросу участников образовательных отношений</w:t>
            </w:r>
          </w:p>
        </w:tc>
      </w:tr>
      <w:tr w:rsidR="000969A8" w:rsidRPr="00B26AA4" w14:paraId="7A562DA3" w14:textId="77777777" w:rsidTr="000139EC">
        <w:tc>
          <w:tcPr>
            <w:tcW w:w="11609" w:type="dxa"/>
            <w:gridSpan w:val="3"/>
          </w:tcPr>
          <w:p w14:paraId="2DB0FFE8" w14:textId="0F990024" w:rsidR="000969A8" w:rsidRPr="00B26AA4" w:rsidRDefault="000969A8" w:rsidP="00B26AA4">
            <w:pPr>
              <w:spacing w:after="13" w:line="267" w:lineRule="atLeast"/>
              <w:ind w:right="177"/>
              <w:jc w:val="both"/>
              <w:rPr>
                <w:sz w:val="24"/>
                <w:szCs w:val="24"/>
              </w:rPr>
            </w:pPr>
            <w:r w:rsidRPr="00B26AA4">
              <w:rPr>
                <w:sz w:val="24"/>
                <w:szCs w:val="24"/>
              </w:rPr>
              <w:t>Консультирование педагогов по выбору оптимальных индивидуально-ориентированных методов обучения и воспитания, коррекции и компенсации недостатков общего недоразвития у обучающихся с ОВЗ.</w:t>
            </w:r>
          </w:p>
        </w:tc>
      </w:tr>
      <w:tr w:rsidR="000969A8" w:rsidRPr="00B26AA4" w14:paraId="17D7AF70" w14:textId="77777777" w:rsidTr="000139EC">
        <w:tc>
          <w:tcPr>
            <w:tcW w:w="11609" w:type="dxa"/>
            <w:gridSpan w:val="3"/>
          </w:tcPr>
          <w:p w14:paraId="718509D9" w14:textId="33F788C0" w:rsidR="000969A8" w:rsidRPr="00B26AA4" w:rsidRDefault="000969A8" w:rsidP="00B26AA4">
            <w:pPr>
              <w:spacing w:after="13" w:line="267" w:lineRule="atLeast"/>
              <w:ind w:right="177"/>
              <w:jc w:val="both"/>
              <w:rPr>
                <w:sz w:val="24"/>
                <w:szCs w:val="24"/>
              </w:rPr>
            </w:pPr>
            <w:r w:rsidRPr="00B26AA4">
              <w:rPr>
                <w:sz w:val="24"/>
                <w:szCs w:val="24"/>
              </w:rPr>
              <w:t>Консультирование родителей (законных представителей) обучающихся по вопросам выбора стратегии воспитания и приемов коррекции и компенсации недостатков общего недоразвития у обучающихся с ОВЗ</w:t>
            </w:r>
          </w:p>
        </w:tc>
      </w:tr>
    </w:tbl>
    <w:p w14:paraId="5174AECC" w14:textId="0462B3DC" w:rsidR="002A638E" w:rsidRPr="00B26AA4" w:rsidRDefault="002A638E" w:rsidP="00B26AA4">
      <w:pPr>
        <w:shd w:val="clear" w:color="auto" w:fill="FFFFFF"/>
        <w:spacing w:after="13" w:line="267" w:lineRule="atLeast"/>
        <w:ind w:right="177" w:firstLine="567"/>
        <w:jc w:val="both"/>
        <w:rPr>
          <w:b/>
          <w:bCs/>
          <w:sz w:val="24"/>
          <w:szCs w:val="24"/>
        </w:rPr>
      </w:pPr>
    </w:p>
    <w:p w14:paraId="599ABA0A" w14:textId="1FDFF78A" w:rsidR="002A638E" w:rsidRPr="00B26AA4" w:rsidRDefault="002A638E" w:rsidP="00B26AA4">
      <w:pPr>
        <w:shd w:val="clear" w:color="auto" w:fill="FFFFFF"/>
        <w:spacing w:after="13" w:line="267" w:lineRule="atLeast"/>
        <w:ind w:right="177" w:firstLine="567"/>
        <w:jc w:val="both"/>
        <w:rPr>
          <w:b/>
          <w:bCs/>
          <w:sz w:val="24"/>
          <w:szCs w:val="24"/>
        </w:rPr>
      </w:pPr>
    </w:p>
    <w:p w14:paraId="68DD0F3F"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Информационно-просветительская работа </w:t>
      </w:r>
    </w:p>
    <w:p w14:paraId="7D3A4AB8"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Проведение серии лекториев, семинаров для участников образовательных отношений по вопросам </w:t>
      </w:r>
      <w:proofErr w:type="gramStart"/>
      <w:r w:rsidRPr="00B26AA4">
        <w:rPr>
          <w:sz w:val="24"/>
          <w:szCs w:val="24"/>
        </w:rPr>
        <w:t>особенностей</w:t>
      </w:r>
      <w:proofErr w:type="gramEnd"/>
      <w:r w:rsidRPr="00B26AA4">
        <w:rPr>
          <w:sz w:val="24"/>
          <w:szCs w:val="24"/>
        </w:rPr>
        <w:t xml:space="preserve"> обучающихся с ОВЗ </w:t>
      </w:r>
    </w:p>
    <w:p w14:paraId="1093D8A5"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Организация работы лектория, семинаров, тренингов по вопросам инклюзивного образования; организация методических мероприятий по вопросам инклюзивного образования.</w:t>
      </w:r>
    </w:p>
    <w:p w14:paraId="5747F8DD"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Информационные мероприятия. </w:t>
      </w:r>
    </w:p>
    <w:p w14:paraId="7F7C09CD"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Проведение открытых педагогических форм в урочной и внеурочной деятельности, в которых совместно участвуют обучающиеся с ОВЗ и обучающиеся с нормативным развитием. Демонстрация обучающимися с ОВЗ личных успехов в освоении ООП НОО;</w:t>
      </w:r>
    </w:p>
    <w:p w14:paraId="59E4E1A5"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понимание участниками образовательных отношений </w:t>
      </w:r>
      <w:proofErr w:type="gramStart"/>
      <w:r w:rsidRPr="00B26AA4">
        <w:rPr>
          <w:sz w:val="24"/>
          <w:szCs w:val="24"/>
        </w:rPr>
        <w:t>особенностей</w:t>
      </w:r>
      <w:proofErr w:type="gramEnd"/>
      <w:r w:rsidRPr="00B26AA4">
        <w:rPr>
          <w:sz w:val="24"/>
          <w:szCs w:val="24"/>
        </w:rPr>
        <w:t xml:space="preserve"> обучающихся с ОВЗ, их ограничений и потенциальных возможностей</w:t>
      </w:r>
    </w:p>
    <w:p w14:paraId="7AC52B32"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Открытые педагогические формы в урочной и внеурочной деятельности. </w:t>
      </w:r>
    </w:p>
    <w:p w14:paraId="0378B762"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Лечебно-оздоровительная работа </w:t>
      </w:r>
    </w:p>
    <w:p w14:paraId="6812E5DD"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Контроль за соблюдением норм и требований СанПин в ОО Соответствие условий реализации ООП НОО нормам и требованиям СанПин </w:t>
      </w:r>
    </w:p>
    <w:p w14:paraId="57218CC1"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Смотры учебных кабинетов в ОО. </w:t>
      </w:r>
    </w:p>
    <w:p w14:paraId="5145BD2B"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Проведение медицинских осмотров обучающихся</w:t>
      </w:r>
    </w:p>
    <w:p w14:paraId="0B153F24"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Профилактика заболеваемости среди обучающихся с ОВЗ</w:t>
      </w:r>
    </w:p>
    <w:p w14:paraId="6E281DCE" w14:textId="40487354" w:rsidR="002A638E"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Плановые медицинские осмотры.</w:t>
      </w:r>
    </w:p>
    <w:p w14:paraId="367D4751" w14:textId="7F25B42E" w:rsidR="000969A8" w:rsidRDefault="000969A8" w:rsidP="00D167B7">
      <w:pPr>
        <w:shd w:val="clear" w:color="auto" w:fill="FFFFFF"/>
        <w:spacing w:after="13" w:line="267" w:lineRule="atLeast"/>
        <w:ind w:right="177" w:firstLine="567"/>
      </w:pPr>
    </w:p>
    <w:p w14:paraId="0EE5A8A0" w14:textId="77777777" w:rsidR="000969A8" w:rsidRPr="00B26AA4" w:rsidRDefault="000969A8" w:rsidP="00B26AA4">
      <w:pPr>
        <w:shd w:val="clear" w:color="auto" w:fill="FFFFFF"/>
        <w:spacing w:after="13" w:line="267" w:lineRule="atLeast"/>
        <w:ind w:right="177" w:firstLine="567"/>
        <w:jc w:val="both"/>
        <w:rPr>
          <w:b/>
          <w:bCs/>
          <w:sz w:val="24"/>
          <w:szCs w:val="24"/>
        </w:rPr>
      </w:pPr>
      <w:r w:rsidRPr="00B26AA4">
        <w:rPr>
          <w:b/>
          <w:bCs/>
          <w:sz w:val="24"/>
          <w:szCs w:val="24"/>
        </w:rPr>
        <w:t xml:space="preserve">2.5.4. Описание специальных условий обучения и воспитания детей с ограниченными возможностями здоровья, в т.ч.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предоставления услуг ассистента (помощника), оказывающего детям необходимую техническую помощь, проведения групповых и индивидуальных коррекционных занятий. </w:t>
      </w:r>
    </w:p>
    <w:p w14:paraId="0049E8F3" w14:textId="77777777" w:rsidR="000969A8" w:rsidRPr="000969A8" w:rsidRDefault="000969A8" w:rsidP="00D167B7">
      <w:pPr>
        <w:shd w:val="clear" w:color="auto" w:fill="FFFFFF"/>
        <w:spacing w:after="13" w:line="267" w:lineRule="atLeast"/>
        <w:ind w:right="177" w:firstLine="567"/>
        <w:rPr>
          <w:b/>
          <w:bCs/>
        </w:rPr>
      </w:pPr>
    </w:p>
    <w:p w14:paraId="465E5F6E"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Обучающиеся с ОВЗ могут обучаться в отдельном общеобразовательном классе (группе) для детей с ОВЗ или совместно с нормативно развивающимися обучающимися в общеобразовательном классе. При обучении детей с ОВЗ в отдельном классе (группе) или совместном обучении с нормативно развивающимися сверстниками в школе разрабатывается отдельный документ – адаптированная основная общеобразовательная программа – образовательная программа начального общего образования (далее – АООП НОО). </w:t>
      </w:r>
    </w:p>
    <w:p w14:paraId="1AD5975B"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Основанием для разработки АООП НОО является Федеральный государственный образовательный стандарт начального общего образования для обучающихся с ограниченными возможностями здоровья (далее – ФГОС НОО-ОВЗ).</w:t>
      </w:r>
    </w:p>
    <w:p w14:paraId="4B203E5A"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ПКР предусматривает реализацию специальных условий обучения и </w:t>
      </w:r>
      <w:proofErr w:type="gramStart"/>
      <w:r w:rsidRPr="00B26AA4">
        <w:rPr>
          <w:sz w:val="24"/>
          <w:szCs w:val="24"/>
        </w:rPr>
        <w:t>воспитания</w:t>
      </w:r>
      <w:proofErr w:type="gramEnd"/>
      <w:r w:rsidRPr="00B26AA4">
        <w:rPr>
          <w:sz w:val="24"/>
          <w:szCs w:val="24"/>
        </w:rPr>
        <w:t xml:space="preserve"> обучающиеся с задержкой психического развития. </w:t>
      </w:r>
    </w:p>
    <w:p w14:paraId="66C15A22"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Задержка психического развития (далее – ЗПР) -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утомляемости в интеллектуальной деятельности. </w:t>
      </w:r>
    </w:p>
    <w:p w14:paraId="2EC971D6"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Обучающиеся с ЗПР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14:paraId="6504EACE"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lastRenderedPageBreak/>
        <w:t xml:space="preserve">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0118836A"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14:paraId="66C7D8C6"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0F08EDE6"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Психическое развитие этой категории детей отличается неравномерностью нарушений различных психических функций; при этом логическое мышление может быть сохранным по сравнению с памятью, вниманием, умственной работоспособностью.</w:t>
      </w:r>
    </w:p>
    <w:p w14:paraId="32B34268"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В отличие от олигофрении, у детей с ЗПР отсутствует инертность психических процессов, они способны не только принимать и использовать помощь, но и переносить усвоенные навыки умственной деятельности в другие ситуации. С помощью взрослого они могут выполнять предлагаемые им интеллектуальные задания на близком к норме уровне. Этим они качественно отличаются от детей с умственной отсталостью.</w:t>
      </w:r>
    </w:p>
    <w:p w14:paraId="124C0059"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Для детей с ЗПР характерна низкая познавательная активность. Особенностью психического развития детей с ЗПР является недостаточность у них процессов восприятия внимания, мышления, памяти. Особенности внимания детей с ЗПР проявляются в его неустойчивости, повышенной отвлекаемости, неустойчивой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Выраженное отставание и своеобразие обнаруживается и в развитии познавательной деятельности. Наблюдается отставание в развитии всех форм мышления; к началу школьного обучения, как правило, не сформированы основные мыслительные операции - анализ, синтез, сравнение, обобщение. Выявлено снижение познавательной активности. Изучение процессов памяти у данной категории детей показывает недостаточную продуктивность произвольной памяти, </w:t>
      </w:r>
      <w:proofErr w:type="spellStart"/>
      <w:r w:rsidRPr="00B26AA4">
        <w:rPr>
          <w:sz w:val="24"/>
          <w:szCs w:val="24"/>
        </w:rPr>
        <w:t>еѐ</w:t>
      </w:r>
      <w:proofErr w:type="spellEnd"/>
      <w:r w:rsidRPr="00B26AA4">
        <w:rPr>
          <w:sz w:val="24"/>
          <w:szCs w:val="24"/>
        </w:rPr>
        <w:t xml:space="preserve"> малый объем, неточность и трудность воспроизведения. Недостаточность произвольной памяти у детей с ЗПР в значительной степени связана со слабостью регуляции произвольной деятельности, недостаточной ее целенаправленностью, несформированностью функций самоконтроля. Этими факторами объясняются характерные нарушения поведения у данной категории детей. Дети с гармоническим психофизическим инфантилизмом доброжелательны, эмоциональны и приветливы, но у них долго доминируют игровые интересы, наблюдается непосредственность в рассуждениях, наивность. </w:t>
      </w:r>
    </w:p>
    <w:p w14:paraId="4E23F385" w14:textId="5442214A"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Дети с дисгармоничным психофизическим инфантилизмом эмоционально неустойчивы, склонны к конфликтам, драчливости, агрессивности. </w:t>
      </w:r>
    </w:p>
    <w:p w14:paraId="0803E3E9" w14:textId="77777777" w:rsidR="000969A8" w:rsidRDefault="000969A8" w:rsidP="00D167B7">
      <w:pPr>
        <w:shd w:val="clear" w:color="auto" w:fill="FFFFFF"/>
        <w:spacing w:after="13" w:line="267" w:lineRule="atLeast"/>
        <w:ind w:right="177" w:firstLine="567"/>
      </w:pPr>
    </w:p>
    <w:p w14:paraId="136A9874" w14:textId="77777777" w:rsidR="000969A8" w:rsidRDefault="000969A8" w:rsidP="00D167B7">
      <w:pPr>
        <w:shd w:val="clear" w:color="auto" w:fill="FFFFFF"/>
        <w:spacing w:after="13" w:line="267" w:lineRule="atLeast"/>
        <w:ind w:right="177" w:firstLine="567"/>
      </w:pPr>
      <w:r w:rsidRPr="000969A8">
        <w:rPr>
          <w:b/>
          <w:bCs/>
        </w:rPr>
        <w:t>Материально-техническое обеспечение</w:t>
      </w:r>
      <w:r>
        <w:t xml:space="preserve"> </w:t>
      </w:r>
    </w:p>
    <w:p w14:paraId="47809C65"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lastRenderedPageBreak/>
        <w:t xml:space="preserve">- Стенды на стенах ОО с представленным на них наглядным материалом о внутришкольных правилах поведения, правилах безопасности и т.д. </w:t>
      </w:r>
    </w:p>
    <w:p w14:paraId="16DA3B15"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Кабинет педагога-психолога для проведения ИГКЗ.</w:t>
      </w:r>
    </w:p>
    <w:p w14:paraId="5DDEC641"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 Мультимедийное оборудование в кабинете для индивидуальных и групповых коррекционных занятий. </w:t>
      </w:r>
    </w:p>
    <w:p w14:paraId="3677DAE9"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Мультимедийный компьютер с необходимыми периферическими устройствами (колонки, микрофон, наушники и др.) и выходом в Интернет. </w:t>
      </w:r>
    </w:p>
    <w:p w14:paraId="79ABF88F"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Средства для хранения и переноса информации (USB накопители), принтер, сканер в кабинете для индивидуальных и групповых занятий. </w:t>
      </w:r>
    </w:p>
    <w:p w14:paraId="18655F29" w14:textId="6718761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Беспроводные системы (FM-система) для индивидуальной и групповой работы в условиях класса,</w:t>
      </w:r>
      <w:r w:rsidR="00B26AA4" w:rsidRPr="00B26AA4">
        <w:rPr>
          <w:sz w:val="24"/>
          <w:szCs w:val="24"/>
        </w:rPr>
        <w:t xml:space="preserve"> </w:t>
      </w:r>
      <w:r w:rsidRPr="00B26AA4">
        <w:rPr>
          <w:sz w:val="24"/>
          <w:szCs w:val="24"/>
        </w:rPr>
        <w:t xml:space="preserve">кабинета педагога-психолога. </w:t>
      </w:r>
    </w:p>
    <w:p w14:paraId="1DCF30E6"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Специальные компьютерные программы для работы.</w:t>
      </w:r>
    </w:p>
    <w:p w14:paraId="2E2FFFB8"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 Дидактический материал для психолого-педагогической диагностики и оценки состояния и динамики психического развития ребенка.</w:t>
      </w:r>
    </w:p>
    <w:p w14:paraId="6C4F2410" w14:textId="77777777"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 Наглядный материал по изучаемым темам (иллюстрации, презентации, учебные фильмы).</w:t>
      </w:r>
    </w:p>
    <w:p w14:paraId="647E4D08" w14:textId="2C8D63C4" w:rsidR="000969A8" w:rsidRPr="00B26AA4" w:rsidRDefault="000969A8" w:rsidP="00B26AA4">
      <w:pPr>
        <w:shd w:val="clear" w:color="auto" w:fill="FFFFFF"/>
        <w:spacing w:after="13" w:line="267" w:lineRule="atLeast"/>
        <w:ind w:right="177" w:firstLine="567"/>
        <w:jc w:val="both"/>
        <w:rPr>
          <w:sz w:val="24"/>
          <w:szCs w:val="24"/>
        </w:rPr>
      </w:pPr>
      <w:r w:rsidRPr="00B26AA4">
        <w:rPr>
          <w:sz w:val="24"/>
          <w:szCs w:val="24"/>
        </w:rPr>
        <w:t xml:space="preserve"> - Специальная литература по специальной психологии и коррекционной педагогике</w:t>
      </w:r>
    </w:p>
    <w:p w14:paraId="4739234E" w14:textId="760C3DA6" w:rsidR="000969A8" w:rsidRDefault="000969A8" w:rsidP="00D167B7">
      <w:pPr>
        <w:shd w:val="clear" w:color="auto" w:fill="FFFFFF"/>
        <w:spacing w:after="13" w:line="267" w:lineRule="atLeast"/>
        <w:ind w:right="177" w:firstLine="567"/>
      </w:pPr>
    </w:p>
    <w:p w14:paraId="4EA61319" w14:textId="08D1D99A" w:rsidR="000969A8" w:rsidRDefault="000969A8" w:rsidP="000969A8">
      <w:pPr>
        <w:shd w:val="clear" w:color="auto" w:fill="FFFFFF"/>
        <w:spacing w:after="13" w:line="267" w:lineRule="atLeast"/>
        <w:ind w:right="177" w:firstLine="567"/>
        <w:jc w:val="center"/>
        <w:rPr>
          <w:b/>
          <w:bCs/>
        </w:rPr>
      </w:pPr>
      <w:r w:rsidRPr="000969A8">
        <w:rPr>
          <w:b/>
          <w:bCs/>
        </w:rPr>
        <w:t>Психолого-педагогическое сопровождение</w:t>
      </w:r>
    </w:p>
    <w:p w14:paraId="75958EB5" w14:textId="0590A494" w:rsidR="000969A8" w:rsidRDefault="000969A8" w:rsidP="000969A8">
      <w:pPr>
        <w:shd w:val="clear" w:color="auto" w:fill="FFFFFF"/>
        <w:spacing w:after="13" w:line="267" w:lineRule="atLeast"/>
        <w:ind w:right="177" w:firstLine="567"/>
        <w:jc w:val="center"/>
        <w:rPr>
          <w:b/>
          <w:bCs/>
        </w:rPr>
      </w:pPr>
    </w:p>
    <w:tbl>
      <w:tblPr>
        <w:tblStyle w:val="ae"/>
        <w:tblW w:w="0" w:type="auto"/>
        <w:tblLook w:val="04A0" w:firstRow="1" w:lastRow="0" w:firstColumn="1" w:lastColumn="0" w:noHBand="0" w:noVBand="1"/>
      </w:tblPr>
      <w:tblGrid>
        <w:gridCol w:w="4672"/>
        <w:gridCol w:w="4672"/>
      </w:tblGrid>
      <w:tr w:rsidR="000969A8" w14:paraId="512044DE" w14:textId="77777777" w:rsidTr="00F56D2F">
        <w:tc>
          <w:tcPr>
            <w:tcW w:w="4672" w:type="dxa"/>
          </w:tcPr>
          <w:p w14:paraId="05C23988" w14:textId="0474E981" w:rsidR="000969A8" w:rsidRDefault="00F56D2F" w:rsidP="000969A8">
            <w:pPr>
              <w:spacing w:after="13" w:line="267" w:lineRule="atLeast"/>
              <w:ind w:right="177"/>
              <w:jc w:val="center"/>
              <w:rPr>
                <w:b/>
                <w:bCs/>
              </w:rPr>
            </w:pPr>
            <w:r>
              <w:t xml:space="preserve">Форма работы </w:t>
            </w:r>
          </w:p>
        </w:tc>
        <w:tc>
          <w:tcPr>
            <w:tcW w:w="4672" w:type="dxa"/>
          </w:tcPr>
          <w:p w14:paraId="0725D31A" w14:textId="142E9C09" w:rsidR="000969A8" w:rsidRDefault="00F56D2F" w:rsidP="000969A8">
            <w:pPr>
              <w:spacing w:after="13" w:line="267" w:lineRule="atLeast"/>
              <w:ind w:right="177"/>
              <w:jc w:val="center"/>
              <w:rPr>
                <w:b/>
                <w:bCs/>
              </w:rPr>
            </w:pPr>
            <w:r>
              <w:t>Программно-методическое обеспечение</w:t>
            </w:r>
          </w:p>
        </w:tc>
      </w:tr>
      <w:tr w:rsidR="000969A8" w14:paraId="36EF8898" w14:textId="77777777" w:rsidTr="00F56D2F">
        <w:tc>
          <w:tcPr>
            <w:tcW w:w="4672" w:type="dxa"/>
          </w:tcPr>
          <w:p w14:paraId="5DFEC9DF" w14:textId="7E1BB4EF" w:rsidR="000969A8" w:rsidRDefault="00F56D2F" w:rsidP="000969A8">
            <w:pPr>
              <w:spacing w:after="13" w:line="267" w:lineRule="atLeast"/>
              <w:ind w:right="177"/>
              <w:jc w:val="center"/>
              <w:rPr>
                <w:b/>
                <w:bCs/>
              </w:rPr>
            </w:pPr>
            <w:r>
              <w:t>Индивидуальные и групповые коррекционные занятия с педагогом-психологом по формированию коммуникативных навыков, навыков социального функционирования и др.</w:t>
            </w:r>
          </w:p>
        </w:tc>
        <w:tc>
          <w:tcPr>
            <w:tcW w:w="4672" w:type="dxa"/>
          </w:tcPr>
          <w:p w14:paraId="129345F5" w14:textId="1AFB1D24" w:rsidR="000969A8" w:rsidRDefault="00F56D2F" w:rsidP="000969A8">
            <w:pPr>
              <w:spacing w:after="13" w:line="267" w:lineRule="atLeast"/>
              <w:ind w:right="177"/>
              <w:jc w:val="center"/>
              <w:rPr>
                <w:b/>
                <w:bCs/>
              </w:rPr>
            </w:pPr>
            <w:r>
              <w:t xml:space="preserve">Бабкина Н.В. Интеллектуальное развитие младших школьников с задержкой психического развития: пособие для школьного психолога – М.: Школьная пресса, 2006; Дунаева З.М. Формирование пространственных представлений у детей с задержкой психического развития: методическое пособие – М.: Советский спорт, 2006; </w:t>
            </w:r>
            <w:proofErr w:type="spellStart"/>
            <w:r>
              <w:t>Мамайчук</w:t>
            </w:r>
            <w:proofErr w:type="spellEnd"/>
            <w:r>
              <w:t xml:space="preserve"> И.И., Ильина М.Н. Помощь психолога ребенку с задержкой психического развития: научно-практическое руководство – СПб.: Речь, 2004; Никишина В.Б. Практическая психология в работе с детьми с задержкой психического развития: пособие для психологов и педагогов – М.: ВЛАДОС, 2003; </w:t>
            </w:r>
            <w:proofErr w:type="spellStart"/>
            <w:r>
              <w:t>Шамарина</w:t>
            </w:r>
            <w:proofErr w:type="spellEnd"/>
            <w:r>
              <w:t xml:space="preserve"> Е.В. Обучение детей с ЗПР: организация индивидуальных и групповых занятий в классе коррекционно-развивающего обучения: пособие для учителей начальных классов и психологов </w:t>
            </w:r>
            <w:r>
              <w:lastRenderedPageBreak/>
              <w:t xml:space="preserve">классов КР. – М.: </w:t>
            </w:r>
            <w:proofErr w:type="spellStart"/>
            <w:r>
              <w:t>ГНОМиД</w:t>
            </w:r>
            <w:proofErr w:type="spellEnd"/>
            <w:r>
              <w:t xml:space="preserve">, 2007; Индивидуальные и групповые коррекционные занятия с учителем-логопедом по развитию коммуникативных функций речи, коррекции специфических нарушений устной и письменной речи. </w:t>
            </w:r>
            <w:proofErr w:type="spellStart"/>
            <w:r>
              <w:t>Лалаева</w:t>
            </w:r>
            <w:proofErr w:type="spellEnd"/>
            <w:r>
              <w:t xml:space="preserve"> Р.И., </w:t>
            </w:r>
            <w:proofErr w:type="spellStart"/>
            <w:r>
              <w:t>Серебряк</w:t>
            </w:r>
            <w:proofErr w:type="spellEnd"/>
          </w:p>
        </w:tc>
      </w:tr>
      <w:tr w:rsidR="000969A8" w14:paraId="4CDE907C" w14:textId="77777777" w:rsidTr="00F56D2F">
        <w:tc>
          <w:tcPr>
            <w:tcW w:w="4672" w:type="dxa"/>
          </w:tcPr>
          <w:p w14:paraId="1E57F8BA" w14:textId="46334BD0" w:rsidR="000969A8" w:rsidRDefault="00F56D2F" w:rsidP="000969A8">
            <w:pPr>
              <w:spacing w:after="13" w:line="267" w:lineRule="atLeast"/>
              <w:ind w:right="177"/>
              <w:jc w:val="center"/>
              <w:rPr>
                <w:b/>
                <w:bCs/>
              </w:rPr>
            </w:pPr>
            <w:r>
              <w:lastRenderedPageBreak/>
              <w:t>Индивидуальные и групповые коррекционные занятия с учителем-логопедом по развитию коммуникативных функций речи, коррекции специфических нарушений устной и письменной речи.</w:t>
            </w:r>
          </w:p>
        </w:tc>
        <w:tc>
          <w:tcPr>
            <w:tcW w:w="4672" w:type="dxa"/>
          </w:tcPr>
          <w:p w14:paraId="2FEDB251" w14:textId="199A2863" w:rsidR="000969A8" w:rsidRDefault="00F56D2F" w:rsidP="000969A8">
            <w:pPr>
              <w:spacing w:after="13" w:line="267" w:lineRule="atLeast"/>
              <w:ind w:right="177"/>
              <w:jc w:val="center"/>
              <w:rPr>
                <w:b/>
                <w:bCs/>
              </w:rPr>
            </w:pPr>
            <w:proofErr w:type="spellStart"/>
            <w:r>
              <w:t>Лалаева</w:t>
            </w:r>
            <w:proofErr w:type="spellEnd"/>
            <w:r>
              <w:t xml:space="preserve"> Р.И., Серебрякова Н.В., Зорина С.В. Нарушения речи и их коррекция у детей с задержкой психического развития: учебное пособие. – М.: ВЛАДОС, 2003; Лебедева П.Д. Коррекционная логопедическая работа со школьниками с задержкой психического развития: пособие для учителей и логопедов. – СПб.: КАРО, 2004; Логинова Е.А. Нарушения письма. Особенности их проявления и коррекции у младших школьников с задержкой психического развития: учебное пособие. – СПб.: Детство-пресс, 2004</w:t>
            </w:r>
          </w:p>
        </w:tc>
      </w:tr>
      <w:tr w:rsidR="000969A8" w14:paraId="6BA06249" w14:textId="77777777" w:rsidTr="00F56D2F">
        <w:tc>
          <w:tcPr>
            <w:tcW w:w="4672" w:type="dxa"/>
          </w:tcPr>
          <w:p w14:paraId="1159D4B1" w14:textId="77777777" w:rsidR="000969A8" w:rsidRDefault="000969A8" w:rsidP="000969A8">
            <w:pPr>
              <w:spacing w:after="13" w:line="267" w:lineRule="atLeast"/>
              <w:ind w:right="177"/>
              <w:jc w:val="center"/>
              <w:rPr>
                <w:b/>
                <w:bCs/>
              </w:rPr>
            </w:pPr>
          </w:p>
        </w:tc>
        <w:tc>
          <w:tcPr>
            <w:tcW w:w="4672" w:type="dxa"/>
          </w:tcPr>
          <w:p w14:paraId="3E415681" w14:textId="77777777" w:rsidR="000969A8" w:rsidRDefault="000969A8" w:rsidP="000969A8">
            <w:pPr>
              <w:spacing w:after="13" w:line="267" w:lineRule="atLeast"/>
              <w:ind w:right="177"/>
              <w:jc w:val="center"/>
              <w:rPr>
                <w:b/>
                <w:bCs/>
              </w:rPr>
            </w:pPr>
          </w:p>
        </w:tc>
      </w:tr>
    </w:tbl>
    <w:p w14:paraId="6E71CD7F"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Медицинская поддержка и сопровождение обучающихся с ОВЗ в ОО осуществляются медицинским работником ОО на регулярной основе и, помимо общих направлений работы со всеми обучающимися, имеют определенную специфику в сопровождении обучающихся с ОВЗ. Так, медицинский работник участвует в диагностике обучающихся с ОВЗ и в определении их индивидуального образовательного маршрута, проводит консультирование педагогов и родителей (законных представителей); в случае необходимости оказывает экстренную (неотложную) помощь. В рамках сетевого сотрудничества медицинский работник осуществляет взаимодействие с профильными медицинскими учреждениями города, а также с родителями (законными представителями) обучающихся с ОВЗ.</w:t>
      </w:r>
    </w:p>
    <w:p w14:paraId="65E7950B"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Социально-педагогическое сопровождение обучающихся с ОВЗ в школе осуществляет заместитель директора по УВР совместно с Заместитель директора по ВР (совместно с классными руководителями)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обучающихся с ОВЗ; </w:t>
      </w:r>
    </w:p>
    <w:p w14:paraId="3EDD8F5E"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принимает участие в проведении профилактической и информационно-просветительской работы по защите прав и </w:t>
      </w:r>
      <w:proofErr w:type="gramStart"/>
      <w:r w:rsidRPr="00B26AA4">
        <w:rPr>
          <w:sz w:val="24"/>
          <w:szCs w:val="24"/>
        </w:rPr>
        <w:t>интересов</w:t>
      </w:r>
      <w:proofErr w:type="gramEnd"/>
      <w:r w:rsidRPr="00B26AA4">
        <w:rPr>
          <w:sz w:val="24"/>
          <w:szCs w:val="24"/>
        </w:rPr>
        <w:t xml:space="preserve"> обучающихся с ОВЗ; </w:t>
      </w:r>
    </w:p>
    <w:p w14:paraId="14EF2D99"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в определении профессиональных склонностей и интересов. Основными формами работы заместителя директора являются: урок (за счет классных часов), внеурочные индивидуальные (подгрупповые) занятия; </w:t>
      </w:r>
    </w:p>
    <w:p w14:paraId="5984F0A0"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lastRenderedPageBreak/>
        <w:t xml:space="preserve">беседы (со школьниками, родителями, педагогами), индивидуальные консультации (с обучающимися, родителями (законными представителями), педагогами); </w:t>
      </w:r>
    </w:p>
    <w:p w14:paraId="710FA2E3"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выступления на родительских собраниях в виде информационно-просветительских лекций и сообщений. </w:t>
      </w:r>
    </w:p>
    <w:p w14:paraId="20DBD8AA" w14:textId="77777777" w:rsidR="00F56D2F" w:rsidRPr="00B26AA4" w:rsidRDefault="00F56D2F" w:rsidP="00B26AA4">
      <w:pPr>
        <w:shd w:val="clear" w:color="auto" w:fill="FFFFFF"/>
        <w:spacing w:after="13" w:line="267" w:lineRule="atLeast"/>
        <w:ind w:right="177" w:firstLine="567"/>
        <w:jc w:val="both"/>
        <w:rPr>
          <w:sz w:val="24"/>
          <w:szCs w:val="24"/>
        </w:rPr>
      </w:pPr>
    </w:p>
    <w:p w14:paraId="68C49D4A"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Заместитель директора взаимодействует с педагогом-психологом, классными руководителями, с медицинским работником, а также с родителями (законными представителями), специалистами социальных служб, органам органами исполнительной власти по защите прав детей. </w:t>
      </w:r>
    </w:p>
    <w:p w14:paraId="73E7F349"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В реализации диагностического направления работы принимают участие специалисты </w:t>
      </w:r>
      <w:proofErr w:type="spellStart"/>
      <w:r w:rsidRPr="00B26AA4">
        <w:rPr>
          <w:sz w:val="24"/>
          <w:szCs w:val="24"/>
        </w:rPr>
        <w:t>ПМПк</w:t>
      </w:r>
      <w:proofErr w:type="spellEnd"/>
      <w:r w:rsidRPr="00B26AA4">
        <w:rPr>
          <w:sz w:val="24"/>
          <w:szCs w:val="24"/>
        </w:rPr>
        <w:t xml:space="preserve"> Григорьевской школы. </w:t>
      </w:r>
    </w:p>
    <w:p w14:paraId="5C6CED7F" w14:textId="77777777" w:rsidR="00F56D2F" w:rsidRPr="00B26AA4" w:rsidRDefault="00F56D2F" w:rsidP="00B26AA4">
      <w:pPr>
        <w:shd w:val="clear" w:color="auto" w:fill="FFFFFF"/>
        <w:spacing w:after="13" w:line="267" w:lineRule="atLeast"/>
        <w:ind w:right="177" w:firstLine="567"/>
        <w:jc w:val="both"/>
        <w:rPr>
          <w:sz w:val="24"/>
          <w:szCs w:val="24"/>
        </w:rPr>
      </w:pPr>
      <w:proofErr w:type="spellStart"/>
      <w:r w:rsidRPr="00B26AA4">
        <w:rPr>
          <w:sz w:val="24"/>
          <w:szCs w:val="24"/>
        </w:rPr>
        <w:t>ПМПк</w:t>
      </w:r>
      <w:proofErr w:type="spellEnd"/>
      <w:r w:rsidRPr="00B26AA4">
        <w:rPr>
          <w:sz w:val="24"/>
          <w:szCs w:val="24"/>
        </w:rPr>
        <w:t xml:space="preserve"> школы является </w:t>
      </w:r>
      <w:proofErr w:type="spellStart"/>
      <w:r w:rsidRPr="00B26AA4">
        <w:rPr>
          <w:sz w:val="24"/>
          <w:szCs w:val="24"/>
        </w:rPr>
        <w:t>внутришкольной</w:t>
      </w:r>
      <w:proofErr w:type="spellEnd"/>
      <w:r w:rsidRPr="00B26AA4">
        <w:rPr>
          <w:sz w:val="24"/>
          <w:szCs w:val="24"/>
        </w:rPr>
        <w:t xml:space="preserve"> формой организации сопровождения обучающихся с ОВЗ </w:t>
      </w:r>
    </w:p>
    <w:p w14:paraId="5C7B7B48" w14:textId="77777777" w:rsidR="00F56D2F" w:rsidRPr="00F843E2" w:rsidRDefault="00F56D2F" w:rsidP="00F843E2">
      <w:pPr>
        <w:shd w:val="clear" w:color="auto" w:fill="FFFFFF"/>
        <w:spacing w:after="13" w:line="267" w:lineRule="atLeast"/>
        <w:ind w:right="177" w:firstLine="567"/>
        <w:rPr>
          <w:b/>
          <w:bCs/>
        </w:rPr>
      </w:pPr>
      <w:r w:rsidRPr="00F843E2">
        <w:rPr>
          <w:b/>
          <w:bCs/>
        </w:rPr>
        <w:t xml:space="preserve">Цель работы </w:t>
      </w:r>
      <w:proofErr w:type="spellStart"/>
      <w:r w:rsidRPr="00F843E2">
        <w:rPr>
          <w:b/>
          <w:bCs/>
        </w:rPr>
        <w:t>ПМПк</w:t>
      </w:r>
      <w:proofErr w:type="spellEnd"/>
      <w:r w:rsidRPr="00F843E2">
        <w:rPr>
          <w:b/>
          <w:bCs/>
        </w:rPr>
        <w:t>:</w:t>
      </w:r>
    </w:p>
    <w:p w14:paraId="022DC1C2" w14:textId="76A5A74C" w:rsidR="00F56D2F" w:rsidRPr="00B26AA4" w:rsidRDefault="00B26AA4" w:rsidP="00B26AA4">
      <w:pPr>
        <w:shd w:val="clear" w:color="auto" w:fill="FFFFFF"/>
        <w:spacing w:after="13" w:line="267" w:lineRule="atLeast"/>
        <w:ind w:right="177" w:firstLine="567"/>
        <w:jc w:val="both"/>
        <w:rPr>
          <w:sz w:val="24"/>
          <w:szCs w:val="24"/>
        </w:rPr>
      </w:pPr>
      <w:r w:rsidRPr="00B26AA4">
        <w:rPr>
          <w:sz w:val="24"/>
          <w:szCs w:val="24"/>
        </w:rPr>
        <w:t>-</w:t>
      </w:r>
      <w:r w:rsidR="00F56D2F" w:rsidRPr="00B26AA4">
        <w:rPr>
          <w:sz w:val="24"/>
          <w:szCs w:val="24"/>
        </w:rPr>
        <w:t xml:space="preserve"> выявление </w:t>
      </w:r>
      <w:proofErr w:type="gramStart"/>
      <w:r w:rsidR="00F56D2F" w:rsidRPr="00B26AA4">
        <w:rPr>
          <w:sz w:val="24"/>
          <w:szCs w:val="24"/>
        </w:rPr>
        <w:t>особых образовательных потребностей</w:t>
      </w:r>
      <w:proofErr w:type="gramEnd"/>
      <w:r w:rsidR="00F56D2F" w:rsidRPr="00B26AA4">
        <w:rPr>
          <w:sz w:val="24"/>
          <w:szCs w:val="24"/>
        </w:rPr>
        <w:t xml:space="preserve"> обучающихся с ОВЗ и оказание им помощи (выработка рекомендаций по обучению и воспитанию;</w:t>
      </w:r>
    </w:p>
    <w:p w14:paraId="2A642C8A" w14:textId="4C0FF449" w:rsidR="00F56D2F" w:rsidRPr="00B26AA4" w:rsidRDefault="00B26AA4" w:rsidP="00B26AA4">
      <w:pPr>
        <w:shd w:val="clear" w:color="auto" w:fill="FFFFFF"/>
        <w:spacing w:after="13" w:line="267" w:lineRule="atLeast"/>
        <w:ind w:right="177" w:firstLine="567"/>
        <w:jc w:val="both"/>
        <w:rPr>
          <w:sz w:val="24"/>
          <w:szCs w:val="24"/>
        </w:rPr>
      </w:pPr>
      <w:r w:rsidRPr="00B26AA4">
        <w:rPr>
          <w:sz w:val="24"/>
          <w:szCs w:val="24"/>
        </w:rPr>
        <w:t>-</w:t>
      </w:r>
      <w:r w:rsidR="00F56D2F" w:rsidRPr="00B26AA4">
        <w:rPr>
          <w:sz w:val="24"/>
          <w:szCs w:val="24"/>
        </w:rPr>
        <w:t xml:space="preserve"> составление, в случае необходимости, индивидуальной программы обучения; </w:t>
      </w:r>
    </w:p>
    <w:p w14:paraId="7E92FB66" w14:textId="1B1B8118" w:rsidR="00F56D2F" w:rsidRPr="00B26AA4" w:rsidRDefault="00B26AA4" w:rsidP="00B26AA4">
      <w:pPr>
        <w:shd w:val="clear" w:color="auto" w:fill="FFFFFF"/>
        <w:spacing w:after="13" w:line="267" w:lineRule="atLeast"/>
        <w:ind w:right="177" w:firstLine="567"/>
        <w:jc w:val="both"/>
        <w:rPr>
          <w:sz w:val="24"/>
          <w:szCs w:val="24"/>
        </w:rPr>
      </w:pPr>
      <w:r w:rsidRPr="00B26AA4">
        <w:rPr>
          <w:sz w:val="24"/>
          <w:szCs w:val="24"/>
        </w:rPr>
        <w:t>-</w:t>
      </w:r>
      <w:r w:rsidR="00F56D2F" w:rsidRPr="00B26AA4">
        <w:rPr>
          <w:sz w:val="24"/>
          <w:szCs w:val="24"/>
        </w:rPr>
        <w:t xml:space="preserve">выбор и отбор специальных методов, приемов и средств обучения). </w:t>
      </w:r>
    </w:p>
    <w:p w14:paraId="4DC751BB" w14:textId="77777777" w:rsidR="00F56D2F"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Специалисты консилиума проводят мониторинг и следят за динамикой </w:t>
      </w:r>
      <w:proofErr w:type="gramStart"/>
      <w:r w:rsidRPr="00B26AA4">
        <w:rPr>
          <w:sz w:val="24"/>
          <w:szCs w:val="24"/>
        </w:rPr>
        <w:t>развития и успеваемости</w:t>
      </w:r>
      <w:proofErr w:type="gramEnd"/>
      <w:r w:rsidRPr="00B26AA4">
        <w:rPr>
          <w:sz w:val="24"/>
          <w:szCs w:val="24"/>
        </w:rPr>
        <w:t xml:space="preserve"> обучающихся с ОВЗ, своевременно вносят коррективы в программу обучения и в адаптированные образовательные программы учебных предметов, курсов внеурочной деятельности, в программы индивидуального развития обучающихся; рассматривают спорные и конфликтные случаи, предлагают и осуществляют отбор необходимых для обучающихся с ОВЗ дополнительных дидактических материалов и учебных пособий.</w:t>
      </w:r>
    </w:p>
    <w:p w14:paraId="174C437B"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ОО при отсутствии необходимых условий (кадровые, материально-технические и т. д.) может осуществлять деятельность службы комплексного психолого-</w:t>
      </w:r>
      <w:proofErr w:type="spellStart"/>
      <w:r w:rsidRPr="00B26AA4">
        <w:rPr>
          <w:sz w:val="24"/>
          <w:szCs w:val="24"/>
        </w:rPr>
        <w:t>медикопедагогического</w:t>
      </w:r>
      <w:proofErr w:type="spellEnd"/>
      <w:r w:rsidRPr="00B26AA4">
        <w:rPr>
          <w:sz w:val="24"/>
          <w:szCs w:val="24"/>
        </w:rPr>
        <w:t xml:space="preserve"> </w:t>
      </w:r>
      <w:proofErr w:type="gramStart"/>
      <w:r w:rsidRPr="00B26AA4">
        <w:rPr>
          <w:sz w:val="24"/>
          <w:szCs w:val="24"/>
        </w:rPr>
        <w:t>сопровождения и поддержки</w:t>
      </w:r>
      <w:proofErr w:type="gramEnd"/>
      <w:r w:rsidRPr="00B26AA4">
        <w:rPr>
          <w:sz w:val="24"/>
          <w:szCs w:val="24"/>
        </w:rPr>
        <w:t xml:space="preserve"> обучающихся с ОВЗ на основе сетевого взаимодействия с различными организациями: </w:t>
      </w:r>
    </w:p>
    <w:p w14:paraId="2A2D66EA"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медицинскими учреждениями; </w:t>
      </w:r>
    </w:p>
    <w:p w14:paraId="4F36E8B3"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центрами психолого-педагогической, медицинской и социальной помощи; </w:t>
      </w:r>
    </w:p>
    <w:p w14:paraId="3166A498" w14:textId="49C532CF"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образовательными организациями, реализующими адаптированные основные образовательные программы.</w:t>
      </w:r>
    </w:p>
    <w:p w14:paraId="2D3B1601" w14:textId="77777777" w:rsidR="0041110E" w:rsidRDefault="0041110E" w:rsidP="000969A8">
      <w:pPr>
        <w:shd w:val="clear" w:color="auto" w:fill="FFFFFF"/>
        <w:spacing w:after="13" w:line="267" w:lineRule="atLeast"/>
        <w:ind w:right="177" w:firstLine="567"/>
        <w:jc w:val="center"/>
      </w:pPr>
    </w:p>
    <w:p w14:paraId="269684DA" w14:textId="77777777" w:rsidR="0041110E" w:rsidRDefault="00F56D2F" w:rsidP="000969A8">
      <w:pPr>
        <w:shd w:val="clear" w:color="auto" w:fill="FFFFFF"/>
        <w:spacing w:after="13" w:line="267" w:lineRule="atLeast"/>
        <w:ind w:right="177" w:firstLine="567"/>
        <w:jc w:val="center"/>
      </w:pPr>
      <w:r>
        <w:t xml:space="preserve"> </w:t>
      </w:r>
      <w:r w:rsidRPr="0041110E">
        <w:rPr>
          <w:b/>
          <w:bCs/>
        </w:rPr>
        <w:t>2.5.6. Планируемые результаты коррекционной работы.</w:t>
      </w:r>
    </w:p>
    <w:p w14:paraId="1FA471BC" w14:textId="77777777" w:rsidR="0041110E" w:rsidRPr="0041110E" w:rsidRDefault="00F56D2F" w:rsidP="000969A8">
      <w:pPr>
        <w:shd w:val="clear" w:color="auto" w:fill="FFFFFF"/>
        <w:spacing w:after="13" w:line="267" w:lineRule="atLeast"/>
        <w:ind w:right="177" w:firstLine="567"/>
        <w:jc w:val="center"/>
        <w:rPr>
          <w:b/>
          <w:bCs/>
        </w:rPr>
      </w:pPr>
      <w:r>
        <w:t xml:space="preserve"> </w:t>
      </w:r>
      <w:r w:rsidRPr="0041110E">
        <w:rPr>
          <w:b/>
          <w:bCs/>
        </w:rPr>
        <w:t>Развитие адекватных представлений о собственных возможностях, о насущно необходимом жизнеобеспечении, проявляющемся:</w:t>
      </w:r>
    </w:p>
    <w:p w14:paraId="1AA6E296"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 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6EC5668F"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 в умении обратиться к учителю при затруднениях в образовательной деятельности, сформулировать запрос о специальной помощи; </w:t>
      </w:r>
    </w:p>
    <w:p w14:paraId="62871216" w14:textId="77777777"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14:paraId="5CE4363E" w14:textId="0FADDCA4" w:rsidR="0041110E" w:rsidRPr="00B26AA4" w:rsidRDefault="00F56D2F" w:rsidP="00B26AA4">
      <w:pPr>
        <w:shd w:val="clear" w:color="auto" w:fill="FFFFFF"/>
        <w:spacing w:after="13" w:line="267" w:lineRule="atLeast"/>
        <w:ind w:right="177" w:firstLine="567"/>
        <w:jc w:val="both"/>
        <w:rPr>
          <w:sz w:val="24"/>
          <w:szCs w:val="24"/>
        </w:rPr>
      </w:pPr>
      <w:r w:rsidRPr="00B26AA4">
        <w:rPr>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14:paraId="1BF63CA6" w14:textId="77777777" w:rsidR="0041110E" w:rsidRDefault="0041110E" w:rsidP="0041110E">
      <w:pPr>
        <w:shd w:val="clear" w:color="auto" w:fill="FFFFFF"/>
        <w:spacing w:after="13" w:line="267" w:lineRule="atLeast"/>
        <w:ind w:right="177" w:firstLine="567"/>
      </w:pPr>
    </w:p>
    <w:p w14:paraId="190667C2" w14:textId="10ABCB43" w:rsidR="000969A8" w:rsidRPr="0041110E" w:rsidRDefault="00F56D2F" w:rsidP="000969A8">
      <w:pPr>
        <w:shd w:val="clear" w:color="auto" w:fill="FFFFFF"/>
        <w:spacing w:after="13" w:line="267" w:lineRule="atLeast"/>
        <w:ind w:right="177" w:firstLine="567"/>
        <w:jc w:val="center"/>
        <w:rPr>
          <w:b/>
          <w:bCs/>
        </w:rPr>
      </w:pPr>
      <w:r w:rsidRPr="0041110E">
        <w:rPr>
          <w:b/>
          <w:bCs/>
        </w:rPr>
        <w:t>Овладение социально-бытовыми умениями, используемыми в повседневной жизни, проявляющимися:</w:t>
      </w:r>
    </w:p>
    <w:p w14:paraId="0E7AEAE0"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lastRenderedPageBreak/>
        <w:t>-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28FF7863" w14:textId="2010557B" w:rsidR="0041110E" w:rsidRPr="00B26AA4" w:rsidRDefault="0041110E" w:rsidP="00B26AA4">
      <w:pPr>
        <w:shd w:val="clear" w:color="auto" w:fill="FFFFFF"/>
        <w:spacing w:after="13" w:line="267" w:lineRule="atLeast"/>
        <w:ind w:right="177"/>
        <w:jc w:val="both"/>
        <w:rPr>
          <w:sz w:val="24"/>
          <w:szCs w:val="24"/>
        </w:rPr>
      </w:pPr>
      <w:r w:rsidRPr="00B26AA4">
        <w:rPr>
          <w:sz w:val="24"/>
          <w:szCs w:val="24"/>
        </w:rPr>
        <w:t xml:space="preserve">          - в умении включаться в разнообразные повседневные дела, принимать в них посильное участие; </w:t>
      </w:r>
    </w:p>
    <w:p w14:paraId="5F45AD5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3187C28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4D49B2F9"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умении ориентироваться в пространстве школы и просить помощи в случае затруднений, ориентироваться в расписании занятий; </w:t>
      </w:r>
    </w:p>
    <w:p w14:paraId="53334086"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включаться в разнообразные повседневные школьные дела, принимать посильное участие, брать на себя ответственность; </w:t>
      </w:r>
    </w:p>
    <w:p w14:paraId="7DF8AC9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стремлении участвовать в подготовке и проведении праздников дома и в школе.</w:t>
      </w:r>
    </w:p>
    <w:p w14:paraId="22363806" w14:textId="77777777" w:rsidR="0041110E" w:rsidRDefault="0041110E" w:rsidP="000969A8">
      <w:pPr>
        <w:shd w:val="clear" w:color="auto" w:fill="FFFFFF"/>
        <w:spacing w:after="13" w:line="267" w:lineRule="atLeast"/>
        <w:ind w:right="177" w:firstLine="567"/>
        <w:jc w:val="center"/>
      </w:pPr>
    </w:p>
    <w:p w14:paraId="42EE35BB" w14:textId="48027B05" w:rsidR="0041110E" w:rsidRPr="0041110E" w:rsidRDefault="0041110E" w:rsidP="000969A8">
      <w:pPr>
        <w:shd w:val="clear" w:color="auto" w:fill="FFFFFF"/>
        <w:spacing w:after="13" w:line="267" w:lineRule="atLeast"/>
        <w:ind w:right="177" w:firstLine="567"/>
        <w:jc w:val="center"/>
        <w:rPr>
          <w:b/>
          <w:bCs/>
        </w:rPr>
      </w:pPr>
      <w:r>
        <w:t xml:space="preserve"> </w:t>
      </w:r>
      <w:r w:rsidRPr="0041110E">
        <w:rPr>
          <w:b/>
          <w:bCs/>
        </w:rPr>
        <w:t>Овладение навыками коммуникации, принятыми правилами и нормами социального взаимодействия, проявляющимися:</w:t>
      </w:r>
    </w:p>
    <w:p w14:paraId="11F47169" w14:textId="69AF7DF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расширении знаний правил коммуникации;</w:t>
      </w:r>
    </w:p>
    <w:p w14:paraId="3FC7B69A" w14:textId="64BBC153"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14:paraId="1D7D7994"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14:paraId="73D87B4A" w14:textId="0C806F1C"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начать и поддержать разговор, задать вопрос, выразить свои намерения, просьбу, пожелание, опасения, завершить разговор; </w:t>
      </w:r>
    </w:p>
    <w:p w14:paraId="3892F112" w14:textId="783712C8"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корректно выразить отказ и недовольство, благодарность, сочувствие и т.д.; </w:t>
      </w:r>
    </w:p>
    <w:p w14:paraId="0FD1B079"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получать и уточнять информацию от собеседника; </w:t>
      </w:r>
    </w:p>
    <w:p w14:paraId="11A7BA57"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освоении культурных форм выражения своих чувств. </w:t>
      </w:r>
    </w:p>
    <w:p w14:paraId="3AD6FD2F" w14:textId="77777777" w:rsidR="0041110E" w:rsidRPr="0041110E" w:rsidRDefault="0041110E" w:rsidP="000969A8">
      <w:pPr>
        <w:shd w:val="clear" w:color="auto" w:fill="FFFFFF"/>
        <w:spacing w:after="13" w:line="267" w:lineRule="atLeast"/>
        <w:ind w:right="177" w:firstLine="567"/>
        <w:jc w:val="center"/>
        <w:rPr>
          <w:b/>
          <w:bCs/>
        </w:rPr>
      </w:pPr>
      <w:r w:rsidRPr="0041110E">
        <w:rPr>
          <w:b/>
          <w:bCs/>
        </w:rPr>
        <w:t xml:space="preserve">Способность к осмыслению и дифференциации картины мира, ее </w:t>
      </w:r>
      <w:proofErr w:type="spellStart"/>
      <w:r w:rsidRPr="0041110E">
        <w:rPr>
          <w:b/>
          <w:bCs/>
        </w:rPr>
        <w:t>пространственновременной</w:t>
      </w:r>
      <w:proofErr w:type="spellEnd"/>
      <w:r w:rsidRPr="0041110E">
        <w:rPr>
          <w:b/>
          <w:bCs/>
        </w:rPr>
        <w:t xml:space="preserve"> организации, проявляющаяся: </w:t>
      </w:r>
    </w:p>
    <w:p w14:paraId="6661865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расширении и обогащении опыта </w:t>
      </w:r>
      <w:proofErr w:type="gramStart"/>
      <w:r w:rsidRPr="00B26AA4">
        <w:rPr>
          <w:sz w:val="24"/>
          <w:szCs w:val="24"/>
        </w:rPr>
        <w:t>реального взаимодействия</w:t>
      </w:r>
      <w:proofErr w:type="gramEnd"/>
      <w:r w:rsidRPr="00B26AA4">
        <w:rPr>
          <w:sz w:val="24"/>
          <w:szCs w:val="24"/>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14:paraId="3E99CC85" w14:textId="28731711"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адекватности бытового поведения обучающегося с точки зрения опасности (безопасности) для себя и для окружающих;</w:t>
      </w:r>
    </w:p>
    <w:p w14:paraId="3A64A011"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сохранности окружающей предметной и природной среды;</w:t>
      </w:r>
    </w:p>
    <w:p w14:paraId="3955F6DF" w14:textId="6248AEF5"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14:paraId="5C6FEB0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расширении представлений о целостной и подробной картине мира, упорядоченной в пространстве и времени, адекватных возрасту ребенка; </w:t>
      </w:r>
    </w:p>
    <w:p w14:paraId="1E33DA3B"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накапливать личные впечатления, связанные с явлениями окружающего мира; </w:t>
      </w:r>
    </w:p>
    <w:p w14:paraId="48E20B6C"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устанавливать взаимосвязь между природным порядком и ходом собственной жизни в семье и в школе; - в умении устанавливать взаимосвязь общественного порядка и уклада собственной жизни в семье и в школе, соответствовать этому порядку; </w:t>
      </w:r>
    </w:p>
    <w:p w14:paraId="120D6F4A"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lastRenderedPageBreak/>
        <w:t xml:space="preserve">- 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w:t>
      </w:r>
    </w:p>
    <w:p w14:paraId="29A184AF" w14:textId="5D02C478"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накоплении опыта освоения нового при помощи экскурсий и путешествий;</w:t>
      </w:r>
    </w:p>
    <w:p w14:paraId="75F83BAD"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w:t>
      </w:r>
    </w:p>
    <w:p w14:paraId="25CB0802"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способности взаимодействовать с другими людьми, умении делиться своими воспоминаниями, впечатлениями и планами.</w:t>
      </w:r>
    </w:p>
    <w:p w14:paraId="6A4394D7"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6C6EDF4E"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14:paraId="79E9DDE5" w14:textId="77777777" w:rsidR="0041110E" w:rsidRPr="00B26AA4" w:rsidRDefault="0041110E" w:rsidP="00B26AA4">
      <w:pPr>
        <w:shd w:val="clear" w:color="auto" w:fill="FFFFFF"/>
        <w:spacing w:after="13" w:line="267" w:lineRule="atLeast"/>
        <w:ind w:right="177"/>
        <w:jc w:val="both"/>
        <w:rPr>
          <w:sz w:val="24"/>
          <w:szCs w:val="24"/>
        </w:rPr>
      </w:pPr>
      <w:r w:rsidRPr="00B26AA4">
        <w:rPr>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14:paraId="44C58FE1"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в умении проявлять инициативу, корректно устанавливать и ограничивать контакт;</w:t>
      </w:r>
    </w:p>
    <w:p w14:paraId="6E891BD7"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 в умении не быть назойливым в своих просьбах и требованиях, быть благодарным за проявление внимания и оказание помощи; </w:t>
      </w:r>
    </w:p>
    <w:p w14:paraId="50B2366F" w14:textId="77777777" w:rsidR="0041110E" w:rsidRPr="00B26AA4" w:rsidRDefault="0041110E" w:rsidP="00B26AA4">
      <w:pPr>
        <w:shd w:val="clear" w:color="auto" w:fill="FFFFFF"/>
        <w:spacing w:after="13" w:line="267" w:lineRule="atLeast"/>
        <w:ind w:right="177" w:firstLine="567"/>
        <w:jc w:val="both"/>
        <w:rPr>
          <w:sz w:val="24"/>
          <w:szCs w:val="24"/>
        </w:rPr>
      </w:pPr>
      <w:r w:rsidRPr="00B26AA4">
        <w:rPr>
          <w:sz w:val="24"/>
          <w:szCs w:val="24"/>
        </w:rPr>
        <w:t xml:space="preserve">- в умении применять формы выражения своих чувств соответственно ситуации социального контакта. </w:t>
      </w:r>
    </w:p>
    <w:p w14:paraId="0E519F8B" w14:textId="77777777" w:rsidR="0041110E" w:rsidRPr="00B26AA4" w:rsidRDefault="0041110E" w:rsidP="00B26AA4">
      <w:pPr>
        <w:shd w:val="clear" w:color="auto" w:fill="FFFFFF"/>
        <w:spacing w:after="13" w:line="267" w:lineRule="atLeast"/>
        <w:ind w:right="177" w:firstLine="567"/>
        <w:jc w:val="both"/>
        <w:rPr>
          <w:sz w:val="24"/>
          <w:szCs w:val="24"/>
        </w:rPr>
      </w:pPr>
    </w:p>
    <w:p w14:paraId="1310D68D" w14:textId="77777777" w:rsidR="0041110E" w:rsidRDefault="0041110E" w:rsidP="0041110E">
      <w:pPr>
        <w:shd w:val="clear" w:color="auto" w:fill="FFFFFF"/>
        <w:spacing w:after="13" w:line="267" w:lineRule="atLeast"/>
        <w:ind w:right="177" w:firstLine="567"/>
      </w:pPr>
      <w:r w:rsidRPr="0041110E">
        <w:rPr>
          <w:b/>
          <w:bCs/>
        </w:rPr>
        <w:t>Способность усваивать новый учебный материал, проявляющаяся:</w:t>
      </w:r>
      <w:r>
        <w:t xml:space="preserve"> </w:t>
      </w:r>
    </w:p>
    <w:p w14:paraId="5840154F" w14:textId="6C6252D6"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адекватно включаться в классные занятия и соответствовать общему темпу занятий; </w:t>
      </w:r>
    </w:p>
    <w:p w14:paraId="1035FFA1"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в умении использовать речевые возможности на уроках при ответах и в других ситуациях общения;</w:t>
      </w:r>
    </w:p>
    <w:p w14:paraId="46E5FAE7" w14:textId="3B507C52"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в умении передавать свои впечатления, умозаключения так, чтобы быть понятым другим человеком:</w:t>
      </w:r>
    </w:p>
    <w:p w14:paraId="46C9130A" w14:textId="029C729F"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 в умении задавать вопросы;</w:t>
      </w:r>
    </w:p>
    <w:p w14:paraId="657D651A"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 в умении быть наблюдательным, замечать новое;</w:t>
      </w:r>
    </w:p>
    <w:p w14:paraId="0A9AD18C"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быть активным и самостоятельным в разных видах предметно-практической деятельности; </w:t>
      </w:r>
    </w:p>
    <w:p w14:paraId="079D060B"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ставить и удерживать цель деятельности; </w:t>
      </w:r>
    </w:p>
    <w:p w14:paraId="027771AC"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планировать действия; </w:t>
      </w:r>
    </w:p>
    <w:p w14:paraId="7345B2FD" w14:textId="7FD75226"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определять и сохранять способ действий; </w:t>
      </w:r>
    </w:p>
    <w:p w14:paraId="4B869B49"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в умении использовать самоконтроль на всех этапах деятельности; </w:t>
      </w:r>
    </w:p>
    <w:p w14:paraId="50072B7E"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в умении осуществлять словесный отчет о процессе и результатах деятельности;</w:t>
      </w:r>
    </w:p>
    <w:p w14:paraId="642E43C7" w14:textId="77777777" w:rsidR="0041110E" w:rsidRPr="00B26AA4" w:rsidRDefault="0041110E" w:rsidP="0041110E">
      <w:pPr>
        <w:shd w:val="clear" w:color="auto" w:fill="FFFFFF"/>
        <w:spacing w:after="13" w:line="267" w:lineRule="atLeast"/>
        <w:ind w:right="177" w:firstLine="567"/>
        <w:rPr>
          <w:sz w:val="24"/>
          <w:szCs w:val="24"/>
        </w:rPr>
      </w:pPr>
      <w:r w:rsidRPr="00B26AA4">
        <w:rPr>
          <w:sz w:val="24"/>
          <w:szCs w:val="24"/>
        </w:rPr>
        <w:t xml:space="preserve"> - в умении оценивать процесс и результат деятельности.</w:t>
      </w:r>
    </w:p>
    <w:p w14:paraId="1FA6F5B4" w14:textId="77777777" w:rsidR="0041110E" w:rsidRDefault="0041110E" w:rsidP="000969A8">
      <w:pPr>
        <w:shd w:val="clear" w:color="auto" w:fill="FFFFFF"/>
        <w:spacing w:after="13" w:line="267" w:lineRule="atLeast"/>
        <w:ind w:right="177" w:firstLine="567"/>
        <w:jc w:val="center"/>
      </w:pPr>
    </w:p>
    <w:p w14:paraId="4419CF31" w14:textId="77777777" w:rsidR="0041110E" w:rsidRPr="00BC46E8" w:rsidRDefault="0041110E" w:rsidP="00BC46E8">
      <w:pPr>
        <w:shd w:val="clear" w:color="auto" w:fill="FFFFFF"/>
        <w:spacing w:after="13" w:line="267" w:lineRule="atLeast"/>
        <w:ind w:right="177" w:firstLine="567"/>
        <w:jc w:val="both"/>
        <w:rPr>
          <w:sz w:val="24"/>
          <w:szCs w:val="24"/>
        </w:rPr>
      </w:pPr>
      <w:r w:rsidRPr="00BC46E8">
        <w:rPr>
          <w:sz w:val="24"/>
          <w:szCs w:val="24"/>
        </w:rPr>
        <w:t xml:space="preserve"> Сформированные в соответствии с требованиями к результатам освоения ООП НОО предметные, метапредметные и личностные результаты.</w:t>
      </w:r>
    </w:p>
    <w:p w14:paraId="67286123" w14:textId="77777777" w:rsidR="0041110E" w:rsidRPr="00BC46E8" w:rsidRDefault="0041110E" w:rsidP="00BC46E8">
      <w:pPr>
        <w:shd w:val="clear" w:color="auto" w:fill="FFFFFF"/>
        <w:spacing w:after="13" w:line="267" w:lineRule="atLeast"/>
        <w:ind w:right="177" w:firstLine="567"/>
        <w:jc w:val="both"/>
        <w:rPr>
          <w:sz w:val="24"/>
          <w:szCs w:val="24"/>
        </w:rPr>
      </w:pPr>
    </w:p>
    <w:p w14:paraId="393CCDC2" w14:textId="2D2E6012" w:rsidR="002A638E" w:rsidRPr="00BC46E8" w:rsidRDefault="0041110E" w:rsidP="00BC46E8">
      <w:pPr>
        <w:shd w:val="clear" w:color="auto" w:fill="FFFFFF"/>
        <w:spacing w:after="13" w:line="267" w:lineRule="atLeast"/>
        <w:ind w:right="177" w:firstLine="567"/>
        <w:jc w:val="both"/>
        <w:rPr>
          <w:b/>
          <w:bCs/>
          <w:sz w:val="24"/>
          <w:szCs w:val="24"/>
        </w:rPr>
      </w:pPr>
      <w:r w:rsidRPr="00BC46E8">
        <w:rPr>
          <w:sz w:val="24"/>
          <w:szCs w:val="24"/>
        </w:rPr>
        <w:t xml:space="preserve"> Сформированные в соответствии с ООП НОО универсальные учебные действия.</w:t>
      </w:r>
    </w:p>
    <w:p w14:paraId="20E2CCA2" w14:textId="15F62849" w:rsidR="00D16397" w:rsidRPr="00D16397" w:rsidRDefault="00D16397" w:rsidP="00D16397">
      <w:pPr>
        <w:shd w:val="clear" w:color="auto" w:fill="FFFFFF"/>
        <w:spacing w:after="13" w:line="267" w:lineRule="atLeast"/>
        <w:ind w:right="177" w:firstLine="567"/>
        <w:jc w:val="center"/>
        <w:rPr>
          <w:rFonts w:eastAsia="Times New Roman" w:cs="Times New Roman"/>
          <w:b/>
          <w:bCs/>
          <w:color w:val="181818"/>
          <w:szCs w:val="28"/>
          <w:lang w:eastAsia="ru-RU"/>
        </w:rPr>
      </w:pPr>
      <w:r w:rsidRPr="00D16397">
        <w:rPr>
          <w:rFonts w:eastAsia="Times New Roman" w:cs="Times New Roman"/>
          <w:b/>
          <w:bCs/>
          <w:color w:val="181818"/>
          <w:szCs w:val="28"/>
          <w:lang w:eastAsia="ru-RU"/>
        </w:rPr>
        <w:t>3. ОРГАНИЗАЦИОННЫЙ РАЗДЕЛ</w:t>
      </w:r>
    </w:p>
    <w:p w14:paraId="37D12DB5" w14:textId="77777777" w:rsidR="00D16397" w:rsidRPr="00D16397" w:rsidRDefault="00D16397" w:rsidP="00D16397">
      <w:pPr>
        <w:shd w:val="clear" w:color="auto" w:fill="FFFFFF"/>
        <w:spacing w:after="13" w:line="267" w:lineRule="atLeast"/>
        <w:ind w:right="177" w:firstLine="567"/>
        <w:jc w:val="center"/>
        <w:rPr>
          <w:rFonts w:ascii="Arial" w:eastAsia="Times New Roman" w:hAnsi="Arial" w:cs="Arial"/>
          <w:color w:val="181818"/>
          <w:sz w:val="21"/>
          <w:szCs w:val="21"/>
          <w:lang w:eastAsia="ru-RU"/>
        </w:rPr>
      </w:pPr>
    </w:p>
    <w:p w14:paraId="2986492F" w14:textId="77777777" w:rsidR="00BC46E8" w:rsidRDefault="00D16397" w:rsidP="00BC46E8">
      <w:pPr>
        <w:shd w:val="clear" w:color="auto" w:fill="FFFFFF"/>
        <w:spacing w:after="5" w:line="235" w:lineRule="atLeast"/>
        <w:jc w:val="center"/>
        <w:rPr>
          <w:rFonts w:eastAsia="Times New Roman" w:cs="Times New Roman"/>
          <w:b/>
          <w:bCs/>
          <w:color w:val="181818"/>
          <w:sz w:val="24"/>
          <w:szCs w:val="24"/>
          <w:lang w:eastAsia="ru-RU"/>
        </w:rPr>
      </w:pPr>
      <w:r w:rsidRPr="00D16397">
        <w:rPr>
          <w:rFonts w:eastAsia="Times New Roman" w:cs="Times New Roman"/>
          <w:b/>
          <w:bCs/>
          <w:color w:val="181818"/>
          <w:sz w:val="24"/>
          <w:szCs w:val="24"/>
          <w:lang w:eastAsia="ru-RU"/>
        </w:rPr>
        <w:lastRenderedPageBreak/>
        <w:t>3. 1. Учебный план начального общего образования</w:t>
      </w:r>
    </w:p>
    <w:p w14:paraId="4FBD783B" w14:textId="3023CDE5" w:rsidR="00BC46E8" w:rsidRPr="00BC46E8" w:rsidRDefault="00D16397" w:rsidP="00BC46E8">
      <w:pPr>
        <w:shd w:val="clear" w:color="auto" w:fill="FFFFFF"/>
        <w:spacing w:after="5" w:line="235" w:lineRule="atLeast"/>
        <w:jc w:val="center"/>
        <w:rPr>
          <w:rFonts w:ascii="Arial" w:eastAsia="Times New Roman" w:hAnsi="Arial" w:cs="Arial"/>
          <w:b/>
          <w:color w:val="181818"/>
          <w:sz w:val="21"/>
          <w:szCs w:val="21"/>
          <w:lang w:eastAsia="ru-RU"/>
        </w:rPr>
      </w:pPr>
      <w:r w:rsidRPr="00BC46E8">
        <w:rPr>
          <w:rFonts w:eastAsia="Times New Roman" w:cs="Times New Roman"/>
          <w:b/>
          <w:color w:val="181818"/>
          <w:sz w:val="24"/>
          <w:szCs w:val="24"/>
          <w:lang w:eastAsia="ru-RU"/>
        </w:rPr>
        <w:t xml:space="preserve">МОУ </w:t>
      </w:r>
      <w:r w:rsidR="0031476E" w:rsidRPr="00BC46E8">
        <w:rPr>
          <w:rFonts w:eastAsia="Times New Roman" w:cs="Times New Roman"/>
          <w:b/>
          <w:bCs/>
          <w:color w:val="000000"/>
          <w:sz w:val="24"/>
          <w:szCs w:val="24"/>
          <w:lang w:eastAsia="ru-RU"/>
        </w:rPr>
        <w:t>«</w:t>
      </w:r>
      <w:r w:rsidR="0031476E" w:rsidRPr="00BC46E8">
        <w:rPr>
          <w:rFonts w:eastAsia="Times New Roman" w:cs="Times New Roman"/>
          <w:b/>
          <w:color w:val="000000"/>
          <w:sz w:val="24"/>
          <w:szCs w:val="24"/>
          <w:lang w:eastAsia="ru-RU"/>
        </w:rPr>
        <w:t>Григорьевская средняя школа</w:t>
      </w:r>
      <w:r w:rsidR="0031476E" w:rsidRPr="00BC46E8">
        <w:rPr>
          <w:rFonts w:eastAsia="Times New Roman" w:cs="Times New Roman"/>
          <w:b/>
          <w:bCs/>
          <w:color w:val="000000"/>
          <w:sz w:val="24"/>
          <w:szCs w:val="24"/>
          <w:lang w:eastAsia="ru-RU"/>
        </w:rPr>
        <w:t xml:space="preserve">» </w:t>
      </w:r>
      <w:r w:rsidRPr="00BC46E8">
        <w:rPr>
          <w:rFonts w:eastAsia="Times New Roman" w:cs="Times New Roman"/>
          <w:b/>
          <w:color w:val="000000"/>
          <w:sz w:val="24"/>
          <w:szCs w:val="24"/>
          <w:lang w:eastAsia="ru-RU"/>
        </w:rPr>
        <w:t>ЯМР</w:t>
      </w:r>
    </w:p>
    <w:p w14:paraId="38F826B7" w14:textId="1860AC44" w:rsidR="00D16397" w:rsidRPr="00D16397" w:rsidRDefault="00D16397" w:rsidP="00BC46E8">
      <w:pPr>
        <w:shd w:val="clear" w:color="auto" w:fill="FFFFFF"/>
        <w:spacing w:after="5" w:line="235" w:lineRule="atLeast"/>
        <w:jc w:val="center"/>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в</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2020-2021</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учебном</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году</w:t>
      </w:r>
    </w:p>
    <w:p w14:paraId="22F20A95" w14:textId="7DC3B67C"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Муниципальное общеобразовательное учреждение </w:t>
      </w:r>
      <w:r w:rsidR="0031476E" w:rsidRPr="00D16397">
        <w:rPr>
          <w:rFonts w:eastAsia="Times New Roman" w:cs="Times New Roman"/>
          <w:b/>
          <w:bCs/>
          <w:color w:val="000000"/>
          <w:sz w:val="24"/>
          <w:szCs w:val="24"/>
          <w:lang w:eastAsia="ru-RU"/>
        </w:rPr>
        <w:t>«</w:t>
      </w:r>
      <w:r w:rsidR="0031476E" w:rsidRPr="00F843E2">
        <w:rPr>
          <w:rFonts w:eastAsia="Times New Roman" w:cs="Times New Roman"/>
          <w:color w:val="000000"/>
          <w:sz w:val="24"/>
          <w:szCs w:val="24"/>
          <w:lang w:eastAsia="ru-RU"/>
        </w:rPr>
        <w:t xml:space="preserve">Григорьевская средняя </w:t>
      </w:r>
      <w:proofErr w:type="gramStart"/>
      <w:r w:rsidR="0031476E" w:rsidRPr="00F843E2">
        <w:rPr>
          <w:rFonts w:eastAsia="Times New Roman" w:cs="Times New Roman"/>
          <w:color w:val="000000"/>
          <w:sz w:val="24"/>
          <w:szCs w:val="24"/>
          <w:lang w:eastAsia="ru-RU"/>
        </w:rPr>
        <w:t>школа</w:t>
      </w:r>
      <w:r w:rsidR="0031476E">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 xml:space="preserve"> Ярославской</w:t>
      </w:r>
      <w:proofErr w:type="gramEnd"/>
      <w:r w:rsidRPr="00D16397">
        <w:rPr>
          <w:rFonts w:eastAsia="Times New Roman" w:cs="Times New Roman"/>
          <w:color w:val="181818"/>
          <w:sz w:val="24"/>
          <w:szCs w:val="24"/>
          <w:lang w:eastAsia="ru-RU"/>
        </w:rPr>
        <w:t xml:space="preserve"> области, Ярославского  района  реализует учебные планы в соответствии с нормативно-правовыми документами:</w:t>
      </w:r>
    </w:p>
    <w:p w14:paraId="3A8CB046"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Федеральный закон от 29.12.2013 г. № 273-ФЗ «Об образовании в Российской Федерации» (действующая редакция);</w:t>
      </w:r>
    </w:p>
    <w:p w14:paraId="4253457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Федеральный государственный образовательный стандарт начального общего образования, утверждённым приказом Минобрнауки России от 06.10.2009 г. № 373 (в редакции Приказов Минобрнауки России от 26.11.2010 № 1241, от 22.09.2011 № 2357, от 18.12.2012 № 1060, от 29.12.2014 № 1643, от 18.05.2015 № 507, от 31.12.2015 № 1576 (далее – ФГОС НОО);</w:t>
      </w:r>
    </w:p>
    <w:p w14:paraId="0F9CF6D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Федеральный государственный образовательный стандарт основного общего образования, утвержденный приказом Минобрнауки России от 17.12.2010 № 1897(в редакции Приказов Минобрнауки России от 29.12.2004 № 1644, от 31.12.2015 № 1577 (далее – ФГОС ООО);</w:t>
      </w:r>
    </w:p>
    <w:p w14:paraId="13B685A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Федеральный государственный образовательный стандарт среднего общего образования, утвержденный приказом Минобрнауки России от 17.05.2012 № 413 (в редакции Приказов Минобрнауки России от 29.12.2014 № 1645, от 31.12.2015 № 1578, от 29.06.2017 № 613 (далее – ФГОС СОО);</w:t>
      </w:r>
    </w:p>
    <w:p w14:paraId="5C330314" w14:textId="689E9D96"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Федеральный компонент государственных образовательных</w:t>
      </w:r>
      <w:r w:rsidR="00BC46E8">
        <w:rPr>
          <w:rFonts w:eastAsia="Times New Roman" w:cs="Times New Roman"/>
          <w:color w:val="181818"/>
          <w:sz w:val="24"/>
          <w:szCs w:val="24"/>
          <w:lang w:eastAsia="ru-RU"/>
        </w:rPr>
        <w:t xml:space="preserve"> </w:t>
      </w:r>
      <w:r w:rsidRPr="00D16397">
        <w:rPr>
          <w:rFonts w:eastAsia="Times New Roman" w:cs="Times New Roman"/>
          <w:color w:val="181818"/>
          <w:sz w:val="24"/>
          <w:szCs w:val="24"/>
          <w:lang w:eastAsia="ru-RU"/>
        </w:rPr>
        <w:t>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 1089 (далее-ФК ГОС);</w:t>
      </w:r>
    </w:p>
    <w:p w14:paraId="2C0A102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Письмо Минобрнауки России от 09.10.2017 № ТС-945/08 «О реализации прав граждан на получение образования на родном языке»;</w:t>
      </w:r>
    </w:p>
    <w:p w14:paraId="191B562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Письмо Федеральной службы по надзору в сфере образования и науки от 20 июня 2018 г. № 05-192 «О вопросах изучения родных языков из числа языков народов РФ»;</w:t>
      </w:r>
    </w:p>
    <w:p w14:paraId="48C40A47" w14:textId="17CDAC90"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СанПиН 2.4.2.2821-10 «</w:t>
      </w:r>
      <w:proofErr w:type="spellStart"/>
      <w:r w:rsidRPr="00D16397">
        <w:rPr>
          <w:rFonts w:eastAsia="Times New Roman" w:cs="Times New Roman"/>
          <w:color w:val="181818"/>
          <w:sz w:val="24"/>
          <w:szCs w:val="24"/>
          <w:lang w:eastAsia="ru-RU"/>
        </w:rPr>
        <w:t>Санитарно</w:t>
      </w:r>
      <w:proofErr w:type="spellEnd"/>
      <w:r w:rsidRPr="00D16397">
        <w:rPr>
          <w:rFonts w:eastAsia="Times New Roman" w:cs="Times New Roman"/>
          <w:color w:val="181818"/>
          <w:sz w:val="24"/>
          <w:szCs w:val="24"/>
          <w:lang w:eastAsia="ru-RU"/>
        </w:rPr>
        <w:t xml:space="preserve"> </w:t>
      </w:r>
      <w:r w:rsidR="00BC46E8">
        <w:rPr>
          <w:rFonts w:eastAsia="Times New Roman" w:cs="Times New Roman"/>
          <w:color w:val="181818"/>
          <w:sz w:val="24"/>
          <w:szCs w:val="24"/>
          <w:lang w:eastAsia="ru-RU"/>
        </w:rPr>
        <w:t xml:space="preserve">- </w:t>
      </w:r>
      <w:r w:rsidRPr="00D16397">
        <w:rPr>
          <w:rFonts w:eastAsia="Times New Roman" w:cs="Times New Roman"/>
          <w:color w:val="181818"/>
          <w:sz w:val="24"/>
          <w:szCs w:val="24"/>
          <w:lang w:eastAsia="ru-RU"/>
        </w:rPr>
        <w:t xml:space="preserve">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 </w:t>
      </w:r>
      <w:proofErr w:type="gramStart"/>
      <w:r w:rsidRPr="00D16397">
        <w:rPr>
          <w:rFonts w:eastAsia="Times New Roman" w:cs="Times New Roman"/>
          <w:color w:val="181818"/>
          <w:sz w:val="24"/>
          <w:szCs w:val="24"/>
          <w:lang w:eastAsia="ru-RU"/>
        </w:rPr>
        <w:t>189  (</w:t>
      </w:r>
      <w:proofErr w:type="gramEnd"/>
      <w:r w:rsidRPr="00D16397">
        <w:rPr>
          <w:rFonts w:eastAsia="Times New Roman" w:cs="Times New Roman"/>
          <w:color w:val="181818"/>
          <w:sz w:val="24"/>
          <w:szCs w:val="24"/>
          <w:lang w:eastAsia="ru-RU"/>
        </w:rPr>
        <w:t>действующая редакция с изменениями от 29 июня 2011 г., 25 декабря 2013 г., 24 ноября 2015 г.) (далее СанПиН);</w:t>
      </w:r>
    </w:p>
    <w:p w14:paraId="23CB1AEA"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Порядком организации и осуществления образовательной деятельности по основным образовательным программам, образовательным программам начального общего, основного общего и среднего образования, утвержденным приказом Министерства образования и науки Российской Федерации от 30.08.2013 г. № 1015</w:t>
      </w:r>
    </w:p>
    <w:p w14:paraId="41D443A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Приказом Министерства образования и науки Российской Федерации от 31 марта 2014 г. № 253 «Об утверждении федеральных перечней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734EDF6"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Приказами Минобрнауки России от 31 декабря 2015 года №1576, 1577, 1578 во ФГОС начального, основного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w:t>
      </w:r>
    </w:p>
    <w:p w14:paraId="1499ACF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Постановление Главного санитарного врача Российской Федерации от 30.06.2020г №16 «Об утверждении санитарно-эпидемиологические правил СП 3.1/2.4.3598-20 «Санитарно-</w:t>
      </w:r>
      <w:proofErr w:type="gramStart"/>
      <w:r w:rsidRPr="00D16397">
        <w:rPr>
          <w:rFonts w:eastAsia="Times New Roman" w:cs="Times New Roman"/>
          <w:color w:val="181818"/>
          <w:sz w:val="24"/>
          <w:szCs w:val="24"/>
          <w:lang w:eastAsia="ru-RU"/>
        </w:rPr>
        <w:t>эпидемиологические  требования</w:t>
      </w:r>
      <w:proofErr w:type="gramEnd"/>
      <w:r w:rsidRPr="00D16397">
        <w:rPr>
          <w:rFonts w:eastAsia="Times New Roman" w:cs="Times New Roman"/>
          <w:color w:val="181818"/>
          <w:sz w:val="24"/>
          <w:szCs w:val="24"/>
          <w:lang w:eastAsia="ru-RU"/>
        </w:rPr>
        <w:t xml:space="preserve"> к устройству, содержанию и организации </w:t>
      </w:r>
      <w:r w:rsidRPr="00D16397">
        <w:rPr>
          <w:rFonts w:eastAsia="Times New Roman" w:cs="Times New Roman"/>
          <w:color w:val="181818"/>
          <w:sz w:val="24"/>
          <w:szCs w:val="24"/>
          <w:lang w:eastAsia="ru-RU"/>
        </w:rPr>
        <w:lastRenderedPageBreak/>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668E4FB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w:t>
      </w:r>
    </w:p>
    <w:p w14:paraId="7C94BEDF"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Целью учебного плана является создание условий для получения каждым учащимся доступного качественного образования в соответствии с его образовательными потребностями, формирование ключевых компетентностей.</w:t>
      </w:r>
    </w:p>
    <w:p w14:paraId="716B755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Задачи учебного плана:</w:t>
      </w:r>
    </w:p>
    <w:p w14:paraId="428135B0"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обеспечить качественную реализацию </w:t>
      </w:r>
      <w:proofErr w:type="gramStart"/>
      <w:r w:rsidRPr="00D16397">
        <w:rPr>
          <w:rFonts w:eastAsia="Times New Roman" w:cs="Times New Roman"/>
          <w:color w:val="181818"/>
          <w:sz w:val="24"/>
          <w:szCs w:val="24"/>
          <w:lang w:eastAsia="ru-RU"/>
        </w:rPr>
        <w:t>выполнения  государственного</w:t>
      </w:r>
      <w:proofErr w:type="gramEnd"/>
      <w:r w:rsidRPr="00D16397">
        <w:rPr>
          <w:rFonts w:eastAsia="Times New Roman" w:cs="Times New Roman"/>
          <w:color w:val="181818"/>
          <w:sz w:val="24"/>
          <w:szCs w:val="24"/>
          <w:lang w:eastAsia="ru-RU"/>
        </w:rPr>
        <w:t xml:space="preserve"> образовательного стандарта;</w:t>
      </w:r>
    </w:p>
    <w:p w14:paraId="71F58BD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воспитать разносторонне развитую личность, способную к активной адаптации в обществе и самостоятельному жизненному выбору;</w:t>
      </w:r>
    </w:p>
    <w:p w14:paraId="7403587A"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формировать активную гражданскую позицию;</w:t>
      </w:r>
    </w:p>
    <w:p w14:paraId="3F662D57"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обеспечить сохранение и укрепление </w:t>
      </w:r>
      <w:proofErr w:type="gramStart"/>
      <w:r w:rsidRPr="00D16397">
        <w:rPr>
          <w:rFonts w:eastAsia="Times New Roman" w:cs="Times New Roman"/>
          <w:color w:val="181818"/>
          <w:sz w:val="24"/>
          <w:szCs w:val="24"/>
          <w:lang w:eastAsia="ru-RU"/>
        </w:rPr>
        <w:t>здоровья  учащихся</w:t>
      </w:r>
      <w:proofErr w:type="gramEnd"/>
      <w:r w:rsidRPr="00D16397">
        <w:rPr>
          <w:rFonts w:eastAsia="Times New Roman" w:cs="Times New Roman"/>
          <w:color w:val="181818"/>
          <w:sz w:val="24"/>
          <w:szCs w:val="24"/>
          <w:lang w:eastAsia="ru-RU"/>
        </w:rPr>
        <w:t>.</w:t>
      </w:r>
    </w:p>
    <w:p w14:paraId="4DE64789"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Учебный план определяет состав базового компонента, распределение времени </w:t>
      </w:r>
      <w:proofErr w:type="gramStart"/>
      <w:r w:rsidRPr="00D16397">
        <w:rPr>
          <w:rFonts w:eastAsia="Times New Roman" w:cs="Times New Roman"/>
          <w:color w:val="181818"/>
          <w:sz w:val="24"/>
          <w:szCs w:val="24"/>
          <w:lang w:eastAsia="ru-RU"/>
        </w:rPr>
        <w:t>между  инвариантной</w:t>
      </w:r>
      <w:proofErr w:type="gramEnd"/>
      <w:r w:rsidRPr="00D16397">
        <w:rPr>
          <w:rFonts w:eastAsia="Times New Roman" w:cs="Times New Roman"/>
          <w:color w:val="181818"/>
          <w:sz w:val="24"/>
          <w:szCs w:val="24"/>
          <w:lang w:eastAsia="ru-RU"/>
        </w:rPr>
        <w:t xml:space="preserve"> и  вариативной частями, максимальный объём аудиторной и домашней учебной нагрузки обучающихся.</w:t>
      </w:r>
    </w:p>
    <w:p w14:paraId="16531FF3"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Учебные планы образовательного учреждения на 2020-2021 учебный год обеспечивают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29.12.2010 № 189, и в соответствии с федеральным базисным учебным планом 2004 г. и предусматривают:</w:t>
      </w:r>
    </w:p>
    <w:p w14:paraId="1FA40F38" w14:textId="77777777" w:rsidR="0031476E" w:rsidRDefault="00D16397" w:rsidP="00D16397">
      <w:pPr>
        <w:shd w:val="clear" w:color="auto" w:fill="FFFFFF"/>
        <w:spacing w:after="0"/>
        <w:ind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xml:space="preserve">- 4-летний срок освоения образовательных программ начального общего образования для 1-4 классов. </w:t>
      </w:r>
    </w:p>
    <w:p w14:paraId="0DFD6434" w14:textId="2C67A7FB"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Продолжительность учебного года: 1 класс – 33 учебные недели, 2-4 классы - не менее 34 учебных недель;</w:t>
      </w:r>
    </w:p>
    <w:p w14:paraId="728050B2" w14:textId="3C41DF07" w:rsidR="00D16397" w:rsidRDefault="00D16397" w:rsidP="0031476E">
      <w:pPr>
        <w:shd w:val="clear" w:color="auto" w:fill="FFFFFF"/>
        <w:spacing w:after="0"/>
        <w:ind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xml:space="preserve">Продолжительность учебного года - не менее 34 учебных недель </w:t>
      </w:r>
    </w:p>
    <w:p w14:paraId="4615F2F9" w14:textId="77777777" w:rsidR="0031476E" w:rsidRPr="00D16397" w:rsidRDefault="0031476E" w:rsidP="0031476E">
      <w:pPr>
        <w:shd w:val="clear" w:color="auto" w:fill="FFFFFF"/>
        <w:spacing w:after="0"/>
        <w:ind w:firstLine="567"/>
        <w:jc w:val="both"/>
        <w:rPr>
          <w:rFonts w:ascii="Arial" w:eastAsia="Times New Roman" w:hAnsi="Arial" w:cs="Arial"/>
          <w:color w:val="181818"/>
          <w:sz w:val="21"/>
          <w:szCs w:val="21"/>
          <w:lang w:eastAsia="ru-RU"/>
        </w:rPr>
      </w:pPr>
    </w:p>
    <w:p w14:paraId="3FA4A63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1.3 Учебный год начинается 01.09.2021 г. Для профилактики переутомления предусмотрено равномерное распределение периодов учебного времени и каникул в календарном учебном графике. Образовательная недельная нагрузка равномерно распределяется в течение учебной недели. Расписание уроков составляется отдельно для обязательных и факультативных занятий. Между началом занятий кружков и последним уроком обязательных занятий устанавливается перерыв продолжительностью не менее 45 минут.</w:t>
      </w:r>
    </w:p>
    <w:p w14:paraId="2A8A497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часа; в 4 - 5 классах - 2 часа; </w:t>
      </w:r>
    </w:p>
    <w:p w14:paraId="1630B21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Обучение в 1-м классе осуществляется с соблюдением следующих дополнительных требований:</w:t>
      </w:r>
    </w:p>
    <w:p w14:paraId="652C2897"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учебные занятия проводятся по 5-дневной учебной неделе и только в первую смену;</w:t>
      </w:r>
    </w:p>
    <w:p w14:paraId="6A1E10B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используется «ступенчатый» режим обучения: в сентябре, октябре – по 3 урока в день по 30 минут каждый, в ноябре-декабре –  по 4 урока по 35 минут каждый, в январе – мае – по 4 урока по 40 минут каждый;</w:t>
      </w:r>
    </w:p>
    <w:p w14:paraId="1E73C02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рекомендуется организация в середине учебного дня динамической паузы продолжительностью не менее 40 минут;</w:t>
      </w:r>
    </w:p>
    <w:p w14:paraId="599F6E2F"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обучение проводится без балльного оценивания знаний обучающихся и домашних заданий;</w:t>
      </w:r>
    </w:p>
    <w:p w14:paraId="5452EEF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дополнительные недельные каникулы в середине третьей четверти при традиционном режиме обучения.</w:t>
      </w:r>
    </w:p>
    <w:p w14:paraId="0CA77206"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 </w:t>
      </w:r>
    </w:p>
    <w:p w14:paraId="0ECE0B4D"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1.4. В структуре учебного плана выделяются две части:</w:t>
      </w:r>
    </w:p>
    <w:p w14:paraId="1194488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обязательная часть</w:t>
      </w:r>
    </w:p>
    <w:p w14:paraId="00AEA4A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часть, формируемая участниками образовательного процесса</w:t>
      </w:r>
    </w:p>
    <w:p w14:paraId="46EE8290"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Обязательная часть обеспечивает сохранение единого образовательного пространства в Российской Федерации, как при шестидневной неделе, так и при пятидневной учебной неделе.</w:t>
      </w:r>
    </w:p>
    <w:p w14:paraId="4713B27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14:paraId="59B36B7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Часть, формируемая </w:t>
      </w:r>
      <w:proofErr w:type="gramStart"/>
      <w:r w:rsidRPr="00D16397">
        <w:rPr>
          <w:rFonts w:eastAsia="Times New Roman" w:cs="Times New Roman"/>
          <w:color w:val="000000"/>
          <w:sz w:val="24"/>
          <w:szCs w:val="24"/>
          <w:lang w:eastAsia="ru-RU"/>
        </w:rPr>
        <w:t>участниками образовательного процесса</w:t>
      </w:r>
      <w:proofErr w:type="gramEnd"/>
      <w:r w:rsidRPr="00D16397">
        <w:rPr>
          <w:rFonts w:eastAsia="Times New Roman" w:cs="Times New Roman"/>
          <w:color w:val="000000"/>
          <w:sz w:val="24"/>
          <w:szCs w:val="24"/>
          <w:lang w:eastAsia="ru-RU"/>
        </w:rPr>
        <w:t xml:space="preserve"> учитывает возможности образовательного учреждения, социальный заказ родителей и индивидуальные потребности школьников максимально при шестидневной учебной неделе и минимально – при пятидневной учебной неделе.</w:t>
      </w:r>
    </w:p>
    <w:p w14:paraId="532E3F9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Изучение части, формируемой участниками образовательного процесса учебного плана общеобразовательного учреждения является обязательным для всех обучающихся данного класса.</w:t>
      </w:r>
    </w:p>
    <w:p w14:paraId="304B819E" w14:textId="4861BE51" w:rsidR="00D16397" w:rsidRPr="00BC46E8" w:rsidRDefault="00D16397" w:rsidP="00BC46E8">
      <w:pPr>
        <w:shd w:val="clear" w:color="auto" w:fill="FFFFFF"/>
        <w:spacing w:after="0"/>
        <w:ind w:firstLine="567"/>
        <w:jc w:val="center"/>
        <w:rPr>
          <w:rFonts w:ascii="Arial" w:eastAsia="Times New Roman" w:hAnsi="Arial" w:cs="Arial"/>
          <w:b/>
          <w:color w:val="181818"/>
          <w:sz w:val="21"/>
          <w:szCs w:val="21"/>
          <w:lang w:eastAsia="ru-RU"/>
        </w:rPr>
      </w:pPr>
    </w:p>
    <w:p w14:paraId="5BB84F7B" w14:textId="77777777" w:rsidR="00D16397" w:rsidRPr="00BC46E8" w:rsidRDefault="00D16397" w:rsidP="00BC46E8">
      <w:pPr>
        <w:shd w:val="clear" w:color="auto" w:fill="FFFFFF"/>
        <w:spacing w:after="0"/>
        <w:ind w:firstLine="567"/>
        <w:jc w:val="center"/>
        <w:rPr>
          <w:rFonts w:ascii="Arial" w:eastAsia="Times New Roman" w:hAnsi="Arial" w:cs="Arial"/>
          <w:b/>
          <w:color w:val="181818"/>
          <w:sz w:val="21"/>
          <w:szCs w:val="21"/>
          <w:lang w:eastAsia="ru-RU"/>
        </w:rPr>
      </w:pPr>
      <w:r w:rsidRPr="00BC46E8">
        <w:rPr>
          <w:rFonts w:eastAsia="Times New Roman" w:cs="Times New Roman"/>
          <w:b/>
          <w:color w:val="000000"/>
          <w:sz w:val="24"/>
          <w:szCs w:val="24"/>
          <w:lang w:eastAsia="ru-RU"/>
        </w:rPr>
        <w:t>Учебный план основного общего образования (ФГОС НОО)</w:t>
      </w:r>
    </w:p>
    <w:p w14:paraId="48CE0DA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14:paraId="23EEB60F"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Учебный план для I – IV классов ориентирован на 4-летний нормативный срок освоения образовательных программ начального общего образования.</w:t>
      </w:r>
    </w:p>
    <w:p w14:paraId="17CB10A1"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На изучение учебного предмета «Родной язык» в 4 классе выделяется 0,5 ч и «Родная литература»  в 4 классе выделяется 0,5 ч в обязательной части ( 1 час в первом полугодии на изучение предмета «Родной язык» и 1 ч во 2 полугодии на изучение предмета «Родная литература»</w:t>
      </w:r>
    </w:p>
    <w:p w14:paraId="6449A649"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Учебный предмет «Окружающий мир (основы безопасности жизни)»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787D2864"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рамках предмета  «Основы религиозных культур и светской этики» изучаются основы православной  культуры по выбору учащихся и их родителей (законных представителей).</w:t>
      </w:r>
    </w:p>
    <w:p w14:paraId="7483776A"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Особенностью учебного плана начального общего образования является введение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Внеурочная деятельность обучающихся организуется по направлениям развития личности: духовно-нравственное, спортивно-оздоровительное, социальное, </w:t>
      </w:r>
      <w:proofErr w:type="spellStart"/>
      <w:r w:rsidRPr="00D16397">
        <w:rPr>
          <w:rFonts w:eastAsia="Times New Roman" w:cs="Times New Roman"/>
          <w:color w:val="000000"/>
          <w:sz w:val="24"/>
          <w:szCs w:val="24"/>
          <w:lang w:eastAsia="ru-RU"/>
        </w:rPr>
        <w:t>общеинтеллектуальное</w:t>
      </w:r>
      <w:proofErr w:type="spellEnd"/>
      <w:r w:rsidRPr="00D16397">
        <w:rPr>
          <w:rFonts w:eastAsia="Times New Roman" w:cs="Times New Roman"/>
          <w:color w:val="000000"/>
          <w:sz w:val="24"/>
          <w:szCs w:val="24"/>
          <w:lang w:eastAsia="ru-RU"/>
        </w:rPr>
        <w:t>, общекультурное.</w:t>
      </w:r>
    </w:p>
    <w:p w14:paraId="72891DB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Освоение обучающимися образовательной программы начального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14:paraId="1145A0D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w:t>
      </w:r>
    </w:p>
    <w:p w14:paraId="37391EB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Промежуточная аттестация подразделяется на четвертную,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w:t>
      </w:r>
    </w:p>
    <w:p w14:paraId="255C49EB"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Сроки проведения промежуточной аттестации - в соответствии с календарным учебным графиком.</w:t>
      </w:r>
    </w:p>
    <w:p w14:paraId="608C8460"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Промежуточная аттестация обучающихся 1 классов проводится в форме:</w:t>
      </w:r>
    </w:p>
    <w:p w14:paraId="09BF461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-диагностических работ (русский язык, математика);</w:t>
      </w:r>
    </w:p>
    <w:p w14:paraId="09EFE94C"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-техники чтения (литературное чтение);</w:t>
      </w:r>
    </w:p>
    <w:p w14:paraId="53D5CA65"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-метапредметной проверочной работы; </w:t>
      </w:r>
    </w:p>
    <w:p w14:paraId="4BC270F6"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Промежуточная аттестация обучающихся 2-4 классов проводится в форме:</w:t>
      </w:r>
    </w:p>
    <w:p w14:paraId="7D747943"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-итоговой комплексной работы (русский язык, математика);</w:t>
      </w:r>
    </w:p>
    <w:p w14:paraId="785CEEC1"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техники чтения (литературное чтение);</w:t>
      </w:r>
    </w:p>
    <w:p w14:paraId="20406637"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-административных контрольных работ (по четвертям); </w:t>
      </w:r>
    </w:p>
    <w:p w14:paraId="619E0872"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-ВПР.</w:t>
      </w:r>
    </w:p>
    <w:p w14:paraId="06B6EDA9"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Годовая промежуточная аттестация проводится на основе </w:t>
      </w:r>
      <w:proofErr w:type="gramStart"/>
      <w:r w:rsidRPr="00D16397">
        <w:rPr>
          <w:rFonts w:eastAsia="Times New Roman" w:cs="Times New Roman"/>
          <w:color w:val="000000"/>
          <w:sz w:val="24"/>
          <w:szCs w:val="24"/>
          <w:lang w:eastAsia="ru-RU"/>
        </w:rPr>
        <w:t>результатов  четвертных</w:t>
      </w:r>
      <w:proofErr w:type="gramEnd"/>
      <w:r w:rsidRPr="00D16397">
        <w:rPr>
          <w:rFonts w:eastAsia="Times New Roman" w:cs="Times New Roman"/>
          <w:color w:val="000000"/>
          <w:sz w:val="24"/>
          <w:szCs w:val="24"/>
          <w:lang w:eastAsia="ru-RU"/>
        </w:rPr>
        <w:t xml:space="preserve"> аттестаций. Годовая оценка выставляется как среднее арифметическое четвертных отметок.</w:t>
      </w:r>
    </w:p>
    <w:p w14:paraId="32C8239E"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 рамках предмета  «Основы религиозных культур и светской этики» изучаются основы православной  культуры по выбору учащихся и их родителей (законных представителей).</w:t>
      </w:r>
    </w:p>
    <w:p w14:paraId="430B3938" w14:textId="77777777" w:rsidR="00D16397" w:rsidRPr="00D16397" w:rsidRDefault="00D16397" w:rsidP="00D16397">
      <w:pPr>
        <w:shd w:val="clear" w:color="auto" w:fill="FFFFFF"/>
        <w:spacing w:after="0"/>
        <w:ind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w:t>
      </w:r>
    </w:p>
    <w:p w14:paraId="209EE480" w14:textId="77777777" w:rsidR="00D16397" w:rsidRPr="00D16397" w:rsidRDefault="00D16397" w:rsidP="00D16397">
      <w:pPr>
        <w:shd w:val="clear" w:color="auto" w:fill="FFFFFF"/>
        <w:spacing w:after="0" w:line="242" w:lineRule="atLeast"/>
        <w:ind w:right="-2"/>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Учебный  план  для 1-4 классов составлен в соответствии с приказами  Министерства образования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  № 1598от 19 декабря 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инструктивно-методическими письмами Министерства образования и науки Российской Федерации  от 25.05.2015 года №08-761 «Об изучении предметных областей: «Основы религиозных культур и светской этики» и «Основы духовно-нравственной культуры народов России», № 08-2595 от 06.12.2017 г «О направлении информации по вопросу изучения государственных языков республик, находящихся в составе Российской Федерации», 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  гигиеническими требованиями к режиму образовательного процесса, установленными СанПиН 2.4.2.2821-10 «Санитарно-эпидемиологические требования к условиям и организации обучения в общеобразовательных учреждениях», утвержденными  </w:t>
      </w:r>
      <w:r w:rsidRPr="00D16397">
        <w:rPr>
          <w:rFonts w:eastAsia="Times New Roman" w:cs="Times New Roman"/>
          <w:color w:val="000000"/>
          <w:spacing w:val="-1"/>
          <w:sz w:val="24"/>
          <w:szCs w:val="24"/>
          <w:lang w:eastAsia="ru-RU"/>
        </w:rPr>
        <w:t>постановлением </w:t>
      </w:r>
      <w:r w:rsidRPr="00D16397">
        <w:rPr>
          <w:rFonts w:eastAsia="Times New Roman" w:cs="Times New Roman"/>
          <w:color w:val="000000"/>
          <w:sz w:val="24"/>
          <w:szCs w:val="24"/>
          <w:lang w:eastAsia="ru-RU"/>
        </w:rPr>
        <w:t>Главного государственного санитарного врача Российской Федерации от 29.12.2010 г.  № 189. </w:t>
      </w:r>
    </w:p>
    <w:p w14:paraId="0AB0BD19"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pacing w:val="-4"/>
          <w:sz w:val="24"/>
          <w:szCs w:val="24"/>
          <w:lang w:eastAsia="ru-RU"/>
        </w:rPr>
        <w:t xml:space="preserve">Содержание </w:t>
      </w:r>
      <w:proofErr w:type="gramStart"/>
      <w:r w:rsidRPr="00D16397">
        <w:rPr>
          <w:rFonts w:eastAsia="Times New Roman" w:cs="Times New Roman"/>
          <w:color w:val="181818"/>
          <w:spacing w:val="-4"/>
          <w:sz w:val="24"/>
          <w:szCs w:val="24"/>
          <w:lang w:eastAsia="ru-RU"/>
        </w:rPr>
        <w:t>образования  при</w:t>
      </w:r>
      <w:proofErr w:type="gramEnd"/>
      <w:r w:rsidRPr="00D16397">
        <w:rPr>
          <w:rFonts w:eastAsia="Times New Roman" w:cs="Times New Roman"/>
          <w:color w:val="181818"/>
          <w:spacing w:val="-4"/>
          <w:sz w:val="24"/>
          <w:szCs w:val="24"/>
          <w:lang w:eastAsia="ru-RU"/>
        </w:rPr>
        <w:t xml:space="preserve">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 </w:t>
      </w:r>
      <w:r w:rsidRPr="00D16397">
        <w:rPr>
          <w:rFonts w:eastAsia="Times New Roman" w:cs="Times New Roman"/>
          <w:color w:val="181818"/>
          <w:spacing w:val="-4"/>
          <w:sz w:val="24"/>
          <w:szCs w:val="24"/>
          <w:lang w:eastAsia="ru-RU"/>
        </w:rPr>
        <w:softHyphen/>
        <w:t>деятельностный подход и индивидуализацию обучения.</w:t>
      </w:r>
    </w:p>
    <w:p w14:paraId="39531D35"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pacing w:val="-4"/>
          <w:sz w:val="24"/>
          <w:szCs w:val="24"/>
          <w:lang w:eastAsia="ru-RU"/>
        </w:rPr>
        <w:t>Учебный план предусматривает обучение на русском и родном языках, устанавливает количество занятий, отводимых на изучение этих языков, по классам обучения.</w:t>
      </w:r>
    </w:p>
    <w:p w14:paraId="44944BC7"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pacing w:val="2"/>
          <w:sz w:val="24"/>
          <w:szCs w:val="24"/>
          <w:lang w:eastAsia="ru-RU"/>
        </w:rPr>
        <w:t>Обязательная часть учебного плана отражает содержание образования, которое обеспечивает достижение</w:t>
      </w:r>
      <w:r w:rsidRPr="00D16397">
        <w:rPr>
          <w:rFonts w:eastAsia="Times New Roman" w:cs="Times New Roman"/>
          <w:color w:val="181818"/>
          <w:sz w:val="24"/>
          <w:szCs w:val="24"/>
          <w:lang w:eastAsia="ru-RU"/>
        </w:rPr>
        <w:t> важнейших целей современного начального общего образования:</w:t>
      </w:r>
    </w:p>
    <w:p w14:paraId="082BDCC0" w14:textId="77777777" w:rsidR="00D16397" w:rsidRPr="00D16397" w:rsidRDefault="00D16397" w:rsidP="00D16397">
      <w:pPr>
        <w:shd w:val="clear" w:color="auto" w:fill="FFFFFF"/>
        <w:spacing w:after="0"/>
        <w:ind w:firstLine="68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14:paraId="15C061DB" w14:textId="77777777" w:rsidR="00D16397" w:rsidRPr="00D16397" w:rsidRDefault="00D16397" w:rsidP="00D16397">
      <w:pPr>
        <w:shd w:val="clear" w:color="auto" w:fill="FFFFFF"/>
        <w:spacing w:after="0"/>
        <w:ind w:firstLine="68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готовность обучающихся к продолжению образования на </w:t>
      </w:r>
      <w:r w:rsidRPr="00D16397">
        <w:rPr>
          <w:rFonts w:eastAsia="Times New Roman" w:cs="Times New Roman"/>
          <w:color w:val="181818"/>
          <w:spacing w:val="2"/>
          <w:sz w:val="24"/>
          <w:szCs w:val="24"/>
          <w:lang w:eastAsia="ru-RU"/>
        </w:rPr>
        <w:t>последующих уровнях основного общего образования, их </w:t>
      </w:r>
      <w:r w:rsidRPr="00D16397">
        <w:rPr>
          <w:rFonts w:eastAsia="Times New Roman" w:cs="Times New Roman"/>
          <w:color w:val="181818"/>
          <w:sz w:val="24"/>
          <w:szCs w:val="24"/>
          <w:lang w:eastAsia="ru-RU"/>
        </w:rPr>
        <w:t>приобщение к информационным технологиям;</w:t>
      </w:r>
    </w:p>
    <w:p w14:paraId="1076D991" w14:textId="77777777" w:rsidR="00D16397" w:rsidRPr="00D16397" w:rsidRDefault="00D16397" w:rsidP="00D16397">
      <w:pPr>
        <w:shd w:val="clear" w:color="auto" w:fill="FFFFFF"/>
        <w:spacing w:after="0"/>
        <w:ind w:firstLine="680"/>
        <w:jc w:val="both"/>
        <w:rPr>
          <w:rFonts w:ascii="Arial" w:eastAsia="Times New Roman" w:hAnsi="Arial" w:cs="Arial"/>
          <w:color w:val="181818"/>
          <w:sz w:val="21"/>
          <w:szCs w:val="21"/>
          <w:lang w:eastAsia="ru-RU"/>
        </w:rPr>
      </w:pPr>
      <w:r w:rsidRPr="00D16397">
        <w:rPr>
          <w:rFonts w:eastAsia="Times New Roman" w:cs="Times New Roman"/>
          <w:color w:val="181818"/>
          <w:spacing w:val="2"/>
          <w:sz w:val="24"/>
          <w:szCs w:val="24"/>
          <w:lang w:eastAsia="ru-RU"/>
        </w:rPr>
        <w:t>формирование здорового образа жизни, элементарных </w:t>
      </w:r>
      <w:r w:rsidRPr="00D16397">
        <w:rPr>
          <w:rFonts w:eastAsia="Times New Roman" w:cs="Times New Roman"/>
          <w:color w:val="181818"/>
          <w:sz w:val="24"/>
          <w:szCs w:val="24"/>
          <w:lang w:eastAsia="ru-RU"/>
        </w:rPr>
        <w:t>правил поведения в экстремальных ситуациях;</w:t>
      </w:r>
    </w:p>
    <w:p w14:paraId="3A853C55" w14:textId="77777777" w:rsidR="00D16397" w:rsidRPr="00D16397" w:rsidRDefault="00D16397" w:rsidP="00D16397">
      <w:pPr>
        <w:shd w:val="clear" w:color="auto" w:fill="FFFFFF"/>
        <w:spacing w:after="0"/>
        <w:ind w:firstLine="68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личностное развитие обучающегося в соответствии с его индивидуальностью.</w:t>
      </w:r>
    </w:p>
    <w:p w14:paraId="24686C9C"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w:t>
      </w:r>
    </w:p>
    <w:p w14:paraId="551B6D72"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lastRenderedPageBreak/>
        <w:t>Изучение родного языка и литературы играет ведущую роль в процессах воспитания личности, в приобщении к национальной культуре, в сохранении и развитии национальных традиций и исторической преемственности поколений. </w:t>
      </w:r>
    </w:p>
    <w:p w14:paraId="184280EA"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В соответствии с ФГОС начального общего, основного общего и среднего общего образования (приказы МО и Н </w:t>
      </w:r>
      <w:proofErr w:type="gramStart"/>
      <w:r w:rsidRPr="00D16397">
        <w:rPr>
          <w:rFonts w:eastAsia="Times New Roman" w:cs="Times New Roman"/>
          <w:color w:val="181818"/>
          <w:sz w:val="24"/>
          <w:szCs w:val="24"/>
          <w:lang w:eastAsia="ru-RU"/>
        </w:rPr>
        <w:t>РФ  №</w:t>
      </w:r>
      <w:proofErr w:type="gramEnd"/>
      <w:r w:rsidRPr="00D16397">
        <w:rPr>
          <w:rFonts w:eastAsia="Times New Roman" w:cs="Times New Roman"/>
          <w:color w:val="181818"/>
          <w:sz w:val="24"/>
          <w:szCs w:val="24"/>
          <w:lang w:eastAsia="ru-RU"/>
        </w:rPr>
        <w:t xml:space="preserve"> 373 от 06.10.09 г, № 1897 от 17.12.18 г) предметная область «Родной язык и литературное чтение на родном языке»  является обязательной для изучения.</w:t>
      </w:r>
    </w:p>
    <w:p w14:paraId="4A5843F5"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Учебный предмет «Русский язык» занимает ведущее место в начальном обучении, поскольку обеспечивает формирование функциональной грамотности младших школьников. На данном этапе школьного обучения осуществляется не только подготовка к изучению языка (период обучения грамоте), но и изучение языка на понятийном уровне. Специфика начального курса русского языка заключается в его тесной взаимосвязи с литературным чтением.</w:t>
      </w:r>
    </w:p>
    <w:p w14:paraId="3733FBA0"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Иностранный язык в начальных классах вводится в учебный план за счет 2 часов федерального компонента во 2-4 классах. Раннее изучение иностранного языка обеспечивает языковую подготовку младших школьников на функциональном уровне.</w:t>
      </w:r>
    </w:p>
    <w:p w14:paraId="6048F8FF"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Предметная область «Математика и </w:t>
      </w:r>
      <w:proofErr w:type="gramStart"/>
      <w:r w:rsidRPr="00D16397">
        <w:rPr>
          <w:rFonts w:eastAsia="Times New Roman" w:cs="Times New Roman"/>
          <w:color w:val="181818"/>
          <w:sz w:val="24"/>
          <w:szCs w:val="24"/>
          <w:lang w:eastAsia="ru-RU"/>
        </w:rPr>
        <w:t>информатика»  решает</w:t>
      </w:r>
      <w:proofErr w:type="gramEnd"/>
      <w:r w:rsidRPr="00D16397">
        <w:rPr>
          <w:rFonts w:eastAsia="Times New Roman" w:cs="Times New Roman"/>
          <w:color w:val="181818"/>
          <w:sz w:val="24"/>
          <w:szCs w:val="24"/>
          <w:lang w:eastAsia="ru-RU"/>
        </w:rPr>
        <w:t xml:space="preserve"> задачи повышения  уровня  математического образования школьников, развития мышления, воображения, обеспечивает первоначальные представления о компьютерной грамотности.</w:t>
      </w:r>
    </w:p>
    <w:p w14:paraId="6A85409A"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Формирование уважительного отношения к семье, населенному пункту, региону, России, истории и культуре нашей страны, осознание ценностей, целостности и многообразия окружающего мира, умение безопасно вести себя в условиях повседневной жизни и в различных опасных и чрезвычайных ситуациях происходит на уроках по предмету «Окружающий мир» (1-4 классы).</w:t>
      </w:r>
    </w:p>
    <w:p w14:paraId="150C385A"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proofErr w:type="gramStart"/>
      <w:r w:rsidRPr="00D16397">
        <w:rPr>
          <w:rFonts w:eastAsia="Times New Roman" w:cs="Times New Roman"/>
          <w:color w:val="181818"/>
          <w:sz w:val="24"/>
          <w:szCs w:val="24"/>
          <w:lang w:eastAsia="ru-RU"/>
        </w:rPr>
        <w:t>Преподавание  предметов</w:t>
      </w:r>
      <w:proofErr w:type="gramEnd"/>
      <w:r w:rsidRPr="00D16397">
        <w:rPr>
          <w:rFonts w:eastAsia="Times New Roman" w:cs="Times New Roman"/>
          <w:color w:val="181818"/>
          <w:sz w:val="24"/>
          <w:szCs w:val="24"/>
          <w:lang w:eastAsia="ru-RU"/>
        </w:rPr>
        <w:t xml:space="preserve"> «Музыка», «Изобразительное искусство» направлено на приобщение младших  школьников  к искусству, как к духовному опыту поколений, овладению ими способами художественно-исполнительской деятельности, развитию эмоционально-образной сферы, индивидуальности и творческих способностей детей.</w:t>
      </w:r>
    </w:p>
    <w:p w14:paraId="10DA9776"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Характерной особенностью учебного </w:t>
      </w:r>
      <w:proofErr w:type="gramStart"/>
      <w:r w:rsidRPr="00D16397">
        <w:rPr>
          <w:rFonts w:eastAsia="Times New Roman" w:cs="Times New Roman"/>
          <w:color w:val="181818"/>
          <w:sz w:val="24"/>
          <w:szCs w:val="24"/>
          <w:lang w:eastAsia="ru-RU"/>
        </w:rPr>
        <w:t>курса  «</w:t>
      </w:r>
      <w:proofErr w:type="gramEnd"/>
      <w:r w:rsidRPr="00D16397">
        <w:rPr>
          <w:rFonts w:eastAsia="Times New Roman" w:cs="Times New Roman"/>
          <w:color w:val="181818"/>
          <w:sz w:val="24"/>
          <w:szCs w:val="24"/>
          <w:lang w:eastAsia="ru-RU"/>
        </w:rPr>
        <w:t>Технология» является реализация деятельностного подхода в организации  учебного процесса, что способствует формированию представлений младших школьников о взаимодействии человека с окружающим миром, технологических знаний и умений, основ проектной деятельности.</w:t>
      </w:r>
    </w:p>
    <w:p w14:paraId="2CF13746" w14:textId="77777777" w:rsidR="00D16397" w:rsidRPr="00D16397" w:rsidRDefault="00D16397" w:rsidP="00D16397">
      <w:pPr>
        <w:shd w:val="clear" w:color="auto" w:fill="FFFFFF"/>
        <w:spacing w:after="0"/>
        <w:ind w:firstLine="72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Важное значение для развития метапредметных умений отводится информационной грамотности. Под термином «информационная грамотность» понимается совокупность умений работы с информацией. Эти умения формируются на уроках по предметам, на внеурочных занятиях и применяются при выполнении заданий, предполагающих активные действия по поиску, обработке, организации информации по созданию своих информационных объектов, например, при работе над проектами.</w:t>
      </w:r>
    </w:p>
    <w:p w14:paraId="3CE2551E" w14:textId="77777777" w:rsidR="00D16397" w:rsidRPr="00D16397" w:rsidRDefault="00D16397" w:rsidP="00D16397">
      <w:pPr>
        <w:shd w:val="clear" w:color="auto" w:fill="FFFFFF"/>
        <w:spacing w:after="0"/>
        <w:ind w:firstLine="72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Предметы </w:t>
      </w:r>
      <w:proofErr w:type="gramStart"/>
      <w:r w:rsidRPr="00D16397">
        <w:rPr>
          <w:rFonts w:eastAsia="Times New Roman" w:cs="Times New Roman"/>
          <w:color w:val="181818"/>
          <w:sz w:val="24"/>
          <w:szCs w:val="24"/>
          <w:lang w:eastAsia="ru-RU"/>
        </w:rPr>
        <w:t>естественнонаучного  цикла</w:t>
      </w:r>
      <w:proofErr w:type="gramEnd"/>
      <w:r w:rsidRPr="00D16397">
        <w:rPr>
          <w:rFonts w:eastAsia="Times New Roman" w:cs="Times New Roman"/>
          <w:color w:val="181818"/>
          <w:sz w:val="24"/>
          <w:szCs w:val="24"/>
          <w:lang w:eastAsia="ru-RU"/>
        </w:rPr>
        <w:t xml:space="preserve"> рассматриваются как целостная система сведений о мире, связях, отношениях, зависимостях и закономерностях окружающей действительности. Представление информации в УМК естественно-научного цикла опирается на общие категории</w:t>
      </w:r>
      <w:r w:rsidRPr="00D16397">
        <w:rPr>
          <w:rFonts w:eastAsia="Times New Roman" w:cs="Times New Roman"/>
          <w:i/>
          <w:iCs/>
          <w:color w:val="181818"/>
          <w:sz w:val="24"/>
          <w:szCs w:val="24"/>
          <w:lang w:eastAsia="ru-RU"/>
        </w:rPr>
        <w:t>, </w:t>
      </w:r>
      <w:r w:rsidRPr="00D16397">
        <w:rPr>
          <w:rFonts w:eastAsia="Times New Roman" w:cs="Times New Roman"/>
          <w:color w:val="181818"/>
          <w:sz w:val="24"/>
          <w:szCs w:val="24"/>
          <w:lang w:eastAsia="ru-RU"/>
        </w:rPr>
        <w:t>универсальные методы познания и формализации знаний, межпредметные связи, практическую направленность знаний с опорой на актуальный опыт ребёнка.</w:t>
      </w:r>
    </w:p>
    <w:p w14:paraId="51E82DD3"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 1-4 классах с этнокультурным компонентом обучения и воспитания на изучение предмета «Родной язык и литературное чтение на родном языке» выделено 3 часа.</w:t>
      </w:r>
    </w:p>
    <w:p w14:paraId="5332CDE5"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Предмет «Основы религиозных культур и </w:t>
      </w:r>
      <w:proofErr w:type="gramStart"/>
      <w:r w:rsidRPr="00D16397">
        <w:rPr>
          <w:rFonts w:eastAsia="Times New Roman" w:cs="Times New Roman"/>
          <w:color w:val="181818"/>
          <w:sz w:val="24"/>
          <w:szCs w:val="24"/>
          <w:lang w:eastAsia="ru-RU"/>
        </w:rPr>
        <w:t>светской  этики</w:t>
      </w:r>
      <w:proofErr w:type="gramEnd"/>
      <w:r w:rsidRPr="00D16397">
        <w:rPr>
          <w:rFonts w:eastAsia="Times New Roman" w:cs="Times New Roman"/>
          <w:color w:val="181818"/>
          <w:sz w:val="24"/>
          <w:szCs w:val="24"/>
          <w:lang w:eastAsia="ru-RU"/>
        </w:rPr>
        <w:t xml:space="preserve">» изучается в 4 классе. В соответствии </w:t>
      </w:r>
      <w:proofErr w:type="gramStart"/>
      <w:r w:rsidRPr="00D16397">
        <w:rPr>
          <w:rFonts w:eastAsia="Times New Roman" w:cs="Times New Roman"/>
          <w:color w:val="181818"/>
          <w:sz w:val="24"/>
          <w:szCs w:val="24"/>
          <w:lang w:eastAsia="ru-RU"/>
        </w:rPr>
        <w:t>с  выбором</w:t>
      </w:r>
      <w:proofErr w:type="gramEnd"/>
      <w:r w:rsidRPr="00D16397">
        <w:rPr>
          <w:rFonts w:eastAsia="Times New Roman" w:cs="Times New Roman"/>
          <w:color w:val="181818"/>
          <w:sz w:val="24"/>
          <w:szCs w:val="24"/>
          <w:lang w:eastAsia="ru-RU"/>
        </w:rPr>
        <w:t xml:space="preserve"> родителей обучающихся в рамках данного курса осваивается учебный модуль «Основы православной культуры». Изучение модуля «Основы православной </w:t>
      </w:r>
      <w:proofErr w:type="spellStart"/>
      <w:r w:rsidRPr="00D16397">
        <w:rPr>
          <w:rFonts w:eastAsia="Times New Roman" w:cs="Times New Roman"/>
          <w:color w:val="181818"/>
          <w:sz w:val="24"/>
          <w:szCs w:val="24"/>
          <w:lang w:eastAsia="ru-RU"/>
        </w:rPr>
        <w:t>кльтуры</w:t>
      </w:r>
      <w:proofErr w:type="spellEnd"/>
      <w:r w:rsidRPr="00D16397">
        <w:rPr>
          <w:rFonts w:eastAsia="Times New Roman" w:cs="Times New Roman"/>
          <w:color w:val="181818"/>
          <w:sz w:val="24"/>
          <w:szCs w:val="24"/>
          <w:lang w:eastAsia="ru-RU"/>
        </w:rPr>
        <w:t xml:space="preserve">» направлено на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Курс </w:t>
      </w:r>
      <w:r w:rsidRPr="00D16397">
        <w:rPr>
          <w:rFonts w:eastAsia="Times New Roman" w:cs="Times New Roman"/>
          <w:color w:val="181818"/>
          <w:sz w:val="24"/>
          <w:szCs w:val="24"/>
          <w:lang w:eastAsia="ru-RU"/>
        </w:rPr>
        <w:lastRenderedPageBreak/>
        <w:t>предполагает знакомство с основными нормами религиозной морали, понимание учащимися их значения в выстраивании конструктивных отношений в обществе.</w:t>
      </w:r>
    </w:p>
    <w:p w14:paraId="5F11A6A7"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Предмет «Физическая культура» -  3 часа в неделю. </w:t>
      </w:r>
    </w:p>
    <w:p w14:paraId="4333340D"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Данный учебный план составлен с учётом квалификационной подготовки педагогов и программно-методического обеспечения образовательного процесса.</w:t>
      </w:r>
    </w:p>
    <w:p w14:paraId="1E60B955" w14:textId="77777777" w:rsidR="00D16397" w:rsidRPr="00D16397" w:rsidRDefault="00D16397" w:rsidP="00D16397">
      <w:pPr>
        <w:shd w:val="clear" w:color="auto" w:fill="FFFFFF"/>
        <w:spacing w:after="0"/>
        <w:ind w:firstLine="70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Критериями достижения качества в начальной школе являются: развитие ребенка как субъекта отношений с людьми, миром и самим собой, сохранение и поддержка индивидуальности каждого ребенка, развитие его базовых способностей, укрепление физического и психического здоровья детей, обеспечение их эмоционального благополучия.</w:t>
      </w:r>
    </w:p>
    <w:p w14:paraId="7FB2A6DA"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 соответствии с требованиями ФГОС НОО внеурочная деятельность организ</w:t>
      </w:r>
      <w:r w:rsidRPr="00D16397">
        <w:rPr>
          <w:rFonts w:eastAsia="Times New Roman" w:cs="Times New Roman"/>
          <w:color w:val="181818"/>
          <w:spacing w:val="2"/>
          <w:sz w:val="24"/>
          <w:szCs w:val="24"/>
          <w:lang w:eastAsia="ru-RU"/>
        </w:rPr>
        <w:t>ована по направлениям развития личности (художественно-эстетическое, социальное, военно-патриотическое, научно-познавательное</w:t>
      </w:r>
      <w:r w:rsidRPr="00D16397">
        <w:rPr>
          <w:rFonts w:eastAsia="Times New Roman" w:cs="Times New Roman"/>
          <w:color w:val="181818"/>
          <w:sz w:val="24"/>
          <w:szCs w:val="24"/>
          <w:lang w:eastAsia="ru-RU"/>
        </w:rPr>
        <w:t>, спортивно- оздоровительное).</w:t>
      </w:r>
    </w:p>
    <w:p w14:paraId="03B7E326"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pacing w:val="2"/>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школе. </w:t>
      </w:r>
      <w:r w:rsidRPr="00D16397">
        <w:rPr>
          <w:rFonts w:eastAsia="Times New Roman" w:cs="Times New Roman"/>
          <w:color w:val="181818"/>
          <w:sz w:val="24"/>
          <w:szCs w:val="24"/>
          <w:lang w:eastAsia="ru-RU"/>
        </w:rPr>
        <w:t>Обучающимся предоставлена возможность выбора широкого спектра занятий, направленных на их развитие.</w:t>
      </w:r>
    </w:p>
    <w:p w14:paraId="4091D649" w14:textId="77777777" w:rsidR="00D16397" w:rsidRPr="00D16397" w:rsidRDefault="00D16397" w:rsidP="00D16397">
      <w:pPr>
        <w:shd w:val="clear" w:color="auto" w:fill="FFFFFF"/>
        <w:spacing w:after="0"/>
        <w:ind w:firstLine="454"/>
        <w:jc w:val="both"/>
        <w:textAlignment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w:t>
      </w:r>
    </w:p>
    <w:p w14:paraId="35D6922D" w14:textId="77777777" w:rsidR="00D16397" w:rsidRPr="00D16397" w:rsidRDefault="00D16397" w:rsidP="00D16397">
      <w:pPr>
        <w:shd w:val="clear" w:color="auto" w:fill="FFFFFF"/>
        <w:spacing w:after="0"/>
        <w:ind w:firstLine="709"/>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организации.</w:t>
      </w:r>
    </w:p>
    <w:p w14:paraId="03B29228" w14:textId="77777777" w:rsidR="00D16397" w:rsidRPr="00D16397" w:rsidRDefault="00D16397" w:rsidP="00D16397">
      <w:pPr>
        <w:shd w:val="clear" w:color="auto" w:fill="FFFFFF"/>
        <w:spacing w:after="0"/>
        <w:ind w:firstLine="709"/>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При организации внеурочной деятельности принимают участие все педагогические работники (учителя начальной школы, учителя-предметники, педагоги-психологи, библиотекарь).</w:t>
      </w:r>
    </w:p>
    <w:p w14:paraId="749DB8C8" w14:textId="77777777" w:rsidR="00D16397" w:rsidRPr="00D16397" w:rsidRDefault="00D16397" w:rsidP="00D16397">
      <w:pPr>
        <w:shd w:val="clear" w:color="auto" w:fill="FFFFFF"/>
        <w:spacing w:after="0"/>
        <w:ind w:firstLine="709"/>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спортивную и другую деятельность.</w:t>
      </w:r>
    </w:p>
    <w:p w14:paraId="61C6CFF5" w14:textId="77777777" w:rsidR="00D16397" w:rsidRPr="00D16397" w:rsidRDefault="00D16397" w:rsidP="00D16397">
      <w:pPr>
        <w:shd w:val="clear" w:color="auto" w:fill="FFFFFF"/>
        <w:spacing w:after="0"/>
        <w:jc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2324DB39" w14:textId="6937BB74" w:rsidR="00D16397" w:rsidRPr="00D16397" w:rsidRDefault="00D16397" w:rsidP="00D16397">
      <w:pPr>
        <w:shd w:val="clear" w:color="auto" w:fill="FFFFFF"/>
        <w:spacing w:after="0"/>
        <w:ind w:firstLine="709"/>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Учебный план МОУ </w:t>
      </w:r>
      <w:r w:rsidR="0031476E" w:rsidRPr="00D16397">
        <w:rPr>
          <w:rFonts w:eastAsia="Times New Roman" w:cs="Times New Roman"/>
          <w:b/>
          <w:bCs/>
          <w:color w:val="000000"/>
          <w:sz w:val="24"/>
          <w:szCs w:val="24"/>
          <w:lang w:eastAsia="ru-RU"/>
        </w:rPr>
        <w:t xml:space="preserve">«Григорьевская </w:t>
      </w:r>
      <w:r w:rsidR="0031476E">
        <w:rPr>
          <w:rFonts w:eastAsia="Times New Roman" w:cs="Times New Roman"/>
          <w:b/>
          <w:bCs/>
          <w:color w:val="000000"/>
          <w:sz w:val="24"/>
          <w:szCs w:val="24"/>
          <w:lang w:eastAsia="ru-RU"/>
        </w:rPr>
        <w:t xml:space="preserve">средняя школа» </w:t>
      </w:r>
      <w:r w:rsidRPr="00D16397">
        <w:rPr>
          <w:rFonts w:eastAsia="Times New Roman" w:cs="Times New Roman"/>
          <w:color w:val="000000"/>
          <w:sz w:val="24"/>
          <w:szCs w:val="24"/>
          <w:lang w:eastAsia="ru-RU"/>
        </w:rPr>
        <w:t>ЯМР</w:t>
      </w:r>
      <w:r w:rsidRPr="00D16397">
        <w:rPr>
          <w:rFonts w:eastAsia="Times New Roman" w:cs="Times New Roman"/>
          <w:b/>
          <w:bCs/>
          <w:color w:val="181818"/>
          <w:sz w:val="24"/>
          <w:szCs w:val="24"/>
          <w:lang w:eastAsia="ru-RU"/>
        </w:rPr>
        <w:t> </w:t>
      </w:r>
    </w:p>
    <w:p w14:paraId="57FADECA" w14:textId="77777777" w:rsidR="00D16397" w:rsidRPr="00D16397" w:rsidRDefault="00D16397" w:rsidP="00D16397">
      <w:pPr>
        <w:shd w:val="clear" w:color="auto" w:fill="FFFFFF"/>
        <w:spacing w:after="0"/>
        <w:ind w:firstLine="709"/>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на 2021 - 2022 уч. год в рамках ФГОС НОО</w:t>
      </w:r>
    </w:p>
    <w:tbl>
      <w:tblPr>
        <w:tblW w:w="10030" w:type="dxa"/>
        <w:jc w:val="center"/>
        <w:tblCellMar>
          <w:left w:w="0" w:type="dxa"/>
          <w:right w:w="0" w:type="dxa"/>
        </w:tblCellMar>
        <w:tblLook w:val="04A0" w:firstRow="1" w:lastRow="0" w:firstColumn="1" w:lastColumn="0" w:noHBand="0" w:noVBand="1"/>
      </w:tblPr>
      <w:tblGrid>
        <w:gridCol w:w="2882"/>
        <w:gridCol w:w="4838"/>
        <w:gridCol w:w="567"/>
        <w:gridCol w:w="567"/>
        <w:gridCol w:w="567"/>
        <w:gridCol w:w="609"/>
      </w:tblGrid>
      <w:tr w:rsidR="00D16397" w:rsidRPr="00D16397" w14:paraId="7CB84030" w14:textId="77777777" w:rsidTr="000139EC">
        <w:trPr>
          <w:trHeight w:val="300"/>
          <w:jc w:val="center"/>
        </w:trPr>
        <w:tc>
          <w:tcPr>
            <w:tcW w:w="2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41D75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Предметные области</w:t>
            </w:r>
          </w:p>
        </w:tc>
        <w:tc>
          <w:tcPr>
            <w:tcW w:w="483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4EEF8E1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Учебные предметы</w:t>
            </w:r>
          </w:p>
        </w:tc>
        <w:tc>
          <w:tcPr>
            <w:tcW w:w="56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72A952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1</w:t>
            </w:r>
          </w:p>
        </w:tc>
        <w:tc>
          <w:tcPr>
            <w:tcW w:w="56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7A96EC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w:t>
            </w:r>
          </w:p>
        </w:tc>
        <w:tc>
          <w:tcPr>
            <w:tcW w:w="56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5A0BD88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3</w:t>
            </w:r>
          </w:p>
        </w:tc>
        <w:tc>
          <w:tcPr>
            <w:tcW w:w="60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137EA62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4</w:t>
            </w:r>
          </w:p>
        </w:tc>
      </w:tr>
      <w:tr w:rsidR="00D16397" w:rsidRPr="00D16397" w14:paraId="27C1417C" w14:textId="77777777" w:rsidTr="000139EC">
        <w:trPr>
          <w:trHeight w:val="300"/>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83697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i/>
                <w:iCs/>
                <w:color w:val="000000"/>
                <w:sz w:val="24"/>
                <w:szCs w:val="24"/>
                <w:lang w:eastAsia="ru-RU"/>
              </w:rPr>
              <w:t> </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372208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i/>
                <w:iCs/>
                <w:color w:val="000000"/>
                <w:sz w:val="24"/>
                <w:szCs w:val="24"/>
                <w:lang w:eastAsia="ru-RU"/>
              </w:rPr>
              <w:t>Обязательная часть</w:t>
            </w:r>
          </w:p>
        </w:tc>
        <w:tc>
          <w:tcPr>
            <w:tcW w:w="2310" w:type="dxa"/>
            <w:gridSpan w:val="4"/>
            <w:tcBorders>
              <w:top w:val="nil"/>
              <w:left w:val="nil"/>
              <w:bottom w:val="single" w:sz="8" w:space="0" w:color="000000"/>
              <w:right w:val="nil"/>
            </w:tcBorders>
            <w:vAlign w:val="center"/>
            <w:hideMark/>
          </w:tcPr>
          <w:p w14:paraId="6C55844C" w14:textId="77777777" w:rsidR="00D16397" w:rsidRPr="00D16397" w:rsidRDefault="00D16397" w:rsidP="00D16397">
            <w:pPr>
              <w:spacing w:after="0"/>
              <w:rPr>
                <w:rFonts w:eastAsia="Times New Roman" w:cs="Times New Roman"/>
                <w:sz w:val="24"/>
                <w:szCs w:val="24"/>
                <w:lang w:eastAsia="ru-RU"/>
              </w:rPr>
            </w:pPr>
            <w:r w:rsidRPr="00D16397">
              <w:rPr>
                <w:rFonts w:eastAsia="Times New Roman" w:cs="Times New Roman"/>
                <w:sz w:val="24"/>
                <w:szCs w:val="24"/>
                <w:lang w:eastAsia="ru-RU"/>
              </w:rPr>
              <w:t> </w:t>
            </w:r>
          </w:p>
        </w:tc>
      </w:tr>
      <w:tr w:rsidR="00D16397" w:rsidRPr="00D16397" w14:paraId="01D04FD0" w14:textId="77777777" w:rsidTr="000139EC">
        <w:trPr>
          <w:trHeight w:val="300"/>
          <w:jc w:val="center"/>
        </w:trPr>
        <w:tc>
          <w:tcPr>
            <w:tcW w:w="28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F9FED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Русский язык и литературное чтение</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0B2ABA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Русский язык</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16F8021"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5</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D934BC2"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5</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6CE014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5</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813FCA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4</w:t>
            </w:r>
          </w:p>
        </w:tc>
      </w:tr>
      <w:tr w:rsidR="00D16397" w:rsidRPr="00D16397" w14:paraId="0AF3C2CE" w14:textId="77777777" w:rsidTr="000139EC">
        <w:trPr>
          <w:trHeight w:val="300"/>
          <w:jc w:val="center"/>
        </w:trPr>
        <w:tc>
          <w:tcPr>
            <w:tcW w:w="0" w:type="auto"/>
            <w:vMerge/>
            <w:tcBorders>
              <w:top w:val="nil"/>
              <w:left w:val="single" w:sz="8" w:space="0" w:color="000000"/>
              <w:bottom w:val="single" w:sz="8" w:space="0" w:color="000000"/>
              <w:right w:val="single" w:sz="8" w:space="0" w:color="000000"/>
            </w:tcBorders>
            <w:vAlign w:val="center"/>
            <w:hideMark/>
          </w:tcPr>
          <w:p w14:paraId="2F929A6E" w14:textId="77777777" w:rsidR="00D16397" w:rsidRPr="00D16397" w:rsidRDefault="00D16397" w:rsidP="00D16397">
            <w:pPr>
              <w:spacing w:after="0"/>
              <w:rPr>
                <w:rFonts w:eastAsia="Times New Roman" w:cs="Times New Roman"/>
                <w:sz w:val="24"/>
                <w:szCs w:val="24"/>
                <w:lang w:eastAsia="ru-RU"/>
              </w:rPr>
            </w:pP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63B4CD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Литературное чтение</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BFF037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4</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3574CE"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4</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ACEC49F"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4</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959F408"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p>
        </w:tc>
      </w:tr>
      <w:tr w:rsidR="00D16397" w:rsidRPr="00D16397" w14:paraId="13BA688B" w14:textId="77777777" w:rsidTr="000139EC">
        <w:trPr>
          <w:trHeight w:val="300"/>
          <w:jc w:val="center"/>
        </w:trPr>
        <w:tc>
          <w:tcPr>
            <w:tcW w:w="28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8521E4"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Родной язык и литературное чтение на родном языке</w:t>
            </w:r>
          </w:p>
        </w:tc>
        <w:tc>
          <w:tcPr>
            <w:tcW w:w="4838" w:type="dxa"/>
            <w:tcBorders>
              <w:top w:val="nil"/>
              <w:left w:val="nil"/>
              <w:bottom w:val="single" w:sz="8" w:space="0" w:color="000000"/>
              <w:right w:val="single" w:sz="8" w:space="0" w:color="000000"/>
            </w:tcBorders>
            <w:tcMar>
              <w:top w:w="0" w:type="dxa"/>
              <w:left w:w="108" w:type="dxa"/>
              <w:bottom w:w="0" w:type="dxa"/>
              <w:right w:w="108" w:type="dxa"/>
            </w:tcMar>
            <w:hideMark/>
          </w:tcPr>
          <w:p w14:paraId="4272057D"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Родной язык(русский)</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B496833" w14:textId="77777777" w:rsidR="00D16397" w:rsidRPr="00D16397" w:rsidRDefault="00D16397" w:rsidP="00D16397">
            <w:pPr>
              <w:spacing w:after="0"/>
              <w:jc w:val="center"/>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A2F338F" w14:textId="77777777" w:rsidR="00D16397" w:rsidRPr="00D16397" w:rsidRDefault="00D16397" w:rsidP="00D16397">
            <w:pPr>
              <w:spacing w:after="0"/>
              <w:jc w:val="center"/>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FD9D648" w14:textId="77777777" w:rsidR="00D16397" w:rsidRPr="00D16397" w:rsidRDefault="00D16397" w:rsidP="00D16397">
            <w:pPr>
              <w:spacing w:after="0"/>
              <w:jc w:val="center"/>
              <w:rPr>
                <w:rFonts w:eastAsia="Times New Roman" w:cs="Times New Roman"/>
                <w:sz w:val="24"/>
                <w:szCs w:val="24"/>
                <w:lang w:eastAsia="ru-RU"/>
              </w:rPr>
            </w:pP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2FE602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0,5</w:t>
            </w:r>
          </w:p>
        </w:tc>
      </w:tr>
      <w:tr w:rsidR="00D16397" w:rsidRPr="00D16397" w14:paraId="12A7E136" w14:textId="77777777" w:rsidTr="000139EC">
        <w:trPr>
          <w:trHeight w:val="300"/>
          <w:jc w:val="center"/>
        </w:trPr>
        <w:tc>
          <w:tcPr>
            <w:tcW w:w="0" w:type="auto"/>
            <w:vMerge/>
            <w:tcBorders>
              <w:top w:val="nil"/>
              <w:left w:val="single" w:sz="8" w:space="0" w:color="000000"/>
              <w:bottom w:val="single" w:sz="8" w:space="0" w:color="000000"/>
              <w:right w:val="single" w:sz="8" w:space="0" w:color="000000"/>
            </w:tcBorders>
            <w:vAlign w:val="center"/>
            <w:hideMark/>
          </w:tcPr>
          <w:p w14:paraId="714969D2" w14:textId="77777777" w:rsidR="00D16397" w:rsidRPr="00D16397" w:rsidRDefault="00D16397" w:rsidP="00D16397">
            <w:pPr>
              <w:spacing w:after="0"/>
              <w:rPr>
                <w:rFonts w:eastAsia="Times New Roman" w:cs="Times New Roman"/>
                <w:sz w:val="24"/>
                <w:szCs w:val="24"/>
                <w:lang w:eastAsia="ru-RU"/>
              </w:rPr>
            </w:pPr>
          </w:p>
        </w:tc>
        <w:tc>
          <w:tcPr>
            <w:tcW w:w="4838" w:type="dxa"/>
            <w:tcBorders>
              <w:top w:val="nil"/>
              <w:left w:val="nil"/>
              <w:bottom w:val="single" w:sz="8" w:space="0" w:color="000000"/>
              <w:right w:val="single" w:sz="8" w:space="0" w:color="000000"/>
            </w:tcBorders>
            <w:tcMar>
              <w:top w:w="0" w:type="dxa"/>
              <w:left w:w="108" w:type="dxa"/>
              <w:bottom w:w="0" w:type="dxa"/>
              <w:right w:w="108" w:type="dxa"/>
            </w:tcMar>
            <w:hideMark/>
          </w:tcPr>
          <w:p w14:paraId="286D888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Литературное чтение на родном языке</w:t>
            </w:r>
          </w:p>
          <w:p w14:paraId="0D1AE0BC"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(русский)</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B2C494A" w14:textId="77777777" w:rsidR="00D16397" w:rsidRPr="00D16397" w:rsidRDefault="00D16397" w:rsidP="00D16397">
            <w:pPr>
              <w:spacing w:after="0"/>
              <w:jc w:val="center"/>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D04702D" w14:textId="77777777" w:rsidR="00D16397" w:rsidRPr="00D16397" w:rsidRDefault="00D16397" w:rsidP="00D16397">
            <w:pPr>
              <w:spacing w:after="0"/>
              <w:jc w:val="center"/>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E505573" w14:textId="77777777" w:rsidR="00D16397" w:rsidRPr="00D16397" w:rsidRDefault="00D16397" w:rsidP="00D16397">
            <w:pPr>
              <w:spacing w:after="0"/>
              <w:jc w:val="center"/>
              <w:rPr>
                <w:rFonts w:eastAsia="Times New Roman" w:cs="Times New Roman"/>
                <w:sz w:val="24"/>
                <w:szCs w:val="24"/>
                <w:lang w:eastAsia="ru-RU"/>
              </w:rPr>
            </w:pP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AEAF438"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0,5</w:t>
            </w:r>
          </w:p>
        </w:tc>
      </w:tr>
      <w:tr w:rsidR="00D16397" w:rsidRPr="00D16397" w14:paraId="3405DF45" w14:textId="77777777" w:rsidTr="000139EC">
        <w:trPr>
          <w:trHeight w:val="300"/>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7986D"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Иностранный язык</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01F7634"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Иностранный язык</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2064BE2" w14:textId="77777777" w:rsidR="00D16397" w:rsidRPr="00D16397" w:rsidRDefault="00D16397" w:rsidP="00D16397">
            <w:pPr>
              <w:spacing w:after="0"/>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699F046"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AA3871E"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E83740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r>
      <w:tr w:rsidR="00D16397" w:rsidRPr="00D16397" w14:paraId="3147C06B" w14:textId="77777777" w:rsidTr="000139EC">
        <w:trPr>
          <w:trHeight w:val="315"/>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53278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Математика и информатика</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120D24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Математика</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330561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4</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062CDAD"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4</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979373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4</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A48433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4</w:t>
            </w:r>
          </w:p>
        </w:tc>
      </w:tr>
      <w:tr w:rsidR="00D16397" w:rsidRPr="00D16397" w14:paraId="48ADABE4" w14:textId="77777777" w:rsidTr="000139EC">
        <w:trPr>
          <w:trHeight w:val="338"/>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AD932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Обществознание и естествознание</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5F20CB1"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Окружающий мир</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1DDA28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EB06EF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9E628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436E2F6"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2</w:t>
            </w:r>
          </w:p>
        </w:tc>
      </w:tr>
      <w:tr w:rsidR="00D16397" w:rsidRPr="00D16397" w14:paraId="06C34E0D" w14:textId="77777777" w:rsidTr="000139EC">
        <w:trPr>
          <w:trHeight w:val="300"/>
          <w:jc w:val="center"/>
        </w:trPr>
        <w:tc>
          <w:tcPr>
            <w:tcW w:w="28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83054"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Искусство</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452F2F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Музыка</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D3EB4A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9A5783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C0167A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CF2B980"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r>
      <w:tr w:rsidR="00D16397" w:rsidRPr="00D16397" w14:paraId="1B361094" w14:textId="77777777" w:rsidTr="000139EC">
        <w:trPr>
          <w:trHeight w:val="300"/>
          <w:jc w:val="center"/>
        </w:trPr>
        <w:tc>
          <w:tcPr>
            <w:tcW w:w="0" w:type="auto"/>
            <w:vMerge/>
            <w:tcBorders>
              <w:top w:val="nil"/>
              <w:left w:val="single" w:sz="8" w:space="0" w:color="000000"/>
              <w:bottom w:val="single" w:sz="8" w:space="0" w:color="000000"/>
              <w:right w:val="single" w:sz="8" w:space="0" w:color="000000"/>
            </w:tcBorders>
            <w:vAlign w:val="center"/>
            <w:hideMark/>
          </w:tcPr>
          <w:p w14:paraId="0D960797" w14:textId="77777777" w:rsidR="00D16397" w:rsidRPr="00D16397" w:rsidRDefault="00D16397" w:rsidP="00D16397">
            <w:pPr>
              <w:spacing w:after="0"/>
              <w:rPr>
                <w:rFonts w:eastAsia="Times New Roman" w:cs="Times New Roman"/>
                <w:sz w:val="24"/>
                <w:szCs w:val="24"/>
                <w:lang w:eastAsia="ru-RU"/>
              </w:rPr>
            </w:pP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FADEE8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ИЗО</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EA5174C"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E7B9F6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79F996B"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0CD9E12"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r>
      <w:tr w:rsidR="00D16397" w:rsidRPr="00D16397" w14:paraId="147FB6AF" w14:textId="77777777" w:rsidTr="000139EC">
        <w:trPr>
          <w:trHeight w:val="352"/>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6B0F2"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Основы религиозных культур и светской этики</w:t>
            </w:r>
          </w:p>
        </w:tc>
        <w:tc>
          <w:tcPr>
            <w:tcW w:w="48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EE9B6"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Основы религиозных культур и светской этики</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338D4FD" w14:textId="77777777" w:rsidR="00D16397" w:rsidRPr="00D16397" w:rsidRDefault="00D16397" w:rsidP="00D16397">
            <w:pPr>
              <w:spacing w:after="0"/>
              <w:rPr>
                <w:rFonts w:eastAsia="Times New Roman" w:cs="Times New Roman"/>
                <w:sz w:val="24"/>
                <w:szCs w:val="24"/>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64FE101" w14:textId="77777777" w:rsidR="00D16397" w:rsidRPr="00D16397" w:rsidRDefault="00D16397" w:rsidP="00D16397">
            <w:pPr>
              <w:spacing w:after="0"/>
              <w:rPr>
                <w:rFonts w:eastAsia="Times New Roman" w:cs="Times New Roman"/>
                <w:sz w:val="20"/>
                <w:szCs w:val="20"/>
                <w:lang w:eastAsia="ru-RU"/>
              </w:rPr>
            </w:pP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17796D8" w14:textId="77777777" w:rsidR="00D16397" w:rsidRPr="00D16397" w:rsidRDefault="00D16397" w:rsidP="00D16397">
            <w:pPr>
              <w:spacing w:after="0"/>
              <w:rPr>
                <w:rFonts w:eastAsia="Times New Roman" w:cs="Times New Roman"/>
                <w:sz w:val="20"/>
                <w:szCs w:val="20"/>
                <w:lang w:eastAsia="ru-RU"/>
              </w:rPr>
            </w:pP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3E287C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r>
      <w:tr w:rsidR="00D16397" w:rsidRPr="00D16397" w14:paraId="18A68C00" w14:textId="77777777" w:rsidTr="000139EC">
        <w:trPr>
          <w:trHeight w:val="300"/>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9025CE"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Технология</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F06F53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Технология</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8FA7E0C"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CC28A52"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E413E4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7FF4FD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1</w:t>
            </w:r>
          </w:p>
        </w:tc>
      </w:tr>
      <w:tr w:rsidR="00D16397" w:rsidRPr="00D16397" w14:paraId="35F345BA" w14:textId="77777777" w:rsidTr="000139EC">
        <w:trPr>
          <w:trHeight w:val="300"/>
          <w:jc w:val="center"/>
        </w:trPr>
        <w:tc>
          <w:tcPr>
            <w:tcW w:w="28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5ABF3"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lastRenderedPageBreak/>
              <w:t>Физическая культура</w:t>
            </w:r>
          </w:p>
        </w:tc>
        <w:tc>
          <w:tcPr>
            <w:tcW w:w="48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9B25BDA"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color w:val="000000"/>
                <w:sz w:val="24"/>
                <w:szCs w:val="24"/>
                <w:lang w:eastAsia="ru-RU"/>
              </w:rPr>
              <w:t>Физическая культура</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A7A741D"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6C56608"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DE8378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0A6B179"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p>
        </w:tc>
      </w:tr>
      <w:tr w:rsidR="00D16397" w:rsidRPr="00D16397" w14:paraId="35AD6799" w14:textId="77777777" w:rsidTr="000139EC">
        <w:trPr>
          <w:trHeight w:val="300"/>
          <w:jc w:val="center"/>
        </w:trPr>
        <w:tc>
          <w:tcPr>
            <w:tcW w:w="77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C6B115" w14:textId="77777777" w:rsidR="00D16397" w:rsidRPr="00D16397" w:rsidRDefault="00D16397" w:rsidP="00D16397">
            <w:pPr>
              <w:spacing w:after="0"/>
              <w:rPr>
                <w:rFonts w:eastAsia="Times New Roman" w:cs="Times New Roman"/>
                <w:sz w:val="24"/>
                <w:szCs w:val="24"/>
                <w:lang w:eastAsia="ru-RU"/>
              </w:rPr>
            </w:pPr>
            <w:r w:rsidRPr="00D16397">
              <w:rPr>
                <w:rFonts w:eastAsia="Times New Roman" w:cs="Times New Roman"/>
                <w:b/>
                <w:bCs/>
                <w:color w:val="000000"/>
                <w:sz w:val="24"/>
                <w:szCs w:val="24"/>
                <w:lang w:eastAsia="ru-RU"/>
              </w:rPr>
              <w:t>ИТОГО:</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1845B8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DB82F4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DFA5331"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75652A6"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r>
      <w:tr w:rsidR="00D16397" w:rsidRPr="00D16397" w14:paraId="5A7A0516" w14:textId="77777777" w:rsidTr="000139EC">
        <w:trPr>
          <w:trHeight w:val="300"/>
          <w:jc w:val="center"/>
        </w:trPr>
        <w:tc>
          <w:tcPr>
            <w:tcW w:w="772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6C2263" w14:textId="77777777" w:rsidR="00D16397" w:rsidRPr="00D16397" w:rsidRDefault="00D16397" w:rsidP="00D16397">
            <w:pPr>
              <w:spacing w:after="0"/>
              <w:rPr>
                <w:rFonts w:eastAsia="Times New Roman" w:cs="Times New Roman"/>
                <w:sz w:val="24"/>
                <w:szCs w:val="24"/>
                <w:lang w:eastAsia="ru-RU"/>
              </w:rPr>
            </w:pPr>
            <w:r w:rsidRPr="00D16397">
              <w:rPr>
                <w:rFonts w:eastAsia="Times New Roman" w:cs="Times New Roman"/>
                <w:b/>
                <w:bCs/>
                <w:color w:val="000000"/>
                <w:sz w:val="24"/>
                <w:szCs w:val="24"/>
                <w:lang w:eastAsia="ru-RU"/>
              </w:rPr>
              <w:t>Максимально допустимая недельная нагрузка</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7700695"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21</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FB95B12"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c>
          <w:tcPr>
            <w:tcW w:w="56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4E78C51"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c>
          <w:tcPr>
            <w:tcW w:w="602"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1FEE3E7" w14:textId="77777777" w:rsidR="00D16397" w:rsidRPr="00D16397" w:rsidRDefault="00D16397" w:rsidP="00D16397">
            <w:pPr>
              <w:spacing w:after="0"/>
              <w:jc w:val="center"/>
              <w:rPr>
                <w:rFonts w:eastAsia="Times New Roman" w:cs="Times New Roman"/>
                <w:sz w:val="24"/>
                <w:szCs w:val="24"/>
                <w:lang w:eastAsia="ru-RU"/>
              </w:rPr>
            </w:pPr>
            <w:r w:rsidRPr="00D16397">
              <w:rPr>
                <w:rFonts w:eastAsia="Times New Roman" w:cs="Times New Roman"/>
                <w:b/>
                <w:bCs/>
                <w:color w:val="000000"/>
                <w:sz w:val="24"/>
                <w:szCs w:val="24"/>
                <w:lang w:eastAsia="ru-RU"/>
              </w:rPr>
              <w:t>23</w:t>
            </w:r>
          </w:p>
        </w:tc>
      </w:tr>
    </w:tbl>
    <w:p w14:paraId="1621F3B0" w14:textId="77777777" w:rsidR="00D16397" w:rsidRPr="00D16397" w:rsidRDefault="00D16397" w:rsidP="00D16397">
      <w:pPr>
        <w:shd w:val="clear" w:color="auto" w:fill="FFFFFF"/>
        <w:spacing w:after="0"/>
        <w:jc w:val="center"/>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 </w:t>
      </w:r>
    </w:p>
    <w:p w14:paraId="2F8E607C" w14:textId="36813408" w:rsidR="00D16397" w:rsidRPr="00D16397" w:rsidRDefault="002A6406" w:rsidP="00D16397">
      <w:pPr>
        <w:shd w:val="clear" w:color="auto" w:fill="FFFFFF"/>
        <w:spacing w:after="0"/>
        <w:rPr>
          <w:rFonts w:ascii="Arial" w:eastAsia="Times New Roman" w:hAnsi="Arial" w:cs="Arial"/>
          <w:color w:val="181818"/>
          <w:sz w:val="21"/>
          <w:szCs w:val="21"/>
          <w:lang w:eastAsia="ru-RU"/>
        </w:rPr>
      </w:pPr>
      <w:r>
        <w:rPr>
          <w:rFonts w:eastAsia="Times New Roman" w:cs="Times New Roman"/>
          <w:b/>
          <w:bCs/>
          <w:color w:val="181818"/>
          <w:sz w:val="24"/>
          <w:szCs w:val="24"/>
          <w:lang w:eastAsia="ru-RU"/>
        </w:rPr>
        <w:t>3.2</w:t>
      </w:r>
      <w:r w:rsidR="00D16397" w:rsidRPr="00D16397">
        <w:rPr>
          <w:rFonts w:eastAsia="Times New Roman" w:cs="Times New Roman"/>
          <w:b/>
          <w:bCs/>
          <w:color w:val="181818"/>
          <w:sz w:val="24"/>
          <w:szCs w:val="24"/>
          <w:lang w:eastAsia="ru-RU"/>
        </w:rPr>
        <w:t> Внеурочная деятельность</w:t>
      </w:r>
    </w:p>
    <w:p w14:paraId="04183BB5" w14:textId="77777777" w:rsidR="00D16397" w:rsidRPr="00D16397" w:rsidRDefault="00D16397" w:rsidP="00D16397">
      <w:pPr>
        <w:shd w:val="clear" w:color="auto" w:fill="FFFFFF"/>
        <w:spacing w:after="0"/>
        <w:jc w:val="both"/>
        <w:rPr>
          <w:rFonts w:eastAsia="Times New Roman" w:cs="Times New Roman"/>
          <w:color w:val="181818"/>
          <w:sz w:val="24"/>
          <w:szCs w:val="24"/>
          <w:lang w:eastAsia="ru-RU"/>
        </w:rPr>
      </w:pPr>
      <w:r w:rsidRPr="00D16397">
        <w:rPr>
          <w:rFonts w:eastAsia="Times New Roman" w:cs="Times New Roman"/>
          <w:color w:val="181818"/>
          <w:sz w:val="24"/>
          <w:szCs w:val="24"/>
          <w:lang w:eastAsia="ru-RU"/>
        </w:rPr>
        <w:t xml:space="preserve">          В соответствии с требованиями ФГОС НОО</w:t>
      </w:r>
      <w:r w:rsidRPr="00D16397">
        <w:rPr>
          <w:rFonts w:eastAsia="Times New Roman" w:cs="Times New Roman"/>
          <w:b/>
          <w:bCs/>
          <w:color w:val="181818"/>
          <w:sz w:val="24"/>
          <w:szCs w:val="24"/>
          <w:lang w:eastAsia="ru-RU"/>
        </w:rPr>
        <w:t> внеурочная деятельность </w:t>
      </w:r>
      <w:r w:rsidRPr="00D16397">
        <w:rPr>
          <w:rFonts w:eastAsia="Times New Roman" w:cs="Times New Roman"/>
          <w:color w:val="181818"/>
          <w:sz w:val="24"/>
          <w:szCs w:val="24"/>
          <w:lang w:eastAsia="ru-RU"/>
        </w:rPr>
        <w:t>организ</w:t>
      </w:r>
      <w:r w:rsidRPr="00D16397">
        <w:rPr>
          <w:rFonts w:eastAsia="Times New Roman" w:cs="Times New Roman"/>
          <w:color w:val="181818"/>
          <w:spacing w:val="2"/>
          <w:sz w:val="24"/>
          <w:szCs w:val="24"/>
          <w:lang w:eastAsia="ru-RU"/>
        </w:rPr>
        <w:t xml:space="preserve">уется по направлениям развития личности (художественно-эстетическое, социальное, военно-патриотическое, научно- </w:t>
      </w:r>
      <w:proofErr w:type="spellStart"/>
      <w:r w:rsidRPr="00D16397">
        <w:rPr>
          <w:rFonts w:eastAsia="Times New Roman" w:cs="Times New Roman"/>
          <w:color w:val="181818"/>
          <w:spacing w:val="2"/>
          <w:sz w:val="24"/>
          <w:szCs w:val="24"/>
          <w:lang w:eastAsia="ru-RU"/>
        </w:rPr>
        <w:t>позновательное</w:t>
      </w:r>
      <w:proofErr w:type="spellEnd"/>
      <w:r w:rsidRPr="00D16397">
        <w:rPr>
          <w:rFonts w:eastAsia="Times New Roman" w:cs="Times New Roman"/>
          <w:color w:val="181818"/>
          <w:sz w:val="24"/>
          <w:szCs w:val="24"/>
          <w:lang w:eastAsia="ru-RU"/>
        </w:rPr>
        <w:t>, спортивно- оздоровительное). Организация занятий по направлениям внеурочной деятельности является неотъемлемой частью образовательной деятельности.         </w:t>
      </w:r>
    </w:p>
    <w:p w14:paraId="30B74D3F" w14:textId="77777777" w:rsidR="00D16397" w:rsidRPr="00D16397" w:rsidRDefault="00D16397" w:rsidP="00D16397">
      <w:pPr>
        <w:shd w:val="clear" w:color="auto" w:fill="FFFFFF"/>
        <w:spacing w:after="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Внеурочная </w:t>
      </w:r>
      <w:proofErr w:type="gramStart"/>
      <w:r w:rsidRPr="00D16397">
        <w:rPr>
          <w:rFonts w:eastAsia="Times New Roman" w:cs="Times New Roman"/>
          <w:color w:val="181818"/>
          <w:sz w:val="24"/>
          <w:szCs w:val="24"/>
          <w:lang w:eastAsia="ru-RU"/>
        </w:rPr>
        <w:t>деятельность  не</w:t>
      </w:r>
      <w:proofErr w:type="gramEnd"/>
      <w:r w:rsidRPr="00D16397">
        <w:rPr>
          <w:rFonts w:eastAsia="Times New Roman" w:cs="Times New Roman"/>
          <w:color w:val="181818"/>
          <w:sz w:val="24"/>
          <w:szCs w:val="24"/>
          <w:lang w:eastAsia="ru-RU"/>
        </w:rPr>
        <w:t xml:space="preserve"> является аудиторной нагрузкой и может чередоваться с урочной в рамках реализации основной образовательной программы. При организации внеурочной деятельности обучающихся используются возможности МОУ «</w:t>
      </w:r>
      <w:r w:rsidRPr="00D16397">
        <w:rPr>
          <w:rFonts w:eastAsia="Times New Roman" w:cs="Times New Roman"/>
          <w:color w:val="000000"/>
          <w:sz w:val="24"/>
          <w:szCs w:val="24"/>
          <w:lang w:eastAsia="ru-RU"/>
        </w:rPr>
        <w:t>Григорьевская СШ ЯМР</w:t>
      </w:r>
      <w:r w:rsidRPr="00D16397">
        <w:rPr>
          <w:rFonts w:eastAsia="Times New Roman" w:cs="Times New Roman"/>
          <w:color w:val="181818"/>
          <w:sz w:val="24"/>
          <w:szCs w:val="24"/>
          <w:lang w:eastAsia="ru-RU"/>
        </w:rPr>
        <w:t>».</w:t>
      </w:r>
    </w:p>
    <w:p w14:paraId="031B3019" w14:textId="77777777" w:rsidR="00D16397" w:rsidRPr="00D16397" w:rsidRDefault="00D16397" w:rsidP="00D16397">
      <w:pPr>
        <w:shd w:val="clear" w:color="auto" w:fill="FFFFFF"/>
        <w:spacing w:after="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Время, отведённое на внеурочную деятельность, не учитывается при определении максимально допустимой недельной нагрузки обучающихся, но являются обязательными для финансирования.</w:t>
      </w:r>
    </w:p>
    <w:p w14:paraId="4510EA20" w14:textId="77777777" w:rsidR="00D16397" w:rsidRPr="00D16397" w:rsidRDefault="00D16397" w:rsidP="00D16397">
      <w:pPr>
        <w:shd w:val="clear" w:color="auto" w:fill="FFFFFF"/>
        <w:spacing w:after="0"/>
        <w:jc w:val="both"/>
        <w:rPr>
          <w:rFonts w:eastAsia="Times New Roman" w:cs="Times New Roman"/>
          <w:color w:val="181818"/>
          <w:sz w:val="24"/>
          <w:szCs w:val="24"/>
          <w:lang w:eastAsia="ru-RU"/>
        </w:rPr>
      </w:pPr>
      <w:r w:rsidRPr="00D16397">
        <w:rPr>
          <w:rFonts w:eastAsia="Times New Roman" w:cs="Times New Roman"/>
          <w:b/>
          <w:bCs/>
          <w:color w:val="181818"/>
          <w:sz w:val="24"/>
          <w:szCs w:val="24"/>
          <w:lang w:eastAsia="ru-RU"/>
        </w:rPr>
        <w:t xml:space="preserve">Цели и </w:t>
      </w:r>
      <w:proofErr w:type="gramStart"/>
      <w:r w:rsidRPr="00D16397">
        <w:rPr>
          <w:rFonts w:eastAsia="Times New Roman" w:cs="Times New Roman"/>
          <w:b/>
          <w:bCs/>
          <w:color w:val="181818"/>
          <w:sz w:val="24"/>
          <w:szCs w:val="24"/>
          <w:lang w:eastAsia="ru-RU"/>
        </w:rPr>
        <w:t>задачи</w:t>
      </w:r>
      <w:r w:rsidRPr="00D16397">
        <w:rPr>
          <w:rFonts w:eastAsia="Times New Roman" w:cs="Times New Roman"/>
          <w:color w:val="181818"/>
          <w:sz w:val="24"/>
          <w:szCs w:val="24"/>
          <w:lang w:eastAsia="ru-RU"/>
        </w:rPr>
        <w:t>  внеурочной</w:t>
      </w:r>
      <w:proofErr w:type="gramEnd"/>
      <w:r w:rsidRPr="00D16397">
        <w:rPr>
          <w:rFonts w:eastAsia="Times New Roman" w:cs="Times New Roman"/>
          <w:color w:val="181818"/>
          <w:sz w:val="24"/>
          <w:szCs w:val="24"/>
          <w:lang w:eastAsia="ru-RU"/>
        </w:rPr>
        <w:t xml:space="preserve"> деятельности  на уровне начального  общего  образования: </w:t>
      </w:r>
    </w:p>
    <w:p w14:paraId="34F2AC90" w14:textId="77777777" w:rsidR="00D16397" w:rsidRPr="00D16397" w:rsidRDefault="00D16397" w:rsidP="00D16397">
      <w:pPr>
        <w:shd w:val="clear" w:color="auto" w:fill="FFFFFF"/>
        <w:spacing w:after="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обеспечение соответствующей </w:t>
      </w:r>
      <w:proofErr w:type="gramStart"/>
      <w:r w:rsidRPr="00D16397">
        <w:rPr>
          <w:rFonts w:eastAsia="Times New Roman" w:cs="Times New Roman"/>
          <w:color w:val="181818"/>
          <w:sz w:val="24"/>
          <w:szCs w:val="24"/>
          <w:lang w:eastAsia="ru-RU"/>
        </w:rPr>
        <w:t>возрасту  адаптации</w:t>
      </w:r>
      <w:proofErr w:type="gramEnd"/>
      <w:r w:rsidRPr="00D16397">
        <w:rPr>
          <w:rFonts w:eastAsia="Times New Roman" w:cs="Times New Roman"/>
          <w:color w:val="181818"/>
          <w:sz w:val="24"/>
          <w:szCs w:val="24"/>
          <w:lang w:eastAsia="ru-RU"/>
        </w:rPr>
        <w:t>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5CD2E01C" w14:textId="77777777" w:rsidR="00D16397" w:rsidRPr="00D16397" w:rsidRDefault="00D16397" w:rsidP="00D16397">
      <w:pPr>
        <w:shd w:val="clear" w:color="auto" w:fill="FFFFFF"/>
        <w:spacing w:after="0"/>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 Внеурочная </w:t>
      </w:r>
      <w:proofErr w:type="gramStart"/>
      <w:r w:rsidRPr="00D16397">
        <w:rPr>
          <w:rFonts w:eastAsia="Times New Roman" w:cs="Times New Roman"/>
          <w:color w:val="181818"/>
          <w:sz w:val="24"/>
          <w:szCs w:val="24"/>
          <w:lang w:eastAsia="ru-RU"/>
        </w:rPr>
        <w:t>деятельность  организуется</w:t>
      </w:r>
      <w:proofErr w:type="gramEnd"/>
      <w:r w:rsidRPr="00D16397">
        <w:rPr>
          <w:rFonts w:eastAsia="Times New Roman" w:cs="Times New Roman"/>
          <w:color w:val="181818"/>
          <w:sz w:val="24"/>
          <w:szCs w:val="24"/>
          <w:lang w:eastAsia="ru-RU"/>
        </w:rPr>
        <w:t xml:space="preserve">  по направлениям развития личности (спортивно оздоровительное, духовно-нравственное, социальное, </w:t>
      </w:r>
      <w:proofErr w:type="spellStart"/>
      <w:r w:rsidRPr="00D16397">
        <w:rPr>
          <w:rFonts w:eastAsia="Times New Roman" w:cs="Times New Roman"/>
          <w:color w:val="181818"/>
          <w:sz w:val="24"/>
          <w:szCs w:val="24"/>
          <w:lang w:eastAsia="ru-RU"/>
        </w:rPr>
        <w:t>общеинтеллектуальное</w:t>
      </w:r>
      <w:proofErr w:type="spellEnd"/>
      <w:r w:rsidRPr="00D16397">
        <w:rPr>
          <w:rFonts w:eastAsia="Times New Roman" w:cs="Times New Roman"/>
          <w:color w:val="181818"/>
          <w:sz w:val="24"/>
          <w:szCs w:val="24"/>
          <w:lang w:eastAsia="ru-RU"/>
        </w:rPr>
        <w:t>, общекультурное).</w:t>
      </w:r>
    </w:p>
    <w:p w14:paraId="20EC7D2C" w14:textId="77777777" w:rsidR="00D16397" w:rsidRPr="00D16397" w:rsidRDefault="00D16397" w:rsidP="00D16397">
      <w:pPr>
        <w:shd w:val="clear" w:color="auto" w:fill="FFFFFF"/>
        <w:spacing w:after="0"/>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tbl>
      <w:tblPr>
        <w:tblW w:w="11784" w:type="dxa"/>
        <w:tblInd w:w="-1636" w:type="dxa"/>
        <w:shd w:val="clear" w:color="auto" w:fill="FFFFFF"/>
        <w:tblCellMar>
          <w:left w:w="0" w:type="dxa"/>
          <w:right w:w="0" w:type="dxa"/>
        </w:tblCellMar>
        <w:tblLook w:val="04A0" w:firstRow="1" w:lastRow="0" w:firstColumn="1" w:lastColumn="0" w:noHBand="0" w:noVBand="1"/>
      </w:tblPr>
      <w:tblGrid>
        <w:gridCol w:w="11784"/>
      </w:tblGrid>
      <w:tr w:rsidR="00D16397" w:rsidRPr="00D16397" w14:paraId="1D293036" w14:textId="77777777" w:rsidTr="009E28A5">
        <w:tc>
          <w:tcPr>
            <w:tcW w:w="11784" w:type="dxa"/>
            <w:shd w:val="clear" w:color="auto" w:fill="FFFFFF"/>
            <w:tcMar>
              <w:top w:w="75" w:type="dxa"/>
              <w:left w:w="75" w:type="dxa"/>
              <w:bottom w:w="75" w:type="dxa"/>
              <w:right w:w="75" w:type="dxa"/>
            </w:tcMar>
            <w:vAlign w:val="center"/>
            <w:hideMark/>
          </w:tcPr>
          <w:p w14:paraId="2B8AC326" w14:textId="77777777" w:rsidR="00D16397" w:rsidRPr="009E28A5" w:rsidRDefault="00D16397" w:rsidP="00D16397">
            <w:pPr>
              <w:spacing w:after="150" w:line="255" w:lineRule="atLeast"/>
              <w:rPr>
                <w:rFonts w:eastAsia="Times New Roman" w:cs="Times New Roman"/>
                <w:b/>
                <w:bCs/>
                <w:color w:val="222222"/>
                <w:spacing w:val="-6"/>
                <w:sz w:val="24"/>
                <w:szCs w:val="24"/>
                <w:lang w:eastAsia="ru-RU"/>
              </w:rPr>
            </w:pPr>
            <w:r w:rsidRPr="00D16397">
              <w:rPr>
                <w:rFonts w:ascii="Arial" w:eastAsia="Times New Roman" w:hAnsi="Arial" w:cs="Arial"/>
                <w:b/>
                <w:bCs/>
                <w:color w:val="222222"/>
                <w:spacing w:val="-6"/>
                <w:sz w:val="21"/>
                <w:szCs w:val="21"/>
                <w:lang w:eastAsia="ru-RU"/>
              </w:rPr>
              <w:t xml:space="preserve">                                           </w:t>
            </w:r>
            <w:r w:rsidRPr="009E28A5">
              <w:rPr>
                <w:rFonts w:eastAsia="Times New Roman" w:cs="Times New Roman"/>
                <w:b/>
                <w:bCs/>
                <w:color w:val="222222"/>
                <w:spacing w:val="-6"/>
                <w:sz w:val="24"/>
                <w:szCs w:val="24"/>
                <w:lang w:eastAsia="ru-RU"/>
              </w:rPr>
              <w:t>План внеурочной деятельности начального общего образования</w:t>
            </w:r>
          </w:p>
          <w:p w14:paraId="056D4B32" w14:textId="3BF3EC00" w:rsidR="00D16397" w:rsidRPr="00BC46E8" w:rsidRDefault="00D16397" w:rsidP="00D16397">
            <w:pPr>
              <w:spacing w:after="150" w:line="255" w:lineRule="atLeast"/>
              <w:rPr>
                <w:rFonts w:eastAsia="Times New Roman" w:cs="Times New Roman"/>
                <w:b/>
                <w:bCs/>
                <w:color w:val="181818"/>
                <w:sz w:val="24"/>
                <w:szCs w:val="24"/>
                <w:lang w:eastAsia="ru-RU"/>
              </w:rPr>
            </w:pPr>
            <w:r w:rsidRPr="00BC46E8">
              <w:rPr>
                <w:rFonts w:eastAsia="Times New Roman" w:cs="Times New Roman"/>
                <w:b/>
                <w:bCs/>
                <w:color w:val="222222"/>
                <w:spacing w:val="-6"/>
                <w:sz w:val="21"/>
                <w:szCs w:val="21"/>
                <w:lang w:eastAsia="ru-RU"/>
              </w:rPr>
              <w:t xml:space="preserve">                                                              </w:t>
            </w:r>
            <w:r w:rsidRPr="00BC46E8">
              <w:rPr>
                <w:rFonts w:eastAsia="Times New Roman" w:cs="Times New Roman"/>
                <w:b/>
                <w:bCs/>
                <w:color w:val="222222"/>
                <w:spacing w:val="-6"/>
                <w:sz w:val="24"/>
                <w:szCs w:val="24"/>
                <w:lang w:eastAsia="ru-RU"/>
              </w:rPr>
              <w:t xml:space="preserve">МОУ </w:t>
            </w:r>
            <w:r w:rsidR="0031476E" w:rsidRPr="00BC46E8">
              <w:rPr>
                <w:rFonts w:eastAsia="Times New Roman" w:cs="Times New Roman"/>
                <w:b/>
                <w:bCs/>
                <w:color w:val="000000"/>
                <w:sz w:val="24"/>
                <w:szCs w:val="24"/>
                <w:lang w:eastAsia="ru-RU"/>
              </w:rPr>
              <w:t xml:space="preserve">«Григорьевская средняя школа» </w:t>
            </w:r>
            <w:r w:rsidRPr="00BC46E8">
              <w:rPr>
                <w:rFonts w:eastAsia="Times New Roman" w:cs="Times New Roman"/>
                <w:b/>
                <w:bCs/>
                <w:color w:val="000000"/>
                <w:sz w:val="24"/>
                <w:szCs w:val="24"/>
                <w:lang w:eastAsia="ru-RU"/>
              </w:rPr>
              <w:t>ЯМР</w:t>
            </w:r>
            <w:r w:rsidRPr="00BC46E8">
              <w:rPr>
                <w:rFonts w:eastAsia="Times New Roman" w:cs="Times New Roman"/>
                <w:b/>
                <w:bCs/>
                <w:color w:val="222222"/>
                <w:spacing w:val="-6"/>
                <w:sz w:val="24"/>
                <w:szCs w:val="24"/>
                <w:lang w:eastAsia="ru-RU"/>
              </w:rPr>
              <w:t>» </w:t>
            </w:r>
          </w:p>
          <w:p w14:paraId="7332CD69" w14:textId="50262408" w:rsidR="009E28A5" w:rsidRDefault="00D16397" w:rsidP="009E28A5">
            <w:pPr>
              <w:spacing w:after="150" w:line="255" w:lineRule="atLeast"/>
              <w:jc w:val="center"/>
              <w:rPr>
                <w:rFonts w:eastAsia="Times New Roman" w:cs="Times New Roman"/>
                <w:b/>
                <w:bCs/>
                <w:color w:val="181818"/>
                <w:sz w:val="24"/>
                <w:szCs w:val="24"/>
                <w:lang w:eastAsia="ru-RU"/>
              </w:rPr>
            </w:pPr>
            <w:r w:rsidRPr="00BC46E8">
              <w:rPr>
                <w:rFonts w:eastAsia="Times New Roman" w:cs="Times New Roman"/>
                <w:b/>
                <w:bCs/>
                <w:color w:val="181818"/>
                <w:sz w:val="24"/>
                <w:szCs w:val="24"/>
                <w:lang w:eastAsia="ru-RU"/>
              </w:rPr>
              <w:t xml:space="preserve"> для 1–4-х классов</w:t>
            </w:r>
          </w:p>
          <w:tbl>
            <w:tblPr>
              <w:tblW w:w="11614" w:type="dxa"/>
              <w:tblCellMar>
                <w:left w:w="0" w:type="dxa"/>
                <w:right w:w="0" w:type="dxa"/>
              </w:tblCellMar>
              <w:tblLook w:val="04A0" w:firstRow="1" w:lastRow="0" w:firstColumn="1" w:lastColumn="0" w:noHBand="0" w:noVBand="1"/>
            </w:tblPr>
            <w:tblGrid>
              <w:gridCol w:w="3015"/>
              <w:gridCol w:w="5276"/>
              <w:gridCol w:w="450"/>
              <w:gridCol w:w="34"/>
              <w:gridCol w:w="11"/>
              <w:gridCol w:w="556"/>
              <w:gridCol w:w="425"/>
              <w:gridCol w:w="555"/>
              <w:gridCol w:w="19"/>
              <w:gridCol w:w="708"/>
              <w:gridCol w:w="565"/>
            </w:tblGrid>
            <w:tr w:rsidR="009E28A5" w:rsidRPr="00D16397" w14:paraId="07C9548C" w14:textId="77777777" w:rsidTr="009E28A5">
              <w:trPr>
                <w:trHeight w:val="8"/>
              </w:trPr>
              <w:tc>
                <w:tcPr>
                  <w:tcW w:w="3015" w:type="dxa"/>
                  <w:vMerge w:val="restart"/>
                  <w:tcBorders>
                    <w:top w:val="single" w:sz="8" w:space="0" w:color="222222"/>
                    <w:left w:val="single" w:sz="8" w:space="0" w:color="222222"/>
                    <w:bottom w:val="single" w:sz="8" w:space="0" w:color="222222"/>
                    <w:right w:val="single" w:sz="8" w:space="0" w:color="222222"/>
                  </w:tcBorders>
                  <w:tcMar>
                    <w:top w:w="75" w:type="dxa"/>
                    <w:left w:w="75" w:type="dxa"/>
                    <w:bottom w:w="75" w:type="dxa"/>
                    <w:right w:w="75" w:type="dxa"/>
                  </w:tcMar>
                  <w:hideMark/>
                </w:tcPr>
                <w:p w14:paraId="1EAA5D63" w14:textId="77777777" w:rsidR="009E28A5" w:rsidRPr="00D16397" w:rsidRDefault="009E28A5" w:rsidP="009E28A5">
                  <w:pPr>
                    <w:spacing w:after="150" w:line="255" w:lineRule="atLeast"/>
                    <w:rPr>
                      <w:rFonts w:eastAsia="Times New Roman" w:cs="Times New Roman"/>
                      <w:sz w:val="24"/>
                      <w:szCs w:val="24"/>
                      <w:lang w:eastAsia="ru-RU"/>
                    </w:rPr>
                  </w:pPr>
                  <w:r w:rsidRPr="00D16397">
                    <w:rPr>
                      <w:rFonts w:eastAsia="Times New Roman" w:cs="Times New Roman"/>
                      <w:sz w:val="24"/>
                      <w:szCs w:val="24"/>
                      <w:lang w:eastAsia="ru-RU"/>
                    </w:rPr>
                    <w:t>Направление</w:t>
                  </w:r>
                </w:p>
                <w:p w14:paraId="08CD6BD8" w14:textId="77777777" w:rsidR="009E28A5" w:rsidRPr="00D16397" w:rsidRDefault="009E28A5" w:rsidP="009E28A5">
                  <w:pPr>
                    <w:spacing w:after="0" w:line="255" w:lineRule="atLeast"/>
                    <w:rPr>
                      <w:rFonts w:eastAsia="Times New Roman" w:cs="Times New Roman"/>
                      <w:sz w:val="24"/>
                      <w:szCs w:val="24"/>
                      <w:lang w:eastAsia="ru-RU"/>
                    </w:rPr>
                  </w:pPr>
                  <w:r w:rsidRPr="00D16397">
                    <w:rPr>
                      <w:rFonts w:eastAsia="Times New Roman" w:cs="Times New Roman"/>
                      <w:sz w:val="24"/>
                      <w:szCs w:val="24"/>
                      <w:lang w:eastAsia="ru-RU"/>
                    </w:rPr>
                    <w:t> </w:t>
                  </w:r>
                  <w:r w:rsidRPr="00D16397">
                    <w:rPr>
                      <w:rFonts w:eastAsia="Times New Roman" w:cs="Times New Roman"/>
                      <w:b/>
                      <w:bCs/>
                      <w:sz w:val="24"/>
                      <w:szCs w:val="24"/>
                      <w:lang w:eastAsia="ru-RU"/>
                    </w:rPr>
                    <w:t>внеурочной</w:t>
                  </w:r>
                  <w:r w:rsidRPr="00D16397">
                    <w:rPr>
                      <w:rFonts w:eastAsia="Times New Roman" w:cs="Times New Roman"/>
                      <w:sz w:val="24"/>
                      <w:szCs w:val="24"/>
                      <w:lang w:eastAsia="ru-RU"/>
                    </w:rPr>
                    <w:t> </w:t>
                  </w:r>
                  <w:r w:rsidRPr="00D16397">
                    <w:rPr>
                      <w:rFonts w:eastAsia="Times New Roman" w:cs="Times New Roman"/>
                      <w:b/>
                      <w:bCs/>
                      <w:sz w:val="24"/>
                      <w:szCs w:val="24"/>
                      <w:lang w:eastAsia="ru-RU"/>
                    </w:rPr>
                    <w:t>деятельности</w:t>
                  </w:r>
                </w:p>
              </w:tc>
              <w:tc>
                <w:tcPr>
                  <w:tcW w:w="5276" w:type="dxa"/>
                  <w:vMerge w:val="restart"/>
                  <w:tcBorders>
                    <w:top w:val="single" w:sz="8" w:space="0" w:color="222222"/>
                    <w:left w:val="nil"/>
                    <w:bottom w:val="single" w:sz="8" w:space="0" w:color="222222"/>
                    <w:right w:val="single" w:sz="8" w:space="0" w:color="222222"/>
                  </w:tcBorders>
                  <w:tcMar>
                    <w:top w:w="75" w:type="dxa"/>
                    <w:left w:w="75" w:type="dxa"/>
                    <w:bottom w:w="75" w:type="dxa"/>
                    <w:right w:w="75" w:type="dxa"/>
                  </w:tcMar>
                  <w:hideMark/>
                </w:tcPr>
                <w:p w14:paraId="4BAEFEE1" w14:textId="77777777" w:rsidR="009E28A5" w:rsidRPr="00D16397" w:rsidRDefault="009E28A5" w:rsidP="009E28A5">
                  <w:pPr>
                    <w:spacing w:after="150" w:line="255" w:lineRule="atLeast"/>
                    <w:rPr>
                      <w:rFonts w:eastAsia="Times New Roman" w:cs="Times New Roman"/>
                      <w:sz w:val="24"/>
                      <w:szCs w:val="24"/>
                      <w:lang w:eastAsia="ru-RU"/>
                    </w:rPr>
                  </w:pPr>
                  <w:r w:rsidRPr="00D16397">
                    <w:rPr>
                      <w:rFonts w:eastAsia="Times New Roman" w:cs="Times New Roman"/>
                      <w:b/>
                      <w:bCs/>
                      <w:sz w:val="24"/>
                      <w:szCs w:val="24"/>
                      <w:lang w:eastAsia="ru-RU"/>
                    </w:rPr>
                    <w:t>Формы</w:t>
                  </w:r>
                  <w:r w:rsidRPr="00D16397">
                    <w:rPr>
                      <w:rFonts w:eastAsia="Times New Roman" w:cs="Times New Roman"/>
                      <w:sz w:val="24"/>
                      <w:szCs w:val="24"/>
                      <w:lang w:eastAsia="ru-RU"/>
                    </w:rPr>
                    <w:t> </w:t>
                  </w:r>
                  <w:r w:rsidRPr="00D16397">
                    <w:rPr>
                      <w:rFonts w:eastAsia="Times New Roman" w:cs="Times New Roman"/>
                      <w:b/>
                      <w:bCs/>
                      <w:sz w:val="24"/>
                      <w:szCs w:val="24"/>
                      <w:lang w:eastAsia="ru-RU"/>
                    </w:rPr>
                    <w:t>организации</w:t>
                  </w:r>
                  <w:r w:rsidRPr="00D16397">
                    <w:rPr>
                      <w:rFonts w:eastAsia="Times New Roman" w:cs="Times New Roman"/>
                      <w:sz w:val="24"/>
                      <w:szCs w:val="24"/>
                      <w:lang w:eastAsia="ru-RU"/>
                    </w:rPr>
                    <w:t> </w:t>
                  </w:r>
                  <w:r w:rsidRPr="00D16397">
                    <w:rPr>
                      <w:rFonts w:eastAsia="Times New Roman" w:cs="Times New Roman"/>
                      <w:b/>
                      <w:bCs/>
                      <w:sz w:val="24"/>
                      <w:szCs w:val="24"/>
                      <w:lang w:eastAsia="ru-RU"/>
                    </w:rPr>
                    <w:t>внеурочной</w:t>
                  </w:r>
                  <w:r w:rsidRPr="00D16397">
                    <w:rPr>
                      <w:rFonts w:eastAsia="Times New Roman" w:cs="Times New Roman"/>
                      <w:sz w:val="24"/>
                      <w:szCs w:val="24"/>
                      <w:lang w:eastAsia="ru-RU"/>
                    </w:rPr>
                    <w:t> </w:t>
                  </w:r>
                  <w:r w:rsidRPr="00D16397">
                    <w:rPr>
                      <w:rFonts w:eastAsia="Times New Roman" w:cs="Times New Roman"/>
                      <w:b/>
                      <w:bCs/>
                      <w:sz w:val="24"/>
                      <w:szCs w:val="24"/>
                      <w:lang w:eastAsia="ru-RU"/>
                    </w:rPr>
                    <w:t>деятельности</w:t>
                  </w:r>
                </w:p>
              </w:tc>
              <w:tc>
                <w:tcPr>
                  <w:tcW w:w="3323" w:type="dxa"/>
                  <w:gridSpan w:val="9"/>
                  <w:tcBorders>
                    <w:top w:val="single" w:sz="8" w:space="0" w:color="222222"/>
                    <w:left w:val="nil"/>
                    <w:bottom w:val="single" w:sz="8" w:space="0" w:color="222222"/>
                    <w:right w:val="single" w:sz="8" w:space="0" w:color="222222"/>
                  </w:tcBorders>
                  <w:tcMar>
                    <w:top w:w="75" w:type="dxa"/>
                    <w:left w:w="75" w:type="dxa"/>
                    <w:bottom w:w="75" w:type="dxa"/>
                    <w:right w:w="75" w:type="dxa"/>
                  </w:tcMar>
                  <w:vAlign w:val="bottom"/>
                  <w:hideMark/>
                </w:tcPr>
                <w:p w14:paraId="1374ED89"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b/>
                      <w:bCs/>
                      <w:sz w:val="24"/>
                      <w:szCs w:val="24"/>
                      <w:lang w:eastAsia="ru-RU"/>
                    </w:rPr>
                    <w:t>Количество часов в неделю</w:t>
                  </w:r>
                </w:p>
              </w:tc>
            </w:tr>
            <w:tr w:rsidR="009E28A5" w:rsidRPr="00D16397" w14:paraId="69D61157" w14:textId="77777777" w:rsidTr="009E28A5">
              <w:trPr>
                <w:trHeight w:val="8"/>
              </w:trPr>
              <w:tc>
                <w:tcPr>
                  <w:tcW w:w="0" w:type="auto"/>
                  <w:vMerge/>
                  <w:tcBorders>
                    <w:top w:val="single" w:sz="8" w:space="0" w:color="222222"/>
                    <w:left w:val="single" w:sz="8" w:space="0" w:color="222222"/>
                    <w:bottom w:val="single" w:sz="8" w:space="0" w:color="222222"/>
                    <w:right w:val="single" w:sz="8" w:space="0" w:color="222222"/>
                  </w:tcBorders>
                  <w:vAlign w:val="center"/>
                  <w:hideMark/>
                </w:tcPr>
                <w:p w14:paraId="51BD460A" w14:textId="77777777" w:rsidR="009E28A5" w:rsidRPr="00D16397" w:rsidRDefault="009E28A5" w:rsidP="009E28A5">
                  <w:pPr>
                    <w:spacing w:after="0"/>
                    <w:rPr>
                      <w:rFonts w:eastAsia="Times New Roman" w:cs="Times New Roman"/>
                      <w:sz w:val="24"/>
                      <w:szCs w:val="24"/>
                      <w:lang w:eastAsia="ru-RU"/>
                    </w:rPr>
                  </w:pPr>
                </w:p>
              </w:tc>
              <w:tc>
                <w:tcPr>
                  <w:tcW w:w="5276" w:type="dxa"/>
                  <w:vMerge/>
                  <w:tcBorders>
                    <w:top w:val="single" w:sz="8" w:space="0" w:color="222222"/>
                    <w:left w:val="nil"/>
                    <w:bottom w:val="single" w:sz="8" w:space="0" w:color="222222"/>
                    <w:right w:val="single" w:sz="8" w:space="0" w:color="222222"/>
                  </w:tcBorders>
                  <w:vAlign w:val="center"/>
                  <w:hideMark/>
                </w:tcPr>
                <w:p w14:paraId="6534DCE6" w14:textId="77777777" w:rsidR="009E28A5" w:rsidRPr="00D16397" w:rsidRDefault="009E28A5" w:rsidP="009E28A5">
                  <w:pPr>
                    <w:spacing w:after="0"/>
                    <w:rPr>
                      <w:rFonts w:eastAsia="Times New Roman" w:cs="Times New Roman"/>
                      <w:sz w:val="24"/>
                      <w:szCs w:val="24"/>
                      <w:lang w:eastAsia="ru-RU"/>
                    </w:rPr>
                  </w:pP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380B59A4" w14:textId="77777777" w:rsidR="009E28A5" w:rsidRPr="00D16397" w:rsidRDefault="009E28A5" w:rsidP="009E28A5">
                  <w:pPr>
                    <w:spacing w:after="0"/>
                    <w:jc w:val="center"/>
                    <w:rPr>
                      <w:rFonts w:eastAsia="Times New Roman" w:cs="Times New Roman"/>
                      <w:sz w:val="24"/>
                      <w:szCs w:val="24"/>
                      <w:lang w:eastAsia="ru-RU"/>
                    </w:rPr>
                  </w:pPr>
                  <w:r w:rsidRPr="00D16397">
                    <w:rPr>
                      <w:rFonts w:eastAsia="Times New Roman" w:cs="Times New Roman"/>
                      <w:sz w:val="24"/>
                      <w:szCs w:val="24"/>
                      <w:lang w:eastAsia="ru-RU"/>
                    </w:rPr>
                    <w:t>1</w:t>
                  </w:r>
                  <w:r>
                    <w:rPr>
                      <w:rFonts w:eastAsia="Times New Roman" w:cs="Times New Roman"/>
                      <w:sz w:val="24"/>
                      <w:szCs w:val="24"/>
                      <w:lang w:eastAsia="ru-RU"/>
                    </w:rPr>
                    <w:t>А</w:t>
                  </w:r>
                </w:p>
              </w:tc>
              <w:tc>
                <w:tcPr>
                  <w:tcW w:w="567" w:type="dxa"/>
                  <w:gridSpan w:val="2"/>
                  <w:tcBorders>
                    <w:top w:val="nil"/>
                    <w:left w:val="single" w:sz="4" w:space="0" w:color="auto"/>
                    <w:bottom w:val="single" w:sz="8" w:space="0" w:color="222222"/>
                    <w:right w:val="single" w:sz="8" w:space="0" w:color="222222"/>
                  </w:tcBorders>
                </w:tcPr>
                <w:p w14:paraId="267ACC9C" w14:textId="77777777" w:rsidR="009E28A5" w:rsidRPr="00D16397" w:rsidRDefault="009E28A5" w:rsidP="009E28A5">
                  <w:pPr>
                    <w:spacing w:after="0"/>
                    <w:jc w:val="center"/>
                    <w:rPr>
                      <w:rFonts w:eastAsia="Times New Roman" w:cs="Times New Roman"/>
                      <w:sz w:val="24"/>
                      <w:szCs w:val="24"/>
                      <w:lang w:eastAsia="ru-RU"/>
                    </w:rPr>
                  </w:pPr>
                  <w:r>
                    <w:rPr>
                      <w:rFonts w:eastAsia="Times New Roman" w:cs="Times New Roman"/>
                      <w:sz w:val="24"/>
                      <w:szCs w:val="24"/>
                      <w:lang w:eastAsia="ru-RU"/>
                    </w:rPr>
                    <w:t>1Б</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500842F4" w14:textId="77777777" w:rsidR="009E28A5" w:rsidRPr="00D16397" w:rsidRDefault="009E28A5" w:rsidP="009E28A5">
                  <w:pPr>
                    <w:spacing w:after="0"/>
                    <w:jc w:val="center"/>
                    <w:rPr>
                      <w:rFonts w:eastAsia="Times New Roman" w:cs="Times New Roman"/>
                      <w:sz w:val="24"/>
                      <w:szCs w:val="24"/>
                      <w:lang w:eastAsia="ru-RU"/>
                    </w:rPr>
                  </w:pPr>
                  <w:r w:rsidRPr="00D16397">
                    <w:rPr>
                      <w:rFonts w:eastAsia="Times New Roman" w:cs="Times New Roman"/>
                      <w:sz w:val="24"/>
                      <w:szCs w:val="24"/>
                      <w:lang w:eastAsia="ru-RU"/>
                    </w:rPr>
                    <w:t>2</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67FD7303" w14:textId="77777777" w:rsidR="009E28A5" w:rsidRPr="00D16397" w:rsidRDefault="009E28A5" w:rsidP="009E28A5">
                  <w:pPr>
                    <w:spacing w:after="0"/>
                    <w:jc w:val="center"/>
                    <w:rPr>
                      <w:rFonts w:eastAsia="Times New Roman" w:cs="Times New Roman"/>
                      <w:sz w:val="24"/>
                      <w:szCs w:val="24"/>
                      <w:lang w:eastAsia="ru-RU"/>
                    </w:rPr>
                  </w:pPr>
                  <w:r w:rsidRPr="00D16397">
                    <w:rPr>
                      <w:rFonts w:eastAsia="Times New Roman" w:cs="Times New Roman"/>
                      <w:sz w:val="24"/>
                      <w:szCs w:val="24"/>
                      <w:lang w:eastAsia="ru-RU"/>
                    </w:rPr>
                    <w:t>3</w:t>
                  </w:r>
                  <w:r>
                    <w:rPr>
                      <w:rFonts w:eastAsia="Times New Roman" w:cs="Times New Roman"/>
                      <w:sz w:val="24"/>
                      <w:szCs w:val="24"/>
                      <w:lang w:eastAsia="ru-RU"/>
                    </w:rPr>
                    <w:t>А</w:t>
                  </w:r>
                </w:p>
              </w:tc>
              <w:tc>
                <w:tcPr>
                  <w:tcW w:w="708" w:type="dxa"/>
                  <w:tcBorders>
                    <w:top w:val="nil"/>
                    <w:left w:val="single" w:sz="4" w:space="0" w:color="auto"/>
                    <w:bottom w:val="single" w:sz="8" w:space="0" w:color="222222"/>
                    <w:right w:val="single" w:sz="8" w:space="0" w:color="222222"/>
                  </w:tcBorders>
                </w:tcPr>
                <w:p w14:paraId="01323B45" w14:textId="77777777" w:rsidR="009E28A5" w:rsidRPr="00D16397" w:rsidRDefault="009E28A5" w:rsidP="009E28A5">
                  <w:pPr>
                    <w:spacing w:after="0"/>
                    <w:jc w:val="center"/>
                    <w:rPr>
                      <w:rFonts w:eastAsia="Times New Roman" w:cs="Times New Roman"/>
                      <w:sz w:val="24"/>
                      <w:szCs w:val="24"/>
                      <w:lang w:eastAsia="ru-RU"/>
                    </w:rPr>
                  </w:pPr>
                  <w:r>
                    <w:rPr>
                      <w:rFonts w:eastAsia="Times New Roman" w:cs="Times New Roman"/>
                      <w:sz w:val="24"/>
                      <w:szCs w:val="24"/>
                      <w:lang w:eastAsia="ru-RU"/>
                    </w:rPr>
                    <w:t>3Б</w:t>
                  </w: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7F187F3C" w14:textId="77777777" w:rsidR="009E28A5" w:rsidRPr="00D16397" w:rsidRDefault="009E28A5" w:rsidP="009E28A5">
                  <w:pPr>
                    <w:spacing w:after="0"/>
                    <w:jc w:val="center"/>
                    <w:rPr>
                      <w:rFonts w:eastAsia="Times New Roman" w:cs="Times New Roman"/>
                      <w:sz w:val="24"/>
                      <w:szCs w:val="24"/>
                      <w:lang w:eastAsia="ru-RU"/>
                    </w:rPr>
                  </w:pPr>
                  <w:r w:rsidRPr="00D16397">
                    <w:rPr>
                      <w:rFonts w:eastAsia="Times New Roman" w:cs="Times New Roman"/>
                      <w:sz w:val="24"/>
                      <w:szCs w:val="24"/>
                      <w:lang w:eastAsia="ru-RU"/>
                    </w:rPr>
                    <w:t>4</w:t>
                  </w:r>
                </w:p>
              </w:tc>
            </w:tr>
            <w:tr w:rsidR="009E28A5" w:rsidRPr="00D16397" w14:paraId="0BB4BF2F" w14:textId="77777777" w:rsidTr="009E28A5">
              <w:trPr>
                <w:trHeight w:val="6"/>
              </w:trPr>
              <w:tc>
                <w:tcPr>
                  <w:tcW w:w="3015"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14:paraId="5464153D" w14:textId="77777777" w:rsidR="009E28A5" w:rsidRPr="00D16397" w:rsidRDefault="009E28A5" w:rsidP="009E28A5">
                  <w:pPr>
                    <w:spacing w:after="150" w:line="255" w:lineRule="atLeast"/>
                    <w:rPr>
                      <w:rFonts w:eastAsia="Times New Roman" w:cs="Times New Roman"/>
                      <w:sz w:val="24"/>
                      <w:szCs w:val="24"/>
                      <w:lang w:eastAsia="ru-RU"/>
                    </w:rPr>
                  </w:pPr>
                  <w:r w:rsidRPr="00D16397">
                    <w:rPr>
                      <w:rFonts w:eastAsia="Times New Roman" w:cs="Times New Roman"/>
                      <w:sz w:val="24"/>
                      <w:szCs w:val="24"/>
                      <w:lang w:eastAsia="ru-RU"/>
                    </w:rPr>
                    <w:t>Спортивно-оздоровительное</w:t>
                  </w: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1E8FAED0"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Разговор о правильном питании</w:t>
                  </w: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tcPr>
                <w:p w14:paraId="09321963" w14:textId="77777777" w:rsidR="009E28A5" w:rsidRPr="00D16397" w:rsidRDefault="009E28A5" w:rsidP="009E28A5">
                  <w:pPr>
                    <w:spacing w:after="150"/>
                    <w:jc w:val="center"/>
                    <w:rPr>
                      <w:rFonts w:eastAsia="Times New Roman" w:cs="Times New Roman"/>
                      <w:sz w:val="24"/>
                      <w:szCs w:val="24"/>
                      <w:lang w:eastAsia="ru-RU"/>
                    </w:rPr>
                  </w:pPr>
                </w:p>
              </w:tc>
              <w:tc>
                <w:tcPr>
                  <w:tcW w:w="567" w:type="dxa"/>
                  <w:gridSpan w:val="2"/>
                  <w:tcBorders>
                    <w:top w:val="nil"/>
                    <w:left w:val="single" w:sz="4" w:space="0" w:color="auto"/>
                    <w:bottom w:val="single" w:sz="8" w:space="0" w:color="222222"/>
                    <w:right w:val="single" w:sz="8" w:space="0" w:color="222222"/>
                  </w:tcBorders>
                </w:tcPr>
                <w:p w14:paraId="6204AACD"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68197162"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331FA08F"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708" w:type="dxa"/>
                  <w:tcBorders>
                    <w:top w:val="nil"/>
                    <w:left w:val="single" w:sz="4" w:space="0" w:color="auto"/>
                    <w:bottom w:val="single" w:sz="8" w:space="0" w:color="222222"/>
                    <w:right w:val="single" w:sz="8" w:space="0" w:color="222222"/>
                  </w:tcBorders>
                </w:tcPr>
                <w:p w14:paraId="5F5F4D43"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6623EFD6"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292E169B"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30172AC4"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03D07FFE"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Атлеты</w:t>
                  </w: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tcPr>
                <w:p w14:paraId="70CADE21" w14:textId="77777777" w:rsidR="009E28A5" w:rsidRPr="00D16397" w:rsidRDefault="009E28A5" w:rsidP="009E28A5">
                  <w:pPr>
                    <w:spacing w:after="150"/>
                    <w:jc w:val="center"/>
                    <w:rPr>
                      <w:rFonts w:eastAsia="Times New Roman" w:cs="Times New Roman"/>
                      <w:sz w:val="24"/>
                      <w:szCs w:val="24"/>
                      <w:lang w:eastAsia="ru-RU"/>
                    </w:rPr>
                  </w:pPr>
                </w:p>
              </w:tc>
              <w:tc>
                <w:tcPr>
                  <w:tcW w:w="567" w:type="dxa"/>
                  <w:gridSpan w:val="2"/>
                  <w:tcBorders>
                    <w:top w:val="nil"/>
                    <w:left w:val="single" w:sz="4" w:space="0" w:color="auto"/>
                    <w:bottom w:val="single" w:sz="8" w:space="0" w:color="222222"/>
                    <w:right w:val="single" w:sz="8" w:space="0" w:color="222222"/>
                  </w:tcBorders>
                </w:tcPr>
                <w:p w14:paraId="31B8944C"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111DE847" w14:textId="77777777" w:rsidR="009E28A5" w:rsidRPr="00D16397" w:rsidRDefault="009E28A5" w:rsidP="009E28A5">
                  <w:pPr>
                    <w:spacing w:after="0"/>
                    <w:jc w:val="center"/>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436495E7" w14:textId="77777777" w:rsidR="009E28A5" w:rsidRPr="00D16397" w:rsidRDefault="009E28A5" w:rsidP="009E28A5">
                  <w:pPr>
                    <w:spacing w:after="0"/>
                    <w:jc w:val="center"/>
                    <w:rPr>
                      <w:rFonts w:eastAsia="Times New Roman" w:cs="Times New Roman"/>
                      <w:sz w:val="24"/>
                      <w:szCs w:val="24"/>
                      <w:lang w:eastAsia="ru-RU"/>
                    </w:rPr>
                  </w:pPr>
                  <w:r>
                    <w:rPr>
                      <w:rFonts w:eastAsia="Times New Roman" w:cs="Times New Roman"/>
                      <w:sz w:val="24"/>
                      <w:szCs w:val="24"/>
                      <w:lang w:eastAsia="ru-RU"/>
                    </w:rPr>
                    <w:t>1</w:t>
                  </w:r>
                </w:p>
              </w:tc>
              <w:tc>
                <w:tcPr>
                  <w:tcW w:w="708" w:type="dxa"/>
                  <w:tcBorders>
                    <w:top w:val="nil"/>
                    <w:left w:val="single" w:sz="4" w:space="0" w:color="auto"/>
                    <w:bottom w:val="single" w:sz="8" w:space="0" w:color="222222"/>
                    <w:right w:val="single" w:sz="8" w:space="0" w:color="222222"/>
                  </w:tcBorders>
                </w:tcPr>
                <w:p w14:paraId="04D79BE8" w14:textId="77777777" w:rsidR="009E28A5" w:rsidRPr="00D16397" w:rsidRDefault="009E28A5" w:rsidP="009E28A5">
                  <w:pPr>
                    <w:spacing w:after="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5E84D6B7" w14:textId="77777777" w:rsidR="009E28A5" w:rsidRPr="00D16397" w:rsidRDefault="009E28A5" w:rsidP="009E28A5">
                  <w:pPr>
                    <w:spacing w:after="0"/>
                    <w:jc w:val="center"/>
                    <w:rPr>
                      <w:rFonts w:eastAsia="Times New Roman" w:cs="Times New Roman"/>
                      <w:sz w:val="24"/>
                      <w:szCs w:val="24"/>
                      <w:lang w:eastAsia="ru-RU"/>
                    </w:rPr>
                  </w:pPr>
                </w:p>
              </w:tc>
            </w:tr>
            <w:tr w:rsidR="009E28A5" w:rsidRPr="00D16397" w14:paraId="7F4A64DC"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6825EFE7"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12716895"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Физическое совершенствование</w:t>
                  </w: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vAlign w:val="center"/>
                </w:tcPr>
                <w:p w14:paraId="23C5D2AE" w14:textId="77777777" w:rsidR="009E28A5" w:rsidRPr="00D16397" w:rsidRDefault="009E28A5" w:rsidP="009E28A5">
                  <w:pPr>
                    <w:spacing w:after="150"/>
                    <w:jc w:val="center"/>
                    <w:rPr>
                      <w:rFonts w:eastAsia="Times New Roman" w:cs="Times New Roman"/>
                      <w:sz w:val="24"/>
                      <w:szCs w:val="24"/>
                      <w:lang w:eastAsia="ru-RU"/>
                    </w:rPr>
                  </w:pPr>
                </w:p>
              </w:tc>
              <w:tc>
                <w:tcPr>
                  <w:tcW w:w="567" w:type="dxa"/>
                  <w:gridSpan w:val="2"/>
                  <w:tcBorders>
                    <w:top w:val="nil"/>
                    <w:left w:val="single" w:sz="4" w:space="0" w:color="auto"/>
                    <w:bottom w:val="single" w:sz="8" w:space="0" w:color="222222"/>
                    <w:right w:val="single" w:sz="8" w:space="0" w:color="222222"/>
                  </w:tcBorders>
                  <w:vAlign w:val="center"/>
                </w:tcPr>
                <w:p w14:paraId="773019AD"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0B55F218" w14:textId="77777777" w:rsidR="009E28A5" w:rsidRPr="00D16397" w:rsidRDefault="009E28A5" w:rsidP="009E28A5">
                  <w:pPr>
                    <w:spacing w:after="150"/>
                    <w:jc w:val="center"/>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vAlign w:val="center"/>
                  <w:hideMark/>
                </w:tcPr>
                <w:p w14:paraId="7B353A16"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vAlign w:val="center"/>
                </w:tcPr>
                <w:p w14:paraId="4402671C"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4</w:t>
                  </w:r>
                </w:p>
              </w:tc>
              <w:tc>
                <w:tcPr>
                  <w:tcW w:w="56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2B3A8699"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10C9A983"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640C3E7C"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4C610E9"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Школа Доктора Здоровье</w:t>
                  </w: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vAlign w:val="center"/>
                </w:tcPr>
                <w:p w14:paraId="7D8389C4"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w:t>
                  </w:r>
                </w:p>
              </w:tc>
              <w:tc>
                <w:tcPr>
                  <w:tcW w:w="567" w:type="dxa"/>
                  <w:gridSpan w:val="2"/>
                  <w:tcBorders>
                    <w:top w:val="nil"/>
                    <w:left w:val="single" w:sz="4" w:space="0" w:color="auto"/>
                    <w:bottom w:val="single" w:sz="8" w:space="0" w:color="222222"/>
                    <w:right w:val="single" w:sz="8" w:space="0" w:color="222222"/>
                  </w:tcBorders>
                  <w:vAlign w:val="center"/>
                </w:tcPr>
                <w:p w14:paraId="3A491D37"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42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21F287F2" w14:textId="77777777" w:rsidR="009E28A5" w:rsidRPr="00D16397" w:rsidRDefault="009E28A5" w:rsidP="009E28A5">
                  <w:pPr>
                    <w:spacing w:after="150"/>
                    <w:jc w:val="center"/>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vAlign w:val="center"/>
                  <w:hideMark/>
                </w:tcPr>
                <w:p w14:paraId="705614E5"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vAlign w:val="center"/>
                </w:tcPr>
                <w:p w14:paraId="316C880F"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2BAC6C76"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1D4AE87C" w14:textId="77777777" w:rsidTr="009E28A5">
              <w:trPr>
                <w:trHeight w:val="6"/>
              </w:trPr>
              <w:tc>
                <w:tcPr>
                  <w:tcW w:w="3015" w:type="dxa"/>
                  <w:vMerge w:val="restart"/>
                  <w:tcBorders>
                    <w:top w:val="nil"/>
                    <w:left w:val="single" w:sz="8" w:space="0" w:color="222222"/>
                    <w:bottom w:val="single" w:sz="8" w:space="0" w:color="000000"/>
                    <w:right w:val="single" w:sz="8" w:space="0" w:color="222222"/>
                  </w:tcBorders>
                  <w:tcMar>
                    <w:top w:w="75" w:type="dxa"/>
                    <w:left w:w="75" w:type="dxa"/>
                    <w:bottom w:w="75" w:type="dxa"/>
                    <w:right w:w="75" w:type="dxa"/>
                  </w:tcMar>
                  <w:hideMark/>
                </w:tcPr>
                <w:p w14:paraId="2378B460" w14:textId="77777777" w:rsidR="009E28A5" w:rsidRPr="00D16397" w:rsidRDefault="009E28A5" w:rsidP="009E28A5">
                  <w:pPr>
                    <w:spacing w:after="150" w:line="255" w:lineRule="atLeast"/>
                    <w:rPr>
                      <w:rFonts w:eastAsia="Times New Roman" w:cs="Times New Roman"/>
                      <w:sz w:val="24"/>
                      <w:szCs w:val="24"/>
                      <w:lang w:eastAsia="ru-RU"/>
                    </w:rPr>
                  </w:pPr>
                  <w:proofErr w:type="spellStart"/>
                  <w:r w:rsidRPr="00D16397">
                    <w:rPr>
                      <w:rFonts w:eastAsia="Times New Roman" w:cs="Times New Roman"/>
                      <w:sz w:val="24"/>
                      <w:szCs w:val="24"/>
                      <w:lang w:eastAsia="ru-RU"/>
                    </w:rPr>
                    <w:t>Общеинтеллектуальное</w:t>
                  </w:r>
                  <w:proofErr w:type="spellEnd"/>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68AC79AD"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Грамотеи</w:t>
                  </w:r>
                </w:p>
              </w:tc>
              <w:tc>
                <w:tcPr>
                  <w:tcW w:w="484" w:type="dxa"/>
                  <w:gridSpan w:val="2"/>
                  <w:tcBorders>
                    <w:top w:val="nil"/>
                    <w:left w:val="nil"/>
                    <w:bottom w:val="single" w:sz="8" w:space="0" w:color="222222"/>
                    <w:right w:val="single" w:sz="4" w:space="0" w:color="auto"/>
                  </w:tcBorders>
                  <w:tcMar>
                    <w:top w:w="75" w:type="dxa"/>
                    <w:left w:w="75" w:type="dxa"/>
                    <w:bottom w:w="75" w:type="dxa"/>
                    <w:right w:w="75" w:type="dxa"/>
                  </w:tcMar>
                </w:tcPr>
                <w:p w14:paraId="3BC4C188" w14:textId="77777777" w:rsidR="009E28A5" w:rsidRPr="00D16397" w:rsidRDefault="009E28A5" w:rsidP="009E28A5">
                  <w:pPr>
                    <w:spacing w:after="0"/>
                    <w:jc w:val="center"/>
                    <w:rPr>
                      <w:rFonts w:eastAsia="Times New Roman" w:cs="Times New Roman"/>
                      <w:sz w:val="24"/>
                      <w:szCs w:val="24"/>
                      <w:lang w:eastAsia="ru-RU"/>
                    </w:rPr>
                  </w:pPr>
                </w:p>
              </w:tc>
              <w:tc>
                <w:tcPr>
                  <w:tcW w:w="567" w:type="dxa"/>
                  <w:gridSpan w:val="2"/>
                  <w:tcBorders>
                    <w:top w:val="nil"/>
                    <w:left w:val="single" w:sz="4" w:space="0" w:color="auto"/>
                    <w:bottom w:val="single" w:sz="8" w:space="0" w:color="222222"/>
                    <w:right w:val="single" w:sz="8" w:space="0" w:color="222222"/>
                  </w:tcBorders>
                </w:tcPr>
                <w:p w14:paraId="06415687" w14:textId="77777777" w:rsidR="009E28A5" w:rsidRPr="00D16397" w:rsidRDefault="009E28A5" w:rsidP="009E28A5">
                  <w:pPr>
                    <w:spacing w:after="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13A11D89"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26F6D5DB"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6676F82A"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7D1B59A4"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65DA74E0"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5DC592EB"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7FA23236"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Юные литературоведы</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tcPr>
                <w:p w14:paraId="0C6D3097"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53EDC4C8"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63A301C6" w14:textId="77777777" w:rsidR="009E28A5" w:rsidRPr="00D16397" w:rsidRDefault="009E28A5" w:rsidP="009E28A5">
                  <w:pPr>
                    <w:spacing w:after="0"/>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7F87EFF4"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708" w:type="dxa"/>
                  <w:tcBorders>
                    <w:top w:val="nil"/>
                    <w:left w:val="single" w:sz="4" w:space="0" w:color="auto"/>
                    <w:bottom w:val="single" w:sz="8" w:space="0" w:color="222222"/>
                    <w:right w:val="single" w:sz="8" w:space="0" w:color="222222"/>
                  </w:tcBorders>
                </w:tcPr>
                <w:p w14:paraId="1D0D5A7B"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2454D775" w14:textId="77777777" w:rsidR="009E28A5" w:rsidRPr="00D16397" w:rsidRDefault="009E28A5" w:rsidP="009E28A5">
                  <w:pPr>
                    <w:spacing w:after="0"/>
                    <w:rPr>
                      <w:rFonts w:eastAsia="Times New Roman" w:cs="Times New Roman"/>
                      <w:sz w:val="24"/>
                      <w:szCs w:val="24"/>
                      <w:lang w:eastAsia="ru-RU"/>
                    </w:rPr>
                  </w:pPr>
                </w:p>
              </w:tc>
            </w:tr>
            <w:tr w:rsidR="009E28A5" w:rsidRPr="00D16397" w14:paraId="4638ADDB"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08C29942"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2C7E3153" w14:textId="77777777" w:rsidR="009E28A5" w:rsidRPr="00D16397" w:rsidRDefault="009E28A5" w:rsidP="009E28A5">
                  <w:pPr>
                    <w:spacing w:after="150"/>
                    <w:rPr>
                      <w:rFonts w:eastAsia="Times New Roman" w:cs="Times New Roman"/>
                      <w:sz w:val="24"/>
                      <w:szCs w:val="24"/>
                      <w:lang w:eastAsia="ru-RU"/>
                    </w:rPr>
                  </w:pPr>
                  <w:proofErr w:type="spellStart"/>
                  <w:r w:rsidRPr="00D16397">
                    <w:rPr>
                      <w:rFonts w:eastAsia="Times New Roman" w:cs="Times New Roman"/>
                      <w:sz w:val="24"/>
                      <w:szCs w:val="24"/>
                      <w:lang w:eastAsia="ru-RU"/>
                    </w:rPr>
                    <w:t>Книжкин</w:t>
                  </w:r>
                  <w:proofErr w:type="spellEnd"/>
                  <w:r w:rsidRPr="00D16397">
                    <w:rPr>
                      <w:rFonts w:eastAsia="Times New Roman" w:cs="Times New Roman"/>
                      <w:sz w:val="24"/>
                      <w:szCs w:val="24"/>
                      <w:lang w:eastAsia="ru-RU"/>
                    </w:rPr>
                    <w:t xml:space="preserve"> дом</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00370769"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2 </w:t>
                  </w:r>
                </w:p>
              </w:tc>
              <w:tc>
                <w:tcPr>
                  <w:tcW w:w="556" w:type="dxa"/>
                  <w:tcBorders>
                    <w:top w:val="nil"/>
                    <w:left w:val="single" w:sz="4" w:space="0" w:color="auto"/>
                    <w:bottom w:val="single" w:sz="8" w:space="0" w:color="222222"/>
                    <w:right w:val="single" w:sz="8" w:space="0" w:color="222222"/>
                  </w:tcBorders>
                </w:tcPr>
                <w:p w14:paraId="5A23FAD8"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2</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315B170C" w14:textId="77777777" w:rsidR="009E28A5" w:rsidRPr="00D16397" w:rsidRDefault="009E28A5" w:rsidP="009E28A5">
                  <w:pPr>
                    <w:spacing w:after="0"/>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0E9002C6" w14:textId="77777777" w:rsidR="009E28A5" w:rsidRPr="00D16397" w:rsidRDefault="009E28A5" w:rsidP="009E28A5">
                  <w:pPr>
                    <w:spacing w:after="0"/>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45C7307C"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059BD4A0"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r>
            <w:tr w:rsidR="009E28A5" w:rsidRPr="00D16397" w14:paraId="46116478"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07727916"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D9C0241"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Занимательная математика</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750F5977"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68E832F9"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2EF86754"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0AA0D870"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c>
                <w:tcPr>
                  <w:tcW w:w="708" w:type="dxa"/>
                  <w:tcBorders>
                    <w:top w:val="nil"/>
                    <w:left w:val="single" w:sz="4" w:space="0" w:color="auto"/>
                    <w:bottom w:val="single" w:sz="8" w:space="0" w:color="222222"/>
                    <w:right w:val="single" w:sz="8" w:space="0" w:color="222222"/>
                  </w:tcBorders>
                </w:tcPr>
                <w:p w14:paraId="579BE8C6"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133DD497"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r>
                    <w:rPr>
                      <w:rFonts w:eastAsia="Times New Roman" w:cs="Times New Roman"/>
                      <w:sz w:val="24"/>
                      <w:szCs w:val="24"/>
                      <w:lang w:eastAsia="ru-RU"/>
                    </w:rPr>
                    <w:t>1</w:t>
                  </w:r>
                </w:p>
              </w:tc>
            </w:tr>
            <w:tr w:rsidR="009E28A5" w:rsidRPr="00D16397" w14:paraId="0B1BAB49"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2448319A"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00A3AAE7"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 xml:space="preserve">Страна </w:t>
                  </w:r>
                  <w:proofErr w:type="spellStart"/>
                  <w:r>
                    <w:rPr>
                      <w:rFonts w:eastAsia="Times New Roman" w:cs="Times New Roman"/>
                      <w:sz w:val="24"/>
                      <w:szCs w:val="24"/>
                      <w:lang w:eastAsia="ru-RU"/>
                    </w:rPr>
                    <w:t>Сообразилия</w:t>
                  </w:r>
                  <w:proofErr w:type="spellEnd"/>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21E01E1C"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2DEFE8DF"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67C58A0A" w14:textId="77777777" w:rsidR="009E28A5" w:rsidRPr="00D16397" w:rsidRDefault="009E28A5" w:rsidP="009E28A5">
                  <w:pPr>
                    <w:spacing w:after="0"/>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204D8DB8" w14:textId="77777777" w:rsidR="009E28A5" w:rsidRPr="00D16397" w:rsidRDefault="009E28A5" w:rsidP="009E28A5">
                  <w:pPr>
                    <w:spacing w:after="0"/>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5A42932D"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4714FC30" w14:textId="77777777" w:rsidR="009E28A5" w:rsidRPr="00D16397" w:rsidRDefault="009E28A5" w:rsidP="009E28A5">
                  <w:pPr>
                    <w:spacing w:after="0"/>
                    <w:rPr>
                      <w:rFonts w:eastAsia="Times New Roman" w:cs="Times New Roman"/>
                      <w:sz w:val="24"/>
                      <w:szCs w:val="24"/>
                      <w:lang w:eastAsia="ru-RU"/>
                    </w:rPr>
                  </w:pPr>
                </w:p>
              </w:tc>
            </w:tr>
            <w:tr w:rsidR="009E28A5" w:rsidRPr="00D16397" w14:paraId="26F49D48"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3F86CDEF"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31972F6E"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Занимательная грамматика</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10034E21"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69D9002F"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44E8EDC1" w14:textId="77777777" w:rsidR="009E28A5" w:rsidRPr="00D16397" w:rsidRDefault="009E28A5" w:rsidP="009E28A5">
                  <w:pPr>
                    <w:spacing w:after="0"/>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36F5E76C" w14:textId="77777777" w:rsidR="009E28A5" w:rsidRPr="00D16397" w:rsidRDefault="009E28A5" w:rsidP="009E28A5">
                  <w:pPr>
                    <w:spacing w:after="0"/>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12BBD9B4"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4B9B7C19"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r>
            <w:tr w:rsidR="009E28A5" w:rsidRPr="00D16397" w14:paraId="7F154328"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1142909A"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1B21553"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Почемучка</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67E8DF86"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2 </w:t>
                  </w:r>
                </w:p>
              </w:tc>
              <w:tc>
                <w:tcPr>
                  <w:tcW w:w="556" w:type="dxa"/>
                  <w:tcBorders>
                    <w:top w:val="nil"/>
                    <w:left w:val="single" w:sz="4" w:space="0" w:color="auto"/>
                    <w:bottom w:val="single" w:sz="8" w:space="0" w:color="222222"/>
                    <w:right w:val="single" w:sz="8" w:space="0" w:color="222222"/>
                  </w:tcBorders>
                </w:tcPr>
                <w:p w14:paraId="6BD417BB"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429F4B08"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740E5389"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708" w:type="dxa"/>
                  <w:tcBorders>
                    <w:top w:val="nil"/>
                    <w:left w:val="single" w:sz="4" w:space="0" w:color="auto"/>
                    <w:bottom w:val="single" w:sz="8" w:space="0" w:color="222222"/>
                    <w:right w:val="single" w:sz="8" w:space="0" w:color="222222"/>
                  </w:tcBorders>
                </w:tcPr>
                <w:p w14:paraId="64A7A29B"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0E160D9F" w14:textId="77777777" w:rsidR="009E28A5" w:rsidRPr="00D16397" w:rsidRDefault="009E28A5" w:rsidP="009E28A5">
                  <w:pPr>
                    <w:spacing w:after="0"/>
                    <w:rPr>
                      <w:rFonts w:eastAsia="Times New Roman" w:cs="Times New Roman"/>
                      <w:sz w:val="24"/>
                      <w:szCs w:val="24"/>
                      <w:lang w:eastAsia="ru-RU"/>
                    </w:rPr>
                  </w:pPr>
                </w:p>
              </w:tc>
            </w:tr>
            <w:tr w:rsidR="009E28A5" w:rsidRPr="00D16397" w14:paraId="1BA27E15"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tcPr>
                <w:p w14:paraId="6DBE50C9"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392E2794"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Страна головоломок</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tcPr>
                <w:p w14:paraId="3AB13CA5"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3C7064A7"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3ED224EC" w14:textId="77777777" w:rsidR="009E28A5" w:rsidRPr="00D16397" w:rsidRDefault="009E28A5" w:rsidP="009E28A5">
                  <w:pPr>
                    <w:spacing w:after="0"/>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1EDF4BCD"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708" w:type="dxa"/>
                  <w:tcBorders>
                    <w:top w:val="nil"/>
                    <w:left w:val="single" w:sz="4" w:space="0" w:color="auto"/>
                    <w:bottom w:val="single" w:sz="8" w:space="0" w:color="222222"/>
                    <w:right w:val="single" w:sz="8" w:space="0" w:color="222222"/>
                  </w:tcBorders>
                </w:tcPr>
                <w:p w14:paraId="776BB7AF"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7A72A7F6" w14:textId="77777777" w:rsidR="009E28A5" w:rsidRPr="00D16397" w:rsidRDefault="009E28A5" w:rsidP="009E28A5">
                  <w:pPr>
                    <w:spacing w:after="0"/>
                    <w:rPr>
                      <w:rFonts w:eastAsia="Times New Roman" w:cs="Times New Roman"/>
                      <w:sz w:val="24"/>
                      <w:szCs w:val="24"/>
                      <w:lang w:eastAsia="ru-RU"/>
                    </w:rPr>
                  </w:pPr>
                </w:p>
              </w:tc>
            </w:tr>
            <w:tr w:rsidR="009E28A5" w:rsidRPr="00D16397" w14:paraId="3FE70A1D"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43CBACE4"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77B488AE"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Путешествие по стране слов</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63EC83F4"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038F1484"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2312BC82"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20D695AE"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r>
                    <w:rPr>
                      <w:rFonts w:eastAsia="Times New Roman" w:cs="Times New Roman"/>
                      <w:sz w:val="24"/>
                      <w:szCs w:val="24"/>
                      <w:lang w:eastAsia="ru-RU"/>
                    </w:rPr>
                    <w:t>1</w:t>
                  </w:r>
                </w:p>
              </w:tc>
              <w:tc>
                <w:tcPr>
                  <w:tcW w:w="708" w:type="dxa"/>
                  <w:tcBorders>
                    <w:top w:val="nil"/>
                    <w:left w:val="single" w:sz="4" w:space="0" w:color="auto"/>
                    <w:bottom w:val="single" w:sz="8" w:space="0" w:color="222222"/>
                    <w:right w:val="single" w:sz="8" w:space="0" w:color="222222"/>
                  </w:tcBorders>
                </w:tcPr>
                <w:p w14:paraId="6338EE81"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1A22B0D8" w14:textId="77777777" w:rsidR="009E28A5" w:rsidRPr="00D16397" w:rsidRDefault="009E28A5" w:rsidP="009E28A5">
                  <w:pPr>
                    <w:spacing w:after="0"/>
                    <w:rPr>
                      <w:rFonts w:eastAsia="Times New Roman" w:cs="Times New Roman"/>
                      <w:sz w:val="24"/>
                      <w:szCs w:val="24"/>
                      <w:lang w:eastAsia="ru-RU"/>
                    </w:rPr>
                  </w:pPr>
                </w:p>
              </w:tc>
            </w:tr>
            <w:tr w:rsidR="009E28A5" w:rsidRPr="00D16397" w14:paraId="3FDA57DD" w14:textId="77777777" w:rsidTr="009E28A5">
              <w:trPr>
                <w:trHeight w:val="6"/>
              </w:trPr>
              <w:tc>
                <w:tcPr>
                  <w:tcW w:w="0" w:type="auto"/>
                  <w:vMerge/>
                  <w:tcBorders>
                    <w:top w:val="nil"/>
                    <w:left w:val="single" w:sz="8" w:space="0" w:color="222222"/>
                    <w:bottom w:val="single" w:sz="8" w:space="0" w:color="000000"/>
                    <w:right w:val="single" w:sz="8" w:space="0" w:color="222222"/>
                  </w:tcBorders>
                  <w:vAlign w:val="center"/>
                  <w:hideMark/>
                </w:tcPr>
                <w:p w14:paraId="1D7BC47E"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302DD3F7"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Волшебный мир  книги</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69297B6D"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7770F67C"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43ACF6D9"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hideMark/>
                </w:tcPr>
                <w:p w14:paraId="5D86A9CA"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708" w:type="dxa"/>
                  <w:tcBorders>
                    <w:top w:val="nil"/>
                    <w:left w:val="single" w:sz="4" w:space="0" w:color="auto"/>
                    <w:bottom w:val="single" w:sz="8" w:space="0" w:color="222222"/>
                    <w:right w:val="single" w:sz="8" w:space="0" w:color="222222"/>
                  </w:tcBorders>
                </w:tcPr>
                <w:p w14:paraId="122C84C0" w14:textId="77777777" w:rsidR="009E28A5" w:rsidRPr="00D16397" w:rsidRDefault="009E28A5" w:rsidP="009E28A5">
                  <w:pPr>
                    <w:spacing w:after="0"/>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50ED6F79"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r>
            <w:tr w:rsidR="009E28A5" w:rsidRPr="00D16397" w14:paraId="552A73AE" w14:textId="77777777" w:rsidTr="009E28A5">
              <w:trPr>
                <w:trHeight w:val="6"/>
              </w:trPr>
              <w:tc>
                <w:tcPr>
                  <w:tcW w:w="3015" w:type="dxa"/>
                  <w:vMerge w:val="restart"/>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14:paraId="36698A22"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Духовно-нравственное</w:t>
                  </w: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09E513D2"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Этика</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hideMark/>
                </w:tcPr>
                <w:p w14:paraId="34360E1F"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56" w:type="dxa"/>
                  <w:tcBorders>
                    <w:top w:val="nil"/>
                    <w:left w:val="single" w:sz="4" w:space="0" w:color="auto"/>
                    <w:bottom w:val="single" w:sz="8" w:space="0" w:color="222222"/>
                    <w:right w:val="single" w:sz="8" w:space="0" w:color="222222"/>
                  </w:tcBorders>
                </w:tcPr>
                <w:p w14:paraId="18C882E5" w14:textId="77777777" w:rsidR="009E28A5" w:rsidRPr="00D16397" w:rsidRDefault="009E28A5" w:rsidP="009E28A5">
                  <w:pPr>
                    <w:spacing w:after="150"/>
                    <w:ind w:left="15"/>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5F52578B" w14:textId="77777777" w:rsidR="009E28A5" w:rsidRPr="00D16397" w:rsidRDefault="009E28A5" w:rsidP="009E28A5">
                  <w:pPr>
                    <w:spacing w:after="150"/>
                    <w:jc w:val="center"/>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74F54CDB"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019253D7"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65A71055"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r>
            <w:tr w:rsidR="009E28A5" w:rsidRPr="00D16397" w14:paraId="27C641D6" w14:textId="77777777" w:rsidTr="009E28A5">
              <w:trPr>
                <w:trHeight w:val="6"/>
              </w:trPr>
              <w:tc>
                <w:tcPr>
                  <w:tcW w:w="3015" w:type="dxa"/>
                  <w:vMerge/>
                  <w:tcBorders>
                    <w:top w:val="nil"/>
                    <w:left w:val="single" w:sz="8" w:space="0" w:color="000000"/>
                    <w:bottom w:val="single" w:sz="8" w:space="0" w:color="000000"/>
                    <w:right w:val="single" w:sz="8" w:space="0" w:color="000000"/>
                  </w:tcBorders>
                  <w:tcMar>
                    <w:top w:w="75" w:type="dxa"/>
                    <w:left w:w="75" w:type="dxa"/>
                    <w:bottom w:w="75" w:type="dxa"/>
                    <w:right w:w="75" w:type="dxa"/>
                  </w:tcMar>
                </w:tcPr>
                <w:p w14:paraId="58A4C79B" w14:textId="77777777" w:rsidR="009E28A5" w:rsidRPr="00D16397" w:rsidRDefault="009E28A5" w:rsidP="009E28A5">
                  <w:pPr>
                    <w:spacing w:after="15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448A66A4"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Остров Дружбы</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tcPr>
                <w:p w14:paraId="0C90798C"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1D93ACC7" w14:textId="77777777" w:rsidR="009E28A5" w:rsidRPr="00D16397" w:rsidRDefault="009E28A5" w:rsidP="009E28A5">
                  <w:pPr>
                    <w:spacing w:after="150"/>
                    <w:ind w:left="15"/>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45581B9E"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6028679F"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091C15D5"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157E4268" w14:textId="77777777" w:rsidR="009E28A5" w:rsidRDefault="009E28A5" w:rsidP="009E28A5">
                  <w:pPr>
                    <w:spacing w:after="150"/>
                    <w:jc w:val="center"/>
                    <w:rPr>
                      <w:rFonts w:eastAsia="Times New Roman" w:cs="Times New Roman"/>
                      <w:sz w:val="24"/>
                      <w:szCs w:val="24"/>
                      <w:lang w:eastAsia="ru-RU"/>
                    </w:rPr>
                  </w:pPr>
                </w:p>
              </w:tc>
            </w:tr>
            <w:tr w:rsidR="009E28A5" w:rsidRPr="00D16397" w14:paraId="260BAF55" w14:textId="77777777" w:rsidTr="009E28A5">
              <w:trPr>
                <w:trHeight w:val="6"/>
              </w:trPr>
              <w:tc>
                <w:tcPr>
                  <w:tcW w:w="3015" w:type="dxa"/>
                  <w:vMerge/>
                  <w:tcBorders>
                    <w:top w:val="nil"/>
                    <w:left w:val="single" w:sz="8" w:space="0" w:color="000000"/>
                    <w:bottom w:val="single" w:sz="8" w:space="0" w:color="000000"/>
                    <w:right w:val="single" w:sz="8" w:space="0" w:color="000000"/>
                  </w:tcBorders>
                  <w:tcMar>
                    <w:top w:w="75" w:type="dxa"/>
                    <w:left w:w="75" w:type="dxa"/>
                    <w:bottom w:w="75" w:type="dxa"/>
                    <w:right w:w="75" w:type="dxa"/>
                  </w:tcMar>
                </w:tcPr>
                <w:p w14:paraId="7BD86F1A" w14:textId="77777777" w:rsidR="009E28A5" w:rsidRPr="00D16397" w:rsidRDefault="009E28A5" w:rsidP="009E28A5">
                  <w:pPr>
                    <w:spacing w:after="15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392B39C6"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Школа нравственности</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tcPr>
                <w:p w14:paraId="4A542830"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19968950" w14:textId="77777777" w:rsidR="009E28A5" w:rsidRPr="00D16397" w:rsidRDefault="009E28A5" w:rsidP="009E28A5">
                  <w:pPr>
                    <w:spacing w:after="150"/>
                    <w:ind w:left="15"/>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3F1E8DAA"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122D972A"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7A0CE904"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5C543896" w14:textId="77777777" w:rsidR="009E28A5" w:rsidRDefault="009E28A5" w:rsidP="009E28A5">
                  <w:pPr>
                    <w:spacing w:after="150"/>
                    <w:jc w:val="center"/>
                    <w:rPr>
                      <w:rFonts w:eastAsia="Times New Roman" w:cs="Times New Roman"/>
                      <w:sz w:val="24"/>
                      <w:szCs w:val="24"/>
                      <w:lang w:eastAsia="ru-RU"/>
                    </w:rPr>
                  </w:pPr>
                </w:p>
              </w:tc>
            </w:tr>
            <w:tr w:rsidR="009E28A5" w:rsidRPr="00D16397" w14:paraId="5EE2E532" w14:textId="77777777" w:rsidTr="009E28A5">
              <w:trPr>
                <w:trHeight w:val="6"/>
              </w:trPr>
              <w:tc>
                <w:tcPr>
                  <w:tcW w:w="3015" w:type="dxa"/>
                  <w:vMerge/>
                  <w:tcBorders>
                    <w:top w:val="nil"/>
                    <w:left w:val="single" w:sz="8" w:space="0" w:color="000000"/>
                    <w:bottom w:val="single" w:sz="8" w:space="0" w:color="000000"/>
                    <w:right w:val="single" w:sz="8" w:space="0" w:color="000000"/>
                  </w:tcBorders>
                  <w:tcMar>
                    <w:top w:w="75" w:type="dxa"/>
                    <w:left w:w="75" w:type="dxa"/>
                    <w:bottom w:w="75" w:type="dxa"/>
                    <w:right w:w="75" w:type="dxa"/>
                  </w:tcMar>
                </w:tcPr>
                <w:p w14:paraId="29520561" w14:textId="77777777" w:rsidR="009E28A5" w:rsidRPr="00D16397" w:rsidRDefault="009E28A5" w:rsidP="009E28A5">
                  <w:pPr>
                    <w:spacing w:after="15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4AA5283D"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Моя Родина - Россия</w:t>
                  </w:r>
                </w:p>
              </w:tc>
              <w:tc>
                <w:tcPr>
                  <w:tcW w:w="495" w:type="dxa"/>
                  <w:gridSpan w:val="3"/>
                  <w:tcBorders>
                    <w:top w:val="nil"/>
                    <w:left w:val="nil"/>
                    <w:bottom w:val="single" w:sz="8" w:space="0" w:color="222222"/>
                    <w:right w:val="single" w:sz="4" w:space="0" w:color="auto"/>
                  </w:tcBorders>
                  <w:tcMar>
                    <w:top w:w="75" w:type="dxa"/>
                    <w:left w:w="75" w:type="dxa"/>
                    <w:bottom w:w="75" w:type="dxa"/>
                    <w:right w:w="75" w:type="dxa"/>
                  </w:tcMar>
                </w:tcPr>
                <w:p w14:paraId="3D05895F" w14:textId="77777777" w:rsidR="009E28A5" w:rsidRPr="00D16397" w:rsidRDefault="009E28A5" w:rsidP="009E28A5">
                  <w:pPr>
                    <w:spacing w:after="150"/>
                    <w:jc w:val="center"/>
                    <w:rPr>
                      <w:rFonts w:eastAsia="Times New Roman" w:cs="Times New Roman"/>
                      <w:sz w:val="24"/>
                      <w:szCs w:val="24"/>
                      <w:lang w:eastAsia="ru-RU"/>
                    </w:rPr>
                  </w:pPr>
                </w:p>
              </w:tc>
              <w:tc>
                <w:tcPr>
                  <w:tcW w:w="556" w:type="dxa"/>
                  <w:tcBorders>
                    <w:top w:val="nil"/>
                    <w:left w:val="single" w:sz="4" w:space="0" w:color="auto"/>
                    <w:bottom w:val="single" w:sz="8" w:space="0" w:color="222222"/>
                    <w:right w:val="single" w:sz="8" w:space="0" w:color="222222"/>
                  </w:tcBorders>
                </w:tcPr>
                <w:p w14:paraId="1873D9DB" w14:textId="77777777" w:rsidR="009E28A5" w:rsidRPr="00D16397" w:rsidRDefault="009E28A5" w:rsidP="009E28A5">
                  <w:pPr>
                    <w:spacing w:after="150"/>
                    <w:ind w:left="15"/>
                    <w:jc w:val="center"/>
                    <w:rPr>
                      <w:rFonts w:eastAsia="Times New Roman" w:cs="Times New Roman"/>
                      <w:sz w:val="24"/>
                      <w:szCs w:val="24"/>
                      <w:lang w:eastAsia="ru-RU"/>
                    </w:rPr>
                  </w:pPr>
                  <w:r>
                    <w:rPr>
                      <w:rFonts w:eastAsia="Times New Roman" w:cs="Times New Roman"/>
                      <w:sz w:val="24"/>
                      <w:szCs w:val="24"/>
                      <w:lang w:eastAsia="ru-RU"/>
                    </w:rPr>
                    <w:t>1</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2F795FF4" w14:textId="77777777" w:rsidR="009E28A5" w:rsidRPr="00D16397" w:rsidRDefault="009E28A5" w:rsidP="009E28A5">
                  <w:pPr>
                    <w:spacing w:after="150"/>
                    <w:jc w:val="center"/>
                    <w:rPr>
                      <w:rFonts w:eastAsia="Times New Roman" w:cs="Times New Roman"/>
                      <w:sz w:val="24"/>
                      <w:szCs w:val="24"/>
                      <w:lang w:eastAsia="ru-RU"/>
                    </w:rPr>
                  </w:pPr>
                </w:p>
              </w:tc>
              <w:tc>
                <w:tcPr>
                  <w:tcW w:w="574" w:type="dxa"/>
                  <w:gridSpan w:val="2"/>
                  <w:tcBorders>
                    <w:top w:val="nil"/>
                    <w:left w:val="nil"/>
                    <w:bottom w:val="single" w:sz="8" w:space="0" w:color="222222"/>
                    <w:right w:val="single" w:sz="4" w:space="0" w:color="auto"/>
                  </w:tcBorders>
                  <w:tcMar>
                    <w:top w:w="75" w:type="dxa"/>
                    <w:left w:w="75" w:type="dxa"/>
                    <w:bottom w:w="75" w:type="dxa"/>
                    <w:right w:w="75" w:type="dxa"/>
                  </w:tcMar>
                </w:tcPr>
                <w:p w14:paraId="5E62F2B9" w14:textId="77777777" w:rsidR="009E28A5" w:rsidRPr="00D16397" w:rsidRDefault="009E28A5" w:rsidP="009E28A5">
                  <w:pPr>
                    <w:spacing w:after="150"/>
                    <w:jc w:val="center"/>
                    <w:rPr>
                      <w:rFonts w:eastAsia="Times New Roman" w:cs="Times New Roman"/>
                      <w:sz w:val="24"/>
                      <w:szCs w:val="24"/>
                      <w:lang w:eastAsia="ru-RU"/>
                    </w:rPr>
                  </w:pPr>
                </w:p>
              </w:tc>
              <w:tc>
                <w:tcPr>
                  <w:tcW w:w="708" w:type="dxa"/>
                  <w:tcBorders>
                    <w:top w:val="nil"/>
                    <w:left w:val="single" w:sz="4" w:space="0" w:color="auto"/>
                    <w:bottom w:val="single" w:sz="8" w:space="0" w:color="222222"/>
                    <w:right w:val="single" w:sz="8" w:space="0" w:color="222222"/>
                  </w:tcBorders>
                </w:tcPr>
                <w:p w14:paraId="1506904E"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37DAC5CC" w14:textId="77777777" w:rsidR="009E28A5" w:rsidRDefault="009E28A5" w:rsidP="009E28A5">
                  <w:pPr>
                    <w:spacing w:after="150"/>
                    <w:jc w:val="center"/>
                    <w:rPr>
                      <w:rFonts w:eastAsia="Times New Roman" w:cs="Times New Roman"/>
                      <w:sz w:val="24"/>
                      <w:szCs w:val="24"/>
                      <w:lang w:eastAsia="ru-RU"/>
                    </w:rPr>
                  </w:pPr>
                </w:p>
              </w:tc>
            </w:tr>
            <w:tr w:rsidR="009E28A5" w:rsidRPr="00D16397" w14:paraId="11A903A1" w14:textId="77777777" w:rsidTr="009E28A5">
              <w:trPr>
                <w:trHeight w:val="6"/>
              </w:trPr>
              <w:tc>
                <w:tcPr>
                  <w:tcW w:w="0" w:type="auto"/>
                  <w:vMerge/>
                  <w:tcBorders>
                    <w:top w:val="nil"/>
                    <w:left w:val="single" w:sz="8" w:space="0" w:color="000000"/>
                    <w:bottom w:val="single" w:sz="8" w:space="0" w:color="000000"/>
                    <w:right w:val="single" w:sz="8" w:space="0" w:color="000000"/>
                  </w:tcBorders>
                  <w:vAlign w:val="center"/>
                  <w:hideMark/>
                </w:tcPr>
                <w:p w14:paraId="417F90F2"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55E86F53"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Юные музееведы</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5103B412"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1 </w:t>
                  </w:r>
                </w:p>
              </w:tc>
              <w:tc>
                <w:tcPr>
                  <w:tcW w:w="601" w:type="dxa"/>
                  <w:gridSpan w:val="3"/>
                  <w:tcBorders>
                    <w:top w:val="nil"/>
                    <w:left w:val="single" w:sz="4" w:space="0" w:color="auto"/>
                    <w:bottom w:val="single" w:sz="8" w:space="0" w:color="222222"/>
                    <w:right w:val="single" w:sz="8" w:space="0" w:color="222222"/>
                  </w:tcBorders>
                </w:tcPr>
                <w:p w14:paraId="161FE61E"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60CBBCA0"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03103B04"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20B4C9B8"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52AB5357"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17206F15" w14:textId="77777777" w:rsidTr="009E28A5">
              <w:trPr>
                <w:trHeight w:val="6"/>
              </w:trPr>
              <w:tc>
                <w:tcPr>
                  <w:tcW w:w="3015"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14:paraId="1BFCF4DB" w14:textId="77777777" w:rsidR="009E28A5" w:rsidRPr="00D16397" w:rsidRDefault="009E28A5" w:rsidP="009E28A5">
                  <w:pPr>
                    <w:spacing w:after="150" w:line="255" w:lineRule="atLeast"/>
                    <w:rPr>
                      <w:rFonts w:eastAsia="Times New Roman" w:cs="Times New Roman"/>
                      <w:sz w:val="24"/>
                      <w:szCs w:val="24"/>
                      <w:lang w:eastAsia="ru-RU"/>
                    </w:rPr>
                  </w:pPr>
                  <w:r w:rsidRPr="00D16397">
                    <w:rPr>
                      <w:rFonts w:eastAsia="Times New Roman" w:cs="Times New Roman"/>
                      <w:sz w:val="24"/>
                      <w:szCs w:val="24"/>
                      <w:lang w:eastAsia="ru-RU"/>
                    </w:rPr>
                    <w:t>Социальное</w:t>
                  </w: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524A4655"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Мир профессий</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0678FD61"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6A9D2530"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29A8900F" w14:textId="77777777" w:rsidR="009E28A5" w:rsidRPr="00D16397" w:rsidRDefault="009E28A5" w:rsidP="009E28A5">
                  <w:pPr>
                    <w:spacing w:after="0"/>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42AB5F53"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c>
                <w:tcPr>
                  <w:tcW w:w="727" w:type="dxa"/>
                  <w:gridSpan w:val="2"/>
                  <w:tcBorders>
                    <w:top w:val="nil"/>
                    <w:left w:val="single" w:sz="4" w:space="0" w:color="auto"/>
                    <w:bottom w:val="single" w:sz="8" w:space="0" w:color="222222"/>
                    <w:right w:val="single" w:sz="8" w:space="0" w:color="222222"/>
                  </w:tcBorders>
                </w:tcPr>
                <w:p w14:paraId="4374BEC1"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70C6D684" w14:textId="77777777" w:rsidR="009E28A5" w:rsidRPr="00D16397" w:rsidRDefault="009E28A5" w:rsidP="009E28A5">
                  <w:pPr>
                    <w:spacing w:after="0"/>
                    <w:rPr>
                      <w:rFonts w:eastAsia="Times New Roman" w:cs="Times New Roman"/>
                      <w:sz w:val="24"/>
                      <w:szCs w:val="24"/>
                      <w:lang w:eastAsia="ru-RU"/>
                    </w:rPr>
                  </w:pPr>
                </w:p>
              </w:tc>
            </w:tr>
            <w:tr w:rsidR="009E28A5" w:rsidRPr="00D16397" w14:paraId="62D74D82" w14:textId="77777777" w:rsidTr="009E28A5">
              <w:trPr>
                <w:trHeight w:val="6"/>
              </w:trPr>
              <w:tc>
                <w:tcPr>
                  <w:tcW w:w="3015" w:type="dxa"/>
                  <w:vMerge/>
                  <w:tcBorders>
                    <w:top w:val="nil"/>
                    <w:left w:val="single" w:sz="8" w:space="0" w:color="222222"/>
                    <w:bottom w:val="single" w:sz="8" w:space="0" w:color="222222"/>
                    <w:right w:val="single" w:sz="8" w:space="0" w:color="222222"/>
                  </w:tcBorders>
                  <w:tcMar>
                    <w:top w:w="75" w:type="dxa"/>
                    <w:left w:w="75" w:type="dxa"/>
                    <w:bottom w:w="75" w:type="dxa"/>
                    <w:right w:w="75" w:type="dxa"/>
                  </w:tcMar>
                </w:tcPr>
                <w:p w14:paraId="5252261C" w14:textId="77777777" w:rsidR="009E28A5" w:rsidRPr="00D16397" w:rsidRDefault="009E28A5" w:rsidP="009E28A5">
                  <w:pPr>
                    <w:spacing w:after="150" w:line="255" w:lineRule="atLeast"/>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348CE3D4"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Умелые руки</w:t>
                  </w:r>
                </w:p>
              </w:tc>
              <w:tc>
                <w:tcPr>
                  <w:tcW w:w="450" w:type="dxa"/>
                  <w:tcBorders>
                    <w:top w:val="nil"/>
                    <w:left w:val="nil"/>
                    <w:bottom w:val="single" w:sz="8" w:space="0" w:color="222222"/>
                    <w:right w:val="single" w:sz="4" w:space="0" w:color="auto"/>
                  </w:tcBorders>
                  <w:tcMar>
                    <w:top w:w="75" w:type="dxa"/>
                    <w:left w:w="75" w:type="dxa"/>
                    <w:bottom w:w="75" w:type="dxa"/>
                    <w:right w:w="75" w:type="dxa"/>
                  </w:tcMar>
                </w:tcPr>
                <w:p w14:paraId="1C0D05D3"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3AA51FE8"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6BC5E038"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2137B57D" w14:textId="77777777" w:rsidR="009E28A5" w:rsidRPr="00D16397" w:rsidRDefault="009E28A5" w:rsidP="009E28A5">
                  <w:pPr>
                    <w:spacing w:after="0"/>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713A3AAC"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61E9D683" w14:textId="77777777" w:rsidR="009E28A5" w:rsidRPr="00D16397" w:rsidRDefault="009E28A5" w:rsidP="009E28A5">
                  <w:pPr>
                    <w:spacing w:after="0"/>
                    <w:rPr>
                      <w:rFonts w:eastAsia="Times New Roman" w:cs="Times New Roman"/>
                      <w:sz w:val="24"/>
                      <w:szCs w:val="24"/>
                      <w:lang w:eastAsia="ru-RU"/>
                    </w:rPr>
                  </w:pPr>
                </w:p>
              </w:tc>
            </w:tr>
            <w:tr w:rsidR="009E28A5" w:rsidRPr="00D16397" w14:paraId="48B77EF3"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78C55FF8"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6FFB4F0"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Земля – наш дом</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5ACD412A"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0F49CA44"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1CE15CA9"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0CAC7D97"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505AB430"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42BF8754"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2</w:t>
                  </w:r>
                  <w:r w:rsidRPr="00D16397">
                    <w:rPr>
                      <w:rFonts w:eastAsia="Times New Roman" w:cs="Times New Roman"/>
                      <w:sz w:val="24"/>
                      <w:szCs w:val="24"/>
                      <w:lang w:eastAsia="ru-RU"/>
                    </w:rPr>
                    <w:t> </w:t>
                  </w:r>
                </w:p>
              </w:tc>
            </w:tr>
            <w:tr w:rsidR="009E28A5" w:rsidRPr="00D16397" w14:paraId="5C9958D1"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428E1D86"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610F7113"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Родной край</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2871C61D"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601" w:type="dxa"/>
                  <w:gridSpan w:val="3"/>
                  <w:tcBorders>
                    <w:top w:val="nil"/>
                    <w:left w:val="single" w:sz="4" w:space="0" w:color="auto"/>
                    <w:bottom w:val="single" w:sz="8" w:space="0" w:color="222222"/>
                    <w:right w:val="single" w:sz="8" w:space="0" w:color="222222"/>
                  </w:tcBorders>
                </w:tcPr>
                <w:p w14:paraId="2FCA02B4" w14:textId="77777777" w:rsidR="009E28A5" w:rsidRPr="00D16397" w:rsidRDefault="009E28A5" w:rsidP="009E28A5">
                  <w:pPr>
                    <w:spacing w:after="0"/>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73D687C2"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08230B8D"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437ECD41"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729516D2"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r w:rsidRPr="00D16397">
                    <w:rPr>
                      <w:rFonts w:eastAsia="Times New Roman" w:cs="Times New Roman"/>
                      <w:sz w:val="24"/>
                      <w:szCs w:val="24"/>
                      <w:lang w:eastAsia="ru-RU"/>
                    </w:rPr>
                    <w:t> </w:t>
                  </w:r>
                </w:p>
              </w:tc>
            </w:tr>
            <w:tr w:rsidR="009E28A5" w:rsidRPr="00D16397" w14:paraId="00F1B8ED"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01F144BD"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1FE6AEF9"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Учусь создавать проект</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6FD355A8"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 </w:t>
                  </w:r>
                </w:p>
              </w:tc>
              <w:tc>
                <w:tcPr>
                  <w:tcW w:w="601" w:type="dxa"/>
                  <w:gridSpan w:val="3"/>
                  <w:tcBorders>
                    <w:top w:val="nil"/>
                    <w:left w:val="single" w:sz="4" w:space="0" w:color="auto"/>
                    <w:bottom w:val="single" w:sz="8" w:space="0" w:color="222222"/>
                    <w:right w:val="single" w:sz="8" w:space="0" w:color="222222"/>
                  </w:tcBorders>
                </w:tcPr>
                <w:p w14:paraId="1989FEA7"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2</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5DFB0071"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55" w:type="dxa"/>
                  <w:tcBorders>
                    <w:top w:val="nil"/>
                    <w:left w:val="nil"/>
                    <w:bottom w:val="single" w:sz="8" w:space="0" w:color="222222"/>
                    <w:right w:val="single" w:sz="4" w:space="0" w:color="auto"/>
                  </w:tcBorders>
                  <w:tcMar>
                    <w:top w:w="75" w:type="dxa"/>
                    <w:left w:w="75" w:type="dxa"/>
                    <w:bottom w:w="75" w:type="dxa"/>
                    <w:right w:w="75" w:type="dxa"/>
                  </w:tcMar>
                  <w:hideMark/>
                </w:tcPr>
                <w:p w14:paraId="014CDC9A"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7CB7A27C"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2BE16523"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1C3F9541"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tcPr>
                <w:p w14:paraId="544FFAF8"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tcPr>
                <w:p w14:paraId="1B5BCFA4" w14:textId="77777777" w:rsidR="009E28A5"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Школа добрых дел</w:t>
                  </w:r>
                </w:p>
              </w:tc>
              <w:tc>
                <w:tcPr>
                  <w:tcW w:w="450" w:type="dxa"/>
                  <w:tcBorders>
                    <w:top w:val="nil"/>
                    <w:left w:val="nil"/>
                    <w:bottom w:val="single" w:sz="8" w:space="0" w:color="222222"/>
                    <w:right w:val="single" w:sz="4" w:space="0" w:color="auto"/>
                  </w:tcBorders>
                  <w:tcMar>
                    <w:top w:w="75" w:type="dxa"/>
                    <w:left w:w="75" w:type="dxa"/>
                    <w:bottom w:w="75" w:type="dxa"/>
                    <w:right w:w="75" w:type="dxa"/>
                  </w:tcMar>
                </w:tcPr>
                <w:p w14:paraId="2C3999D3" w14:textId="77777777" w:rsidR="009E28A5" w:rsidRPr="00D16397" w:rsidRDefault="009E28A5" w:rsidP="009E28A5">
                  <w:pPr>
                    <w:spacing w:after="0"/>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38CF05ED" w14:textId="77777777" w:rsidR="009E28A5" w:rsidRPr="00D16397" w:rsidRDefault="009E28A5" w:rsidP="009E28A5">
                  <w:pPr>
                    <w:spacing w:after="0"/>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79231981" w14:textId="77777777" w:rsidR="009E28A5"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529663D9"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6E814A94"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71170C4B"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45C1B501"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4E4DA9C4"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1476A52A"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ОБЖ</w:t>
                  </w:r>
                </w:p>
              </w:tc>
              <w:tc>
                <w:tcPr>
                  <w:tcW w:w="450" w:type="dxa"/>
                  <w:tcBorders>
                    <w:top w:val="nil"/>
                    <w:left w:val="nil"/>
                    <w:bottom w:val="single" w:sz="8" w:space="0" w:color="222222"/>
                    <w:right w:val="single" w:sz="4" w:space="0" w:color="auto"/>
                  </w:tcBorders>
                  <w:tcMar>
                    <w:top w:w="75" w:type="dxa"/>
                    <w:left w:w="75" w:type="dxa"/>
                    <w:bottom w:w="75" w:type="dxa"/>
                    <w:right w:w="75" w:type="dxa"/>
                  </w:tcMar>
                </w:tcPr>
                <w:p w14:paraId="26AAF162" w14:textId="77777777" w:rsidR="009E28A5" w:rsidRPr="00D16397" w:rsidRDefault="009E28A5" w:rsidP="009E28A5">
                  <w:pPr>
                    <w:spacing w:after="0"/>
                    <w:rPr>
                      <w:rFonts w:eastAsia="Times New Roman" w:cs="Times New Roman"/>
                      <w:sz w:val="24"/>
                      <w:szCs w:val="24"/>
                      <w:lang w:eastAsia="ru-RU"/>
                    </w:rPr>
                  </w:pPr>
                  <w:r w:rsidRPr="00D16397">
                    <w:rPr>
                      <w:rFonts w:eastAsia="Times New Roman" w:cs="Times New Roman"/>
                      <w:sz w:val="24"/>
                      <w:szCs w:val="24"/>
                      <w:lang w:eastAsia="ru-RU"/>
                    </w:rPr>
                    <w:t>1</w:t>
                  </w:r>
                </w:p>
              </w:tc>
              <w:tc>
                <w:tcPr>
                  <w:tcW w:w="601" w:type="dxa"/>
                  <w:gridSpan w:val="3"/>
                  <w:tcBorders>
                    <w:top w:val="nil"/>
                    <w:left w:val="single" w:sz="4" w:space="0" w:color="auto"/>
                    <w:bottom w:val="single" w:sz="8" w:space="0" w:color="222222"/>
                    <w:right w:val="single" w:sz="8" w:space="0" w:color="222222"/>
                  </w:tcBorders>
                </w:tcPr>
                <w:p w14:paraId="06FB0E21" w14:textId="77777777" w:rsidR="009E28A5" w:rsidRPr="00D16397" w:rsidRDefault="009E28A5" w:rsidP="009E28A5">
                  <w:pPr>
                    <w:spacing w:after="0"/>
                    <w:rPr>
                      <w:rFonts w:eastAsia="Times New Roman" w:cs="Times New Roman"/>
                      <w:sz w:val="24"/>
                      <w:szCs w:val="24"/>
                      <w:lang w:eastAsia="ru-RU"/>
                    </w:rPr>
                  </w:pPr>
                  <w:r>
                    <w:rPr>
                      <w:rFonts w:eastAsia="Times New Roman" w:cs="Times New Roman"/>
                      <w:sz w:val="24"/>
                      <w:szCs w:val="24"/>
                      <w:lang w:eastAsia="ru-RU"/>
                    </w:rPr>
                    <w:t>1</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6859AD13"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1 </w:t>
                  </w:r>
                </w:p>
              </w:tc>
              <w:tc>
                <w:tcPr>
                  <w:tcW w:w="555" w:type="dxa"/>
                  <w:tcBorders>
                    <w:top w:val="nil"/>
                    <w:left w:val="nil"/>
                    <w:bottom w:val="single" w:sz="8" w:space="0" w:color="222222"/>
                    <w:right w:val="single" w:sz="4" w:space="0" w:color="auto"/>
                  </w:tcBorders>
                  <w:tcMar>
                    <w:top w:w="75" w:type="dxa"/>
                    <w:left w:w="75" w:type="dxa"/>
                    <w:bottom w:w="75" w:type="dxa"/>
                    <w:right w:w="75" w:type="dxa"/>
                  </w:tcMar>
                  <w:hideMark/>
                </w:tcPr>
                <w:p w14:paraId="5351AEBB"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1 </w:t>
                  </w:r>
                </w:p>
              </w:tc>
              <w:tc>
                <w:tcPr>
                  <w:tcW w:w="727" w:type="dxa"/>
                  <w:gridSpan w:val="2"/>
                  <w:tcBorders>
                    <w:top w:val="nil"/>
                    <w:left w:val="single" w:sz="4" w:space="0" w:color="auto"/>
                    <w:bottom w:val="single" w:sz="8" w:space="0" w:color="222222"/>
                    <w:right w:val="single" w:sz="8" w:space="0" w:color="222222"/>
                  </w:tcBorders>
                </w:tcPr>
                <w:p w14:paraId="7FA92D4C"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183BB5FF"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1 </w:t>
                  </w:r>
                </w:p>
              </w:tc>
            </w:tr>
            <w:tr w:rsidR="009E28A5" w:rsidRPr="00D16397" w14:paraId="5D9C8897" w14:textId="77777777" w:rsidTr="009E28A5">
              <w:trPr>
                <w:trHeight w:val="6"/>
              </w:trPr>
              <w:tc>
                <w:tcPr>
                  <w:tcW w:w="3015" w:type="dxa"/>
                  <w:vMerge w:val="restart"/>
                  <w:tcBorders>
                    <w:top w:val="nil"/>
                    <w:left w:val="single" w:sz="8" w:space="0" w:color="222222"/>
                    <w:bottom w:val="single" w:sz="8" w:space="0" w:color="222222"/>
                    <w:right w:val="single" w:sz="8" w:space="0" w:color="222222"/>
                  </w:tcBorders>
                  <w:tcMar>
                    <w:top w:w="75" w:type="dxa"/>
                    <w:left w:w="75" w:type="dxa"/>
                    <w:bottom w:w="75" w:type="dxa"/>
                    <w:right w:w="75" w:type="dxa"/>
                  </w:tcMar>
                  <w:hideMark/>
                </w:tcPr>
                <w:p w14:paraId="3349B823" w14:textId="77777777" w:rsidR="009E28A5" w:rsidRPr="00D16397" w:rsidRDefault="009E28A5" w:rsidP="009E28A5">
                  <w:pPr>
                    <w:spacing w:after="150" w:line="255" w:lineRule="atLeast"/>
                    <w:rPr>
                      <w:rFonts w:eastAsia="Times New Roman" w:cs="Times New Roman"/>
                      <w:sz w:val="24"/>
                      <w:szCs w:val="24"/>
                      <w:lang w:eastAsia="ru-RU"/>
                    </w:rPr>
                  </w:pPr>
                  <w:r w:rsidRPr="00D16397">
                    <w:rPr>
                      <w:rFonts w:eastAsia="Times New Roman" w:cs="Times New Roman"/>
                      <w:sz w:val="24"/>
                      <w:szCs w:val="24"/>
                      <w:lang w:eastAsia="ru-RU"/>
                    </w:rPr>
                    <w:t>Общекультурное</w:t>
                  </w: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2E29E936"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В мире книг</w:t>
                  </w:r>
                </w:p>
              </w:tc>
              <w:tc>
                <w:tcPr>
                  <w:tcW w:w="450" w:type="dxa"/>
                  <w:tcBorders>
                    <w:top w:val="nil"/>
                    <w:left w:val="nil"/>
                    <w:bottom w:val="single" w:sz="8" w:space="0" w:color="222222"/>
                    <w:right w:val="single" w:sz="4" w:space="0" w:color="auto"/>
                  </w:tcBorders>
                  <w:tcMar>
                    <w:top w:w="75" w:type="dxa"/>
                    <w:left w:w="75" w:type="dxa"/>
                    <w:bottom w:w="75" w:type="dxa"/>
                    <w:right w:w="75" w:type="dxa"/>
                  </w:tcMar>
                </w:tcPr>
                <w:p w14:paraId="18E495EF"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1458B916" w14:textId="77777777" w:rsidR="009E28A5" w:rsidRPr="00D16397" w:rsidRDefault="009E28A5" w:rsidP="009E28A5">
                  <w:pPr>
                    <w:spacing w:after="150"/>
                    <w:jc w:val="center"/>
                    <w:rPr>
                      <w:rFonts w:eastAsia="Times New Roman" w:cs="Times New Roman"/>
                      <w:sz w:val="24"/>
                      <w:szCs w:val="24"/>
                      <w:lang w:eastAsia="ru-RU"/>
                    </w:rPr>
                  </w:pP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2AC12A81"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55" w:type="dxa"/>
                  <w:tcBorders>
                    <w:top w:val="nil"/>
                    <w:left w:val="nil"/>
                    <w:bottom w:val="single" w:sz="8" w:space="0" w:color="222222"/>
                    <w:right w:val="single" w:sz="4" w:space="0" w:color="auto"/>
                  </w:tcBorders>
                  <w:tcMar>
                    <w:top w:w="75" w:type="dxa"/>
                    <w:left w:w="75" w:type="dxa"/>
                    <w:bottom w:w="75" w:type="dxa"/>
                    <w:right w:w="75" w:type="dxa"/>
                  </w:tcMar>
                  <w:hideMark/>
                </w:tcPr>
                <w:p w14:paraId="4F886277"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3E3653A3"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453356FA"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r>
            <w:tr w:rsidR="009E28A5" w:rsidRPr="00D16397" w14:paraId="3F900B85" w14:textId="77777777" w:rsidTr="009E28A5">
              <w:trPr>
                <w:trHeight w:val="378"/>
              </w:trPr>
              <w:tc>
                <w:tcPr>
                  <w:tcW w:w="0" w:type="auto"/>
                  <w:vMerge/>
                  <w:tcBorders>
                    <w:top w:val="nil"/>
                    <w:left w:val="single" w:sz="8" w:space="0" w:color="222222"/>
                    <w:bottom w:val="single" w:sz="8" w:space="0" w:color="222222"/>
                    <w:right w:val="single" w:sz="8" w:space="0" w:color="222222"/>
                  </w:tcBorders>
                  <w:vAlign w:val="center"/>
                  <w:hideMark/>
                </w:tcPr>
                <w:p w14:paraId="5930E58A"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3E2D36C"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Игры народов России</w:t>
                  </w:r>
                </w:p>
              </w:tc>
              <w:tc>
                <w:tcPr>
                  <w:tcW w:w="450" w:type="dxa"/>
                  <w:tcBorders>
                    <w:top w:val="nil"/>
                    <w:left w:val="nil"/>
                    <w:bottom w:val="single" w:sz="8" w:space="0" w:color="222222"/>
                    <w:right w:val="single" w:sz="4" w:space="0" w:color="auto"/>
                  </w:tcBorders>
                  <w:tcMar>
                    <w:top w:w="75" w:type="dxa"/>
                    <w:left w:w="75" w:type="dxa"/>
                    <w:bottom w:w="75" w:type="dxa"/>
                    <w:right w:w="75" w:type="dxa"/>
                  </w:tcMar>
                </w:tcPr>
                <w:p w14:paraId="6FD5AC79"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7346A0C7"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425" w:type="dxa"/>
                  <w:tcBorders>
                    <w:top w:val="nil"/>
                    <w:left w:val="nil"/>
                    <w:bottom w:val="single" w:sz="8" w:space="0" w:color="222222"/>
                    <w:right w:val="single" w:sz="8" w:space="0" w:color="222222"/>
                  </w:tcBorders>
                  <w:tcMar>
                    <w:top w:w="75" w:type="dxa"/>
                    <w:left w:w="75" w:type="dxa"/>
                    <w:bottom w:w="75" w:type="dxa"/>
                    <w:right w:w="75" w:type="dxa"/>
                  </w:tcMar>
                  <w:hideMark/>
                </w:tcPr>
                <w:p w14:paraId="7792F830"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55" w:type="dxa"/>
                  <w:tcBorders>
                    <w:top w:val="nil"/>
                    <w:left w:val="nil"/>
                    <w:bottom w:val="single" w:sz="8" w:space="0" w:color="222222"/>
                    <w:right w:val="single" w:sz="4" w:space="0" w:color="auto"/>
                  </w:tcBorders>
                  <w:tcMar>
                    <w:top w:w="75" w:type="dxa"/>
                    <w:left w:w="75" w:type="dxa"/>
                    <w:bottom w:w="75" w:type="dxa"/>
                    <w:right w:w="75" w:type="dxa"/>
                  </w:tcMar>
                  <w:hideMark/>
                </w:tcPr>
                <w:p w14:paraId="5C483A0E"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59E80539"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565" w:type="dxa"/>
                  <w:tcBorders>
                    <w:top w:val="nil"/>
                    <w:left w:val="nil"/>
                    <w:bottom w:val="single" w:sz="8" w:space="0" w:color="222222"/>
                    <w:right w:val="single" w:sz="8" w:space="0" w:color="222222"/>
                  </w:tcBorders>
                  <w:tcMar>
                    <w:top w:w="75" w:type="dxa"/>
                    <w:left w:w="75" w:type="dxa"/>
                    <w:bottom w:w="75" w:type="dxa"/>
                    <w:right w:w="75" w:type="dxa"/>
                  </w:tcMar>
                  <w:hideMark/>
                </w:tcPr>
                <w:p w14:paraId="351D4941"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r>
            <w:tr w:rsidR="009E28A5" w:rsidRPr="00D16397" w14:paraId="7298FFC3"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1416BD0B"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475F0CA9"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Акварелька</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24759C0B"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2 </w:t>
                  </w:r>
                </w:p>
              </w:tc>
              <w:tc>
                <w:tcPr>
                  <w:tcW w:w="601" w:type="dxa"/>
                  <w:gridSpan w:val="3"/>
                  <w:tcBorders>
                    <w:top w:val="nil"/>
                    <w:left w:val="single" w:sz="4" w:space="0" w:color="auto"/>
                    <w:bottom w:val="single" w:sz="8" w:space="0" w:color="222222"/>
                    <w:right w:val="single" w:sz="8" w:space="0" w:color="222222"/>
                  </w:tcBorders>
                </w:tcPr>
                <w:p w14:paraId="4EF01402"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2</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6B3C6B8A"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07F66CAC"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13B3A661"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6E028AF0"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2F894570"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7298CF4D"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6B55B9BA"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В мире красок</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52C2FF0B"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1DBF272F"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494EF5EA"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753CE28E"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3BCC458A"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2694A4F6"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r>
            <w:tr w:rsidR="009E28A5" w:rsidRPr="00D16397" w14:paraId="37CBFDD1"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4039ABE2"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7F83E0E7" w14:textId="77777777" w:rsidR="009E28A5" w:rsidRPr="00D16397" w:rsidRDefault="009E28A5" w:rsidP="009E28A5">
                  <w:pPr>
                    <w:spacing w:after="150"/>
                    <w:rPr>
                      <w:rFonts w:eastAsia="Times New Roman" w:cs="Times New Roman"/>
                      <w:sz w:val="24"/>
                      <w:szCs w:val="24"/>
                      <w:lang w:eastAsia="ru-RU"/>
                    </w:rPr>
                  </w:pPr>
                  <w:r>
                    <w:rPr>
                      <w:rFonts w:eastAsia="Times New Roman" w:cs="Times New Roman"/>
                      <w:sz w:val="24"/>
                      <w:szCs w:val="24"/>
                      <w:lang w:eastAsia="ru-RU"/>
                    </w:rPr>
                    <w:t>Волшебная кисточка</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0157FC07"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276C40A2"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7EF84125"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14E819EC"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27373D24"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w:t>
                  </w: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0D314FB8"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6649AE3D" w14:textId="77777777" w:rsidTr="009E28A5">
              <w:trPr>
                <w:trHeight w:val="6"/>
              </w:trPr>
              <w:tc>
                <w:tcPr>
                  <w:tcW w:w="0" w:type="auto"/>
                  <w:vMerge/>
                  <w:tcBorders>
                    <w:top w:val="nil"/>
                    <w:left w:val="single" w:sz="8" w:space="0" w:color="222222"/>
                    <w:bottom w:val="single" w:sz="8" w:space="0" w:color="222222"/>
                    <w:right w:val="single" w:sz="8" w:space="0" w:color="222222"/>
                  </w:tcBorders>
                  <w:vAlign w:val="center"/>
                  <w:hideMark/>
                </w:tcPr>
                <w:p w14:paraId="27D508B4" w14:textId="77777777" w:rsidR="009E28A5" w:rsidRPr="00D16397" w:rsidRDefault="009E28A5" w:rsidP="009E28A5">
                  <w:pPr>
                    <w:spacing w:after="0"/>
                    <w:rPr>
                      <w:rFonts w:eastAsia="Times New Roman" w:cs="Times New Roman"/>
                      <w:sz w:val="24"/>
                      <w:szCs w:val="24"/>
                      <w:lang w:eastAsia="ru-RU"/>
                    </w:rPr>
                  </w:pPr>
                </w:p>
              </w:tc>
              <w:tc>
                <w:tcPr>
                  <w:tcW w:w="5276" w:type="dxa"/>
                  <w:tcBorders>
                    <w:top w:val="nil"/>
                    <w:left w:val="nil"/>
                    <w:bottom w:val="single" w:sz="8" w:space="0" w:color="222222"/>
                    <w:right w:val="single" w:sz="8" w:space="0" w:color="222222"/>
                  </w:tcBorders>
                  <w:tcMar>
                    <w:top w:w="75" w:type="dxa"/>
                    <w:left w:w="75" w:type="dxa"/>
                    <w:bottom w:w="75" w:type="dxa"/>
                    <w:right w:w="75" w:type="dxa"/>
                  </w:tcMar>
                  <w:hideMark/>
                </w:tcPr>
                <w:p w14:paraId="32BBA9B3"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sz w:val="24"/>
                      <w:szCs w:val="24"/>
                      <w:lang w:eastAsia="ru-RU"/>
                    </w:rPr>
                    <w:t>Прекрасное рядом</w:t>
                  </w:r>
                </w:p>
              </w:tc>
              <w:tc>
                <w:tcPr>
                  <w:tcW w:w="450" w:type="dxa"/>
                  <w:tcBorders>
                    <w:top w:val="nil"/>
                    <w:left w:val="nil"/>
                    <w:bottom w:val="single" w:sz="8" w:space="0" w:color="222222"/>
                    <w:right w:val="single" w:sz="4" w:space="0" w:color="auto"/>
                  </w:tcBorders>
                  <w:tcMar>
                    <w:top w:w="75" w:type="dxa"/>
                    <w:left w:w="75" w:type="dxa"/>
                    <w:bottom w:w="75" w:type="dxa"/>
                    <w:right w:w="75" w:type="dxa"/>
                  </w:tcMar>
                  <w:hideMark/>
                </w:tcPr>
                <w:p w14:paraId="6469F65E" w14:textId="77777777" w:rsidR="009E28A5" w:rsidRPr="00D16397" w:rsidRDefault="009E28A5" w:rsidP="009E28A5">
                  <w:pPr>
                    <w:spacing w:after="150"/>
                    <w:jc w:val="center"/>
                    <w:rPr>
                      <w:rFonts w:eastAsia="Times New Roman" w:cs="Times New Roman"/>
                      <w:sz w:val="24"/>
                      <w:szCs w:val="24"/>
                      <w:lang w:eastAsia="ru-RU"/>
                    </w:rPr>
                  </w:pPr>
                </w:p>
              </w:tc>
              <w:tc>
                <w:tcPr>
                  <w:tcW w:w="601" w:type="dxa"/>
                  <w:gridSpan w:val="3"/>
                  <w:tcBorders>
                    <w:top w:val="nil"/>
                    <w:left w:val="single" w:sz="4" w:space="0" w:color="auto"/>
                    <w:bottom w:val="single" w:sz="8" w:space="0" w:color="222222"/>
                    <w:right w:val="single" w:sz="8" w:space="0" w:color="222222"/>
                  </w:tcBorders>
                </w:tcPr>
                <w:p w14:paraId="501D52C8"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 </w:t>
                  </w:r>
                </w:p>
              </w:tc>
              <w:tc>
                <w:tcPr>
                  <w:tcW w:w="425" w:type="dxa"/>
                  <w:tcBorders>
                    <w:top w:val="nil"/>
                    <w:left w:val="nil"/>
                    <w:bottom w:val="single" w:sz="8" w:space="0" w:color="222222"/>
                    <w:right w:val="single" w:sz="8" w:space="0" w:color="222222"/>
                  </w:tcBorders>
                  <w:tcMar>
                    <w:top w:w="75" w:type="dxa"/>
                    <w:left w:w="75" w:type="dxa"/>
                    <w:bottom w:w="75" w:type="dxa"/>
                    <w:right w:w="75" w:type="dxa"/>
                  </w:tcMar>
                </w:tcPr>
                <w:p w14:paraId="0FFDAC4F" w14:textId="77777777" w:rsidR="009E28A5" w:rsidRPr="00D16397" w:rsidRDefault="009E28A5" w:rsidP="009E28A5">
                  <w:pPr>
                    <w:spacing w:after="150"/>
                    <w:jc w:val="center"/>
                    <w:rPr>
                      <w:rFonts w:eastAsia="Times New Roman" w:cs="Times New Roman"/>
                      <w:sz w:val="24"/>
                      <w:szCs w:val="24"/>
                      <w:lang w:eastAsia="ru-RU"/>
                    </w:rPr>
                  </w:pPr>
                </w:p>
              </w:tc>
              <w:tc>
                <w:tcPr>
                  <w:tcW w:w="555" w:type="dxa"/>
                  <w:tcBorders>
                    <w:top w:val="nil"/>
                    <w:left w:val="nil"/>
                    <w:bottom w:val="single" w:sz="8" w:space="0" w:color="222222"/>
                    <w:right w:val="single" w:sz="4" w:space="0" w:color="auto"/>
                  </w:tcBorders>
                  <w:tcMar>
                    <w:top w:w="75" w:type="dxa"/>
                    <w:left w:w="75" w:type="dxa"/>
                    <w:bottom w:w="75" w:type="dxa"/>
                    <w:right w:w="75" w:type="dxa"/>
                  </w:tcMar>
                </w:tcPr>
                <w:p w14:paraId="11C80A86" w14:textId="77777777" w:rsidR="009E28A5" w:rsidRPr="00D16397" w:rsidRDefault="009E28A5" w:rsidP="009E28A5">
                  <w:pPr>
                    <w:spacing w:after="150"/>
                    <w:jc w:val="center"/>
                    <w:rPr>
                      <w:rFonts w:eastAsia="Times New Roman" w:cs="Times New Roman"/>
                      <w:sz w:val="24"/>
                      <w:szCs w:val="24"/>
                      <w:lang w:eastAsia="ru-RU"/>
                    </w:rPr>
                  </w:pPr>
                </w:p>
              </w:tc>
              <w:tc>
                <w:tcPr>
                  <w:tcW w:w="727" w:type="dxa"/>
                  <w:gridSpan w:val="2"/>
                  <w:tcBorders>
                    <w:top w:val="nil"/>
                    <w:left w:val="single" w:sz="4" w:space="0" w:color="auto"/>
                    <w:bottom w:val="single" w:sz="8" w:space="0" w:color="222222"/>
                    <w:right w:val="single" w:sz="8" w:space="0" w:color="222222"/>
                  </w:tcBorders>
                </w:tcPr>
                <w:p w14:paraId="42487685" w14:textId="77777777" w:rsidR="009E28A5" w:rsidRPr="00D16397" w:rsidRDefault="009E28A5" w:rsidP="009E28A5">
                  <w:pPr>
                    <w:spacing w:after="150"/>
                    <w:jc w:val="center"/>
                    <w:rPr>
                      <w:rFonts w:eastAsia="Times New Roman" w:cs="Times New Roman"/>
                      <w:sz w:val="24"/>
                      <w:szCs w:val="24"/>
                      <w:lang w:eastAsia="ru-RU"/>
                    </w:rPr>
                  </w:pPr>
                </w:p>
              </w:tc>
              <w:tc>
                <w:tcPr>
                  <w:tcW w:w="565" w:type="dxa"/>
                  <w:tcBorders>
                    <w:top w:val="nil"/>
                    <w:left w:val="nil"/>
                    <w:bottom w:val="single" w:sz="8" w:space="0" w:color="222222"/>
                    <w:right w:val="single" w:sz="8" w:space="0" w:color="222222"/>
                  </w:tcBorders>
                  <w:tcMar>
                    <w:top w:w="75" w:type="dxa"/>
                    <w:left w:w="75" w:type="dxa"/>
                    <w:bottom w:w="75" w:type="dxa"/>
                    <w:right w:w="75" w:type="dxa"/>
                  </w:tcMar>
                </w:tcPr>
                <w:p w14:paraId="70F79CDD" w14:textId="77777777" w:rsidR="009E28A5" w:rsidRPr="00D16397" w:rsidRDefault="009E28A5" w:rsidP="009E28A5">
                  <w:pPr>
                    <w:spacing w:after="150"/>
                    <w:jc w:val="center"/>
                    <w:rPr>
                      <w:rFonts w:eastAsia="Times New Roman" w:cs="Times New Roman"/>
                      <w:sz w:val="24"/>
                      <w:szCs w:val="24"/>
                      <w:lang w:eastAsia="ru-RU"/>
                    </w:rPr>
                  </w:pPr>
                </w:p>
              </w:tc>
            </w:tr>
            <w:tr w:rsidR="009E28A5" w:rsidRPr="00D16397" w14:paraId="4312851A" w14:textId="77777777" w:rsidTr="009E28A5">
              <w:trPr>
                <w:trHeight w:val="6"/>
              </w:trPr>
              <w:tc>
                <w:tcPr>
                  <w:tcW w:w="8291" w:type="dxa"/>
                  <w:gridSpan w:val="2"/>
                  <w:tcBorders>
                    <w:top w:val="nil"/>
                    <w:left w:val="single" w:sz="8" w:space="0" w:color="222222"/>
                    <w:bottom w:val="single" w:sz="8" w:space="0" w:color="222222"/>
                    <w:right w:val="single" w:sz="8" w:space="0" w:color="222222"/>
                  </w:tcBorders>
                  <w:tcMar>
                    <w:top w:w="15" w:type="dxa"/>
                    <w:left w:w="15" w:type="dxa"/>
                    <w:bottom w:w="15" w:type="dxa"/>
                    <w:right w:w="15" w:type="dxa"/>
                  </w:tcMar>
                  <w:hideMark/>
                </w:tcPr>
                <w:p w14:paraId="33AE3FFD" w14:textId="77777777" w:rsidR="009E28A5" w:rsidRPr="00D16397" w:rsidRDefault="009E28A5" w:rsidP="009E28A5">
                  <w:pPr>
                    <w:spacing w:after="150"/>
                    <w:rPr>
                      <w:rFonts w:eastAsia="Times New Roman" w:cs="Times New Roman"/>
                      <w:sz w:val="24"/>
                      <w:szCs w:val="24"/>
                      <w:lang w:eastAsia="ru-RU"/>
                    </w:rPr>
                  </w:pPr>
                  <w:r w:rsidRPr="00D16397">
                    <w:rPr>
                      <w:rFonts w:eastAsia="Times New Roman" w:cs="Times New Roman"/>
                      <w:b/>
                      <w:bCs/>
                      <w:sz w:val="24"/>
                      <w:szCs w:val="24"/>
                      <w:lang w:eastAsia="ru-RU"/>
                    </w:rPr>
                    <w:t>Итого</w:t>
                  </w:r>
                </w:p>
              </w:tc>
              <w:tc>
                <w:tcPr>
                  <w:tcW w:w="450" w:type="dxa"/>
                  <w:tcBorders>
                    <w:top w:val="nil"/>
                    <w:left w:val="nil"/>
                    <w:bottom w:val="single" w:sz="8" w:space="0" w:color="222222"/>
                    <w:right w:val="single" w:sz="4" w:space="0" w:color="auto"/>
                  </w:tcBorders>
                  <w:tcMar>
                    <w:top w:w="75" w:type="dxa"/>
                    <w:left w:w="75" w:type="dxa"/>
                    <w:bottom w:w="75" w:type="dxa"/>
                    <w:right w:w="75" w:type="dxa"/>
                  </w:tcMar>
                  <w:vAlign w:val="center"/>
                  <w:hideMark/>
                </w:tcPr>
                <w:p w14:paraId="3ED9A0FB"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10</w:t>
                  </w:r>
                </w:p>
              </w:tc>
              <w:tc>
                <w:tcPr>
                  <w:tcW w:w="601" w:type="dxa"/>
                  <w:gridSpan w:val="3"/>
                  <w:tcBorders>
                    <w:top w:val="nil"/>
                    <w:left w:val="single" w:sz="4" w:space="0" w:color="auto"/>
                    <w:bottom w:val="single" w:sz="8" w:space="0" w:color="222222"/>
                    <w:right w:val="single" w:sz="8" w:space="0" w:color="222222"/>
                  </w:tcBorders>
                  <w:vAlign w:val="center"/>
                </w:tcPr>
                <w:p w14:paraId="3E018F61"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10</w:t>
                  </w:r>
                </w:p>
              </w:tc>
              <w:tc>
                <w:tcPr>
                  <w:tcW w:w="42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5CE6600B"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10</w:t>
                  </w:r>
                </w:p>
              </w:tc>
              <w:tc>
                <w:tcPr>
                  <w:tcW w:w="555" w:type="dxa"/>
                  <w:tcBorders>
                    <w:top w:val="nil"/>
                    <w:left w:val="nil"/>
                    <w:bottom w:val="single" w:sz="8" w:space="0" w:color="222222"/>
                    <w:right w:val="single" w:sz="4" w:space="0" w:color="auto"/>
                  </w:tcBorders>
                  <w:tcMar>
                    <w:top w:w="75" w:type="dxa"/>
                    <w:left w:w="75" w:type="dxa"/>
                    <w:bottom w:w="75" w:type="dxa"/>
                    <w:right w:w="75" w:type="dxa"/>
                  </w:tcMar>
                  <w:vAlign w:val="center"/>
                  <w:hideMark/>
                </w:tcPr>
                <w:p w14:paraId="0CFF5DBE"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10</w:t>
                  </w:r>
                </w:p>
              </w:tc>
              <w:tc>
                <w:tcPr>
                  <w:tcW w:w="727" w:type="dxa"/>
                  <w:gridSpan w:val="2"/>
                  <w:tcBorders>
                    <w:top w:val="nil"/>
                    <w:left w:val="single" w:sz="4" w:space="0" w:color="auto"/>
                    <w:bottom w:val="single" w:sz="8" w:space="0" w:color="222222"/>
                    <w:right w:val="single" w:sz="8" w:space="0" w:color="222222"/>
                  </w:tcBorders>
                  <w:vAlign w:val="center"/>
                </w:tcPr>
                <w:p w14:paraId="3BBBEA09" w14:textId="77777777" w:rsidR="009E28A5" w:rsidRPr="00D16397" w:rsidRDefault="009E28A5" w:rsidP="009E28A5">
                  <w:pPr>
                    <w:spacing w:after="150"/>
                    <w:jc w:val="center"/>
                    <w:rPr>
                      <w:rFonts w:eastAsia="Times New Roman" w:cs="Times New Roman"/>
                      <w:sz w:val="24"/>
                      <w:szCs w:val="24"/>
                      <w:lang w:eastAsia="ru-RU"/>
                    </w:rPr>
                  </w:pPr>
                  <w:r>
                    <w:rPr>
                      <w:rFonts w:eastAsia="Times New Roman" w:cs="Times New Roman"/>
                      <w:sz w:val="24"/>
                      <w:szCs w:val="24"/>
                      <w:lang w:eastAsia="ru-RU"/>
                    </w:rPr>
                    <w:t>10</w:t>
                  </w:r>
                </w:p>
              </w:tc>
              <w:tc>
                <w:tcPr>
                  <w:tcW w:w="565" w:type="dxa"/>
                  <w:tcBorders>
                    <w:top w:val="nil"/>
                    <w:left w:val="nil"/>
                    <w:bottom w:val="single" w:sz="8" w:space="0" w:color="222222"/>
                    <w:right w:val="single" w:sz="8" w:space="0" w:color="222222"/>
                  </w:tcBorders>
                  <w:tcMar>
                    <w:top w:w="75" w:type="dxa"/>
                    <w:left w:w="75" w:type="dxa"/>
                    <w:bottom w:w="75" w:type="dxa"/>
                    <w:right w:w="75" w:type="dxa"/>
                  </w:tcMar>
                  <w:vAlign w:val="center"/>
                  <w:hideMark/>
                </w:tcPr>
                <w:p w14:paraId="330E34F6" w14:textId="77777777" w:rsidR="009E28A5" w:rsidRPr="00D16397" w:rsidRDefault="009E28A5" w:rsidP="009E28A5">
                  <w:pPr>
                    <w:spacing w:after="150"/>
                    <w:jc w:val="center"/>
                    <w:rPr>
                      <w:rFonts w:eastAsia="Times New Roman" w:cs="Times New Roman"/>
                      <w:sz w:val="24"/>
                      <w:szCs w:val="24"/>
                      <w:lang w:eastAsia="ru-RU"/>
                    </w:rPr>
                  </w:pPr>
                  <w:r w:rsidRPr="00D16397">
                    <w:rPr>
                      <w:rFonts w:eastAsia="Times New Roman" w:cs="Times New Roman"/>
                      <w:sz w:val="24"/>
                      <w:szCs w:val="24"/>
                      <w:lang w:eastAsia="ru-RU"/>
                    </w:rPr>
                    <w:t>10</w:t>
                  </w:r>
                </w:p>
              </w:tc>
            </w:tr>
          </w:tbl>
          <w:p w14:paraId="61E88BD7" w14:textId="77777777" w:rsidR="00D16397" w:rsidRDefault="00D16397" w:rsidP="00D16397">
            <w:pPr>
              <w:spacing w:after="0"/>
            </w:pPr>
          </w:p>
          <w:p w14:paraId="72D69135" w14:textId="77777777" w:rsidR="009E28A5" w:rsidRDefault="009E28A5" w:rsidP="00D16397">
            <w:pPr>
              <w:spacing w:after="0"/>
            </w:pPr>
          </w:p>
          <w:p w14:paraId="2E340825" w14:textId="3149AF4B" w:rsidR="009E28A5" w:rsidRPr="00D16397" w:rsidRDefault="009E28A5" w:rsidP="00D16397">
            <w:pPr>
              <w:spacing w:after="0"/>
              <w:rPr>
                <w:rFonts w:ascii="Arial" w:eastAsia="Times New Roman" w:hAnsi="Arial" w:cs="Arial"/>
                <w:color w:val="181818"/>
                <w:sz w:val="21"/>
                <w:szCs w:val="21"/>
                <w:lang w:eastAsia="ru-RU"/>
              </w:rPr>
            </w:pPr>
          </w:p>
        </w:tc>
      </w:tr>
    </w:tbl>
    <w:p w14:paraId="502B4702" w14:textId="77777777" w:rsidR="00D16397" w:rsidRPr="00D16397" w:rsidRDefault="00D16397" w:rsidP="009E28A5">
      <w:pPr>
        <w:shd w:val="clear" w:color="auto" w:fill="FFFFFF"/>
        <w:spacing w:after="0"/>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lastRenderedPageBreak/>
        <w:t> </w:t>
      </w:r>
    </w:p>
    <w:p w14:paraId="274FE4D4" w14:textId="77777777" w:rsidR="00D16397" w:rsidRPr="00D16397" w:rsidRDefault="00D16397" w:rsidP="00D16397">
      <w:pPr>
        <w:shd w:val="clear" w:color="auto" w:fill="FFFFFF"/>
        <w:spacing w:after="0"/>
        <w:ind w:left="428"/>
        <w:rPr>
          <w:rFonts w:ascii="Arial" w:eastAsia="Times New Roman" w:hAnsi="Arial" w:cs="Arial"/>
          <w:color w:val="181818"/>
          <w:sz w:val="21"/>
          <w:szCs w:val="21"/>
          <w:lang w:eastAsia="ru-RU"/>
        </w:rPr>
      </w:pPr>
      <w:r w:rsidRPr="00D16397">
        <w:rPr>
          <w:rFonts w:eastAsia="Times New Roman" w:cs="Times New Roman"/>
          <w:b/>
          <w:bCs/>
          <w:color w:val="181818"/>
          <w:sz w:val="24"/>
          <w:szCs w:val="24"/>
          <w:u w:val="single"/>
          <w:lang w:eastAsia="ru-RU"/>
        </w:rPr>
        <w:t>Формы промежуточной аттестации обучающихся (см. п. 1 ст. 58 273- ФЗ)</w:t>
      </w:r>
    </w:p>
    <w:p w14:paraId="3F0A6F55" w14:textId="77777777" w:rsidR="00D16397" w:rsidRPr="00D16397" w:rsidRDefault="00D16397" w:rsidP="00D16397">
      <w:pPr>
        <w:shd w:val="clear" w:color="auto" w:fill="FFFFFF"/>
        <w:spacing w:after="0"/>
        <w:ind w:left="8" w:firstLine="42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Промежуточная аттестация осуществляется в соответствии с требованиями ФГОС НОО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14:paraId="0E5DF350" w14:textId="77777777" w:rsidR="00D16397" w:rsidRPr="00D16397" w:rsidRDefault="00D16397" w:rsidP="00D16397">
      <w:pPr>
        <w:shd w:val="clear" w:color="auto" w:fill="FFFFFF"/>
        <w:spacing w:after="0"/>
        <w:ind w:left="428"/>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Промежуточная аттестация обучающихся 1-х классов не проводится.</w:t>
      </w:r>
    </w:p>
    <w:p w14:paraId="454BF8F6" w14:textId="77777777" w:rsidR="00D16397" w:rsidRPr="00D16397" w:rsidRDefault="00D16397" w:rsidP="00D16397">
      <w:pPr>
        <w:shd w:val="clear" w:color="auto" w:fill="FFFFFF"/>
        <w:spacing w:after="0"/>
        <w:ind w:left="8" w:firstLine="428"/>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Промежуточные итоговые оценки в баллах выставляются за четверть и год - во 2 - 4 классах.</w:t>
      </w:r>
    </w:p>
    <w:p w14:paraId="0E9AD85A" w14:textId="77777777" w:rsidR="00D16397" w:rsidRPr="00D16397" w:rsidRDefault="00D16397" w:rsidP="00D16397">
      <w:pPr>
        <w:shd w:val="clear" w:color="auto" w:fill="FFFFFF"/>
        <w:spacing w:after="0"/>
        <w:ind w:left="8" w:right="160" w:firstLine="428"/>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Промежуточная аттестация проводится по всем предметам обязательной части учебного плана.</w:t>
      </w:r>
    </w:p>
    <w:p w14:paraId="656AA625" w14:textId="77777777" w:rsidR="00D16397" w:rsidRPr="00D16397" w:rsidRDefault="00D16397" w:rsidP="00D16397">
      <w:pPr>
        <w:shd w:val="clear" w:color="auto" w:fill="FFFFFF"/>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4325"/>
        <w:gridCol w:w="223"/>
        <w:gridCol w:w="174"/>
        <w:gridCol w:w="87"/>
        <w:gridCol w:w="1704"/>
        <w:gridCol w:w="15"/>
        <w:gridCol w:w="75"/>
        <w:gridCol w:w="1435"/>
        <w:gridCol w:w="45"/>
        <w:gridCol w:w="1561"/>
        <w:gridCol w:w="15"/>
        <w:gridCol w:w="107"/>
        <w:gridCol w:w="59"/>
      </w:tblGrid>
      <w:tr w:rsidR="00D16397" w:rsidRPr="00D16397" w14:paraId="2F8CF060" w14:textId="77777777" w:rsidTr="000139EC">
        <w:trPr>
          <w:trHeight w:val="355"/>
        </w:trPr>
        <w:tc>
          <w:tcPr>
            <w:tcW w:w="4562" w:type="dxa"/>
            <w:gridSpan w:val="2"/>
            <w:vMerge w:val="restart"/>
            <w:tcBorders>
              <w:top w:val="single" w:sz="8" w:space="0" w:color="000000"/>
              <w:left w:val="single" w:sz="8" w:space="0" w:color="000000"/>
              <w:bottom w:val="nil"/>
              <w:right w:val="nil"/>
            </w:tcBorders>
            <w:shd w:val="clear" w:color="auto" w:fill="FFFFFF"/>
            <w:vAlign w:val="bottom"/>
            <w:hideMark/>
          </w:tcPr>
          <w:p w14:paraId="4774D526" w14:textId="77777777" w:rsidR="00D16397" w:rsidRPr="00D16397" w:rsidRDefault="00D16397" w:rsidP="00D16397">
            <w:pPr>
              <w:spacing w:after="0"/>
              <w:ind w:left="4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Формы промежуточной</w:t>
            </w:r>
          </w:p>
        </w:tc>
        <w:tc>
          <w:tcPr>
            <w:tcW w:w="180" w:type="dxa"/>
            <w:gridSpan w:val="2"/>
            <w:tcBorders>
              <w:top w:val="single" w:sz="8" w:space="0" w:color="000000"/>
              <w:left w:val="nil"/>
              <w:bottom w:val="nil"/>
              <w:right w:val="single" w:sz="8" w:space="0" w:color="000000"/>
            </w:tcBorders>
            <w:shd w:val="clear" w:color="auto" w:fill="FFFFFF"/>
            <w:vAlign w:val="bottom"/>
            <w:hideMark/>
          </w:tcPr>
          <w:p w14:paraId="6821E85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2996" w:type="dxa"/>
            <w:gridSpan w:val="4"/>
            <w:tcBorders>
              <w:top w:val="single" w:sz="8" w:space="0" w:color="000000"/>
              <w:left w:val="nil"/>
              <w:bottom w:val="nil"/>
              <w:right w:val="single" w:sz="8" w:space="0" w:color="000000"/>
            </w:tcBorders>
            <w:shd w:val="clear" w:color="auto" w:fill="FFFFFF"/>
            <w:vAlign w:val="bottom"/>
            <w:hideMark/>
          </w:tcPr>
          <w:p w14:paraId="77DC6EFB" w14:textId="77777777" w:rsidR="00D16397" w:rsidRPr="00D16397" w:rsidRDefault="00D16397" w:rsidP="00D16397">
            <w:pPr>
              <w:spacing w:after="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Периоды освоения</w:t>
            </w:r>
          </w:p>
        </w:tc>
        <w:tc>
          <w:tcPr>
            <w:tcW w:w="1609" w:type="dxa"/>
            <w:gridSpan w:val="2"/>
            <w:tcBorders>
              <w:top w:val="single" w:sz="8" w:space="0" w:color="000000"/>
              <w:left w:val="nil"/>
              <w:bottom w:val="nil"/>
              <w:right w:val="single" w:sz="8" w:space="0" w:color="000000"/>
            </w:tcBorders>
            <w:shd w:val="clear" w:color="auto" w:fill="FFFFFF"/>
            <w:vAlign w:val="bottom"/>
            <w:hideMark/>
          </w:tcPr>
          <w:p w14:paraId="5E9A97A8" w14:textId="77777777" w:rsidR="00D16397" w:rsidRPr="00D16397" w:rsidRDefault="00D16397" w:rsidP="00D16397">
            <w:pPr>
              <w:spacing w:after="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Сроки</w:t>
            </w:r>
          </w:p>
        </w:tc>
        <w:tc>
          <w:tcPr>
            <w:tcW w:w="129" w:type="dxa"/>
            <w:gridSpan w:val="3"/>
            <w:shd w:val="clear" w:color="auto" w:fill="FFFFFF"/>
            <w:vAlign w:val="bottom"/>
            <w:hideMark/>
          </w:tcPr>
          <w:p w14:paraId="6BB8E74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FCA17DD" w14:textId="77777777" w:rsidTr="000139EC">
        <w:trPr>
          <w:trHeight w:val="231"/>
        </w:trPr>
        <w:tc>
          <w:tcPr>
            <w:tcW w:w="0" w:type="auto"/>
            <w:gridSpan w:val="2"/>
            <w:vMerge/>
            <w:tcBorders>
              <w:top w:val="single" w:sz="8" w:space="0" w:color="000000"/>
              <w:left w:val="single" w:sz="8" w:space="0" w:color="000000"/>
              <w:bottom w:val="nil"/>
              <w:right w:val="nil"/>
            </w:tcBorders>
            <w:shd w:val="clear" w:color="auto" w:fill="FFFFFF"/>
            <w:vAlign w:val="center"/>
            <w:hideMark/>
          </w:tcPr>
          <w:p w14:paraId="4CEE503E" w14:textId="77777777" w:rsidR="00D16397" w:rsidRPr="00D16397" w:rsidRDefault="00D16397" w:rsidP="00D16397">
            <w:pPr>
              <w:spacing w:after="0"/>
              <w:rPr>
                <w:rFonts w:ascii="Arial" w:eastAsia="Times New Roman" w:hAnsi="Arial" w:cs="Arial"/>
                <w:color w:val="181818"/>
                <w:sz w:val="21"/>
                <w:szCs w:val="21"/>
                <w:lang w:eastAsia="ru-RU"/>
              </w:rPr>
            </w:pPr>
          </w:p>
        </w:tc>
        <w:tc>
          <w:tcPr>
            <w:tcW w:w="180" w:type="dxa"/>
            <w:gridSpan w:val="2"/>
            <w:tcBorders>
              <w:top w:val="nil"/>
              <w:left w:val="nil"/>
              <w:bottom w:val="nil"/>
              <w:right w:val="single" w:sz="8" w:space="0" w:color="000000"/>
            </w:tcBorders>
            <w:shd w:val="clear" w:color="auto" w:fill="FFFFFF"/>
            <w:vAlign w:val="bottom"/>
            <w:hideMark/>
          </w:tcPr>
          <w:p w14:paraId="6D892B4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0"/>
                <w:szCs w:val="20"/>
                <w:lang w:eastAsia="ru-RU"/>
              </w:rPr>
              <w:t> </w:t>
            </w:r>
          </w:p>
        </w:tc>
        <w:tc>
          <w:tcPr>
            <w:tcW w:w="2996" w:type="dxa"/>
            <w:gridSpan w:val="4"/>
            <w:tcBorders>
              <w:top w:val="nil"/>
              <w:left w:val="nil"/>
              <w:bottom w:val="nil"/>
              <w:right w:val="single" w:sz="8" w:space="0" w:color="000000"/>
            </w:tcBorders>
            <w:shd w:val="clear" w:color="auto" w:fill="FFFFFF"/>
            <w:vAlign w:val="bottom"/>
            <w:hideMark/>
          </w:tcPr>
          <w:p w14:paraId="424ED51B" w14:textId="77777777" w:rsidR="00D16397" w:rsidRPr="00D16397" w:rsidRDefault="00D16397" w:rsidP="00D16397">
            <w:pPr>
              <w:spacing w:after="0" w:line="230" w:lineRule="atLeast"/>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ООП НОО</w:t>
            </w:r>
          </w:p>
        </w:tc>
        <w:tc>
          <w:tcPr>
            <w:tcW w:w="1609" w:type="dxa"/>
            <w:gridSpan w:val="2"/>
            <w:tcBorders>
              <w:top w:val="nil"/>
              <w:left w:val="nil"/>
              <w:bottom w:val="nil"/>
              <w:right w:val="single" w:sz="8" w:space="0" w:color="000000"/>
            </w:tcBorders>
            <w:shd w:val="clear" w:color="auto" w:fill="FFFFFF"/>
            <w:vAlign w:val="bottom"/>
            <w:hideMark/>
          </w:tcPr>
          <w:p w14:paraId="65524632" w14:textId="77777777" w:rsidR="00D16397" w:rsidRPr="00D16397" w:rsidRDefault="00D16397" w:rsidP="00D16397">
            <w:pPr>
              <w:spacing w:after="0" w:line="230" w:lineRule="atLeast"/>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проведения</w:t>
            </w:r>
            <w:r w:rsidRPr="00D16397">
              <w:rPr>
                <w:rFonts w:eastAsia="Times New Roman" w:cs="Times New Roman"/>
                <w:color w:val="000000"/>
                <w:sz w:val="24"/>
                <w:szCs w:val="24"/>
                <w:lang w:eastAsia="ru-RU"/>
              </w:rPr>
              <w:t>*</w:t>
            </w:r>
          </w:p>
        </w:tc>
        <w:tc>
          <w:tcPr>
            <w:tcW w:w="129" w:type="dxa"/>
            <w:gridSpan w:val="3"/>
            <w:shd w:val="clear" w:color="auto" w:fill="FFFFFF"/>
            <w:vAlign w:val="bottom"/>
            <w:hideMark/>
          </w:tcPr>
          <w:p w14:paraId="205BE0C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07B6F72" w14:textId="77777777" w:rsidTr="000139EC">
        <w:trPr>
          <w:trHeight w:val="127"/>
        </w:trPr>
        <w:tc>
          <w:tcPr>
            <w:tcW w:w="4562" w:type="dxa"/>
            <w:gridSpan w:val="2"/>
            <w:vMerge w:val="restart"/>
            <w:tcBorders>
              <w:top w:val="nil"/>
              <w:left w:val="single" w:sz="8" w:space="0" w:color="000000"/>
              <w:bottom w:val="nil"/>
              <w:right w:val="nil"/>
            </w:tcBorders>
            <w:shd w:val="clear" w:color="auto" w:fill="FFFFFF"/>
            <w:vAlign w:val="bottom"/>
            <w:hideMark/>
          </w:tcPr>
          <w:p w14:paraId="07026BA1" w14:textId="77777777" w:rsidR="00D16397" w:rsidRPr="00D16397" w:rsidRDefault="00D16397" w:rsidP="00D16397">
            <w:pPr>
              <w:spacing w:after="0" w:line="264" w:lineRule="atLeast"/>
              <w:ind w:left="4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аттестации</w:t>
            </w:r>
          </w:p>
        </w:tc>
        <w:tc>
          <w:tcPr>
            <w:tcW w:w="180" w:type="dxa"/>
            <w:gridSpan w:val="2"/>
            <w:tcBorders>
              <w:top w:val="nil"/>
              <w:left w:val="nil"/>
              <w:bottom w:val="nil"/>
              <w:right w:val="single" w:sz="8" w:space="0" w:color="000000"/>
            </w:tcBorders>
            <w:shd w:val="clear" w:color="auto" w:fill="FFFFFF"/>
            <w:vAlign w:val="bottom"/>
            <w:hideMark/>
          </w:tcPr>
          <w:p w14:paraId="02E7BA2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478" w:type="dxa"/>
            <w:tcBorders>
              <w:top w:val="nil"/>
              <w:left w:val="nil"/>
              <w:bottom w:val="single" w:sz="8" w:space="0" w:color="000000"/>
              <w:right w:val="nil"/>
            </w:tcBorders>
            <w:shd w:val="clear" w:color="auto" w:fill="FFFFFF"/>
            <w:vAlign w:val="bottom"/>
            <w:hideMark/>
          </w:tcPr>
          <w:p w14:paraId="0EDD72F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6091215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3AB7DCE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3AA2071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29" w:type="dxa"/>
            <w:gridSpan w:val="3"/>
            <w:shd w:val="clear" w:color="auto" w:fill="FFFFFF"/>
            <w:vAlign w:val="bottom"/>
            <w:hideMark/>
          </w:tcPr>
          <w:p w14:paraId="74F61B1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C0246D0" w14:textId="77777777" w:rsidTr="000139EC">
        <w:trPr>
          <w:trHeight w:val="116"/>
        </w:trPr>
        <w:tc>
          <w:tcPr>
            <w:tcW w:w="0" w:type="auto"/>
            <w:gridSpan w:val="2"/>
            <w:vMerge/>
            <w:tcBorders>
              <w:top w:val="nil"/>
              <w:left w:val="single" w:sz="8" w:space="0" w:color="000000"/>
              <w:bottom w:val="nil"/>
              <w:right w:val="nil"/>
            </w:tcBorders>
            <w:shd w:val="clear" w:color="auto" w:fill="FFFFFF"/>
            <w:vAlign w:val="center"/>
            <w:hideMark/>
          </w:tcPr>
          <w:p w14:paraId="3A6F3391" w14:textId="77777777" w:rsidR="00D16397" w:rsidRPr="00D16397" w:rsidRDefault="00D16397" w:rsidP="00D16397">
            <w:pPr>
              <w:spacing w:after="0"/>
              <w:rPr>
                <w:rFonts w:ascii="Arial" w:eastAsia="Times New Roman" w:hAnsi="Arial" w:cs="Arial"/>
                <w:color w:val="181818"/>
                <w:sz w:val="21"/>
                <w:szCs w:val="21"/>
                <w:lang w:eastAsia="ru-RU"/>
              </w:rPr>
            </w:pPr>
          </w:p>
        </w:tc>
        <w:tc>
          <w:tcPr>
            <w:tcW w:w="180" w:type="dxa"/>
            <w:gridSpan w:val="2"/>
            <w:tcBorders>
              <w:top w:val="nil"/>
              <w:left w:val="nil"/>
              <w:bottom w:val="nil"/>
              <w:right w:val="single" w:sz="8" w:space="0" w:color="000000"/>
            </w:tcBorders>
            <w:shd w:val="clear" w:color="auto" w:fill="FFFFFF"/>
            <w:vAlign w:val="bottom"/>
            <w:hideMark/>
          </w:tcPr>
          <w:p w14:paraId="571A22A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0"/>
                <w:szCs w:val="10"/>
                <w:lang w:eastAsia="ru-RU"/>
              </w:rPr>
              <w:t> </w:t>
            </w:r>
          </w:p>
        </w:tc>
        <w:tc>
          <w:tcPr>
            <w:tcW w:w="1478" w:type="dxa"/>
            <w:vMerge w:val="restart"/>
            <w:tcBorders>
              <w:top w:val="nil"/>
              <w:left w:val="nil"/>
              <w:bottom w:val="single" w:sz="8" w:space="0" w:color="000000"/>
              <w:right w:val="single" w:sz="8" w:space="0" w:color="000000"/>
            </w:tcBorders>
            <w:shd w:val="clear" w:color="auto" w:fill="FFFFFF"/>
            <w:hideMark/>
          </w:tcPr>
          <w:p w14:paraId="20AF7C5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2-й класс</w:t>
            </w:r>
          </w:p>
        </w:tc>
        <w:tc>
          <w:tcPr>
            <w:tcW w:w="80" w:type="dxa"/>
            <w:gridSpan w:val="2"/>
            <w:shd w:val="clear" w:color="auto" w:fill="FFFFFF"/>
            <w:vAlign w:val="bottom"/>
            <w:hideMark/>
          </w:tcPr>
          <w:p w14:paraId="0741E72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0"/>
                <w:szCs w:val="10"/>
                <w:lang w:eastAsia="ru-RU"/>
              </w:rPr>
              <w:t> </w:t>
            </w:r>
          </w:p>
        </w:tc>
        <w:tc>
          <w:tcPr>
            <w:tcW w:w="1438" w:type="dxa"/>
            <w:vMerge w:val="restart"/>
            <w:tcBorders>
              <w:top w:val="nil"/>
              <w:left w:val="nil"/>
              <w:bottom w:val="single" w:sz="8" w:space="0" w:color="000000"/>
              <w:right w:val="single" w:sz="8" w:space="0" w:color="000000"/>
            </w:tcBorders>
            <w:shd w:val="clear" w:color="auto" w:fill="FFFFFF"/>
            <w:hideMark/>
          </w:tcPr>
          <w:p w14:paraId="064CA87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3—4  -й классы</w:t>
            </w:r>
          </w:p>
        </w:tc>
        <w:tc>
          <w:tcPr>
            <w:tcW w:w="1609" w:type="dxa"/>
            <w:gridSpan w:val="2"/>
            <w:tcBorders>
              <w:top w:val="nil"/>
              <w:left w:val="nil"/>
              <w:bottom w:val="nil"/>
              <w:right w:val="single" w:sz="8" w:space="0" w:color="000000"/>
            </w:tcBorders>
            <w:shd w:val="clear" w:color="auto" w:fill="FFFFFF"/>
            <w:vAlign w:val="bottom"/>
            <w:hideMark/>
          </w:tcPr>
          <w:p w14:paraId="45E6CD8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0"/>
                <w:szCs w:val="10"/>
                <w:lang w:eastAsia="ru-RU"/>
              </w:rPr>
              <w:t> </w:t>
            </w:r>
          </w:p>
        </w:tc>
        <w:tc>
          <w:tcPr>
            <w:tcW w:w="129" w:type="dxa"/>
            <w:gridSpan w:val="3"/>
            <w:shd w:val="clear" w:color="auto" w:fill="FFFFFF"/>
            <w:vAlign w:val="bottom"/>
            <w:hideMark/>
          </w:tcPr>
          <w:p w14:paraId="4267325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3FF0BF13" w14:textId="77777777" w:rsidTr="000139EC">
        <w:trPr>
          <w:trHeight w:val="660"/>
        </w:trPr>
        <w:tc>
          <w:tcPr>
            <w:tcW w:w="4562" w:type="dxa"/>
            <w:gridSpan w:val="2"/>
            <w:tcBorders>
              <w:top w:val="nil"/>
              <w:left w:val="single" w:sz="8" w:space="0" w:color="000000"/>
              <w:bottom w:val="single" w:sz="8" w:space="0" w:color="000000"/>
              <w:right w:val="nil"/>
            </w:tcBorders>
            <w:shd w:val="clear" w:color="auto" w:fill="FFFFFF"/>
            <w:vAlign w:val="bottom"/>
            <w:hideMark/>
          </w:tcPr>
          <w:p w14:paraId="4E6356E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9"/>
                <w:szCs w:val="19"/>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540AB93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9"/>
                <w:szCs w:val="19"/>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14:paraId="3A71054B" w14:textId="77777777" w:rsidR="00D16397" w:rsidRPr="00D16397" w:rsidRDefault="00D16397" w:rsidP="00D16397">
            <w:pPr>
              <w:spacing w:after="0"/>
              <w:rPr>
                <w:rFonts w:ascii="Arial" w:eastAsia="Times New Roman" w:hAnsi="Arial" w:cs="Arial"/>
                <w:color w:val="181818"/>
                <w:sz w:val="21"/>
                <w:szCs w:val="21"/>
                <w:lang w:eastAsia="ru-RU"/>
              </w:rPr>
            </w:pPr>
          </w:p>
        </w:tc>
        <w:tc>
          <w:tcPr>
            <w:tcW w:w="80" w:type="dxa"/>
            <w:gridSpan w:val="2"/>
            <w:tcBorders>
              <w:top w:val="nil"/>
              <w:left w:val="nil"/>
              <w:bottom w:val="single" w:sz="8" w:space="0" w:color="000000"/>
              <w:right w:val="nil"/>
            </w:tcBorders>
            <w:shd w:val="clear" w:color="auto" w:fill="FFFFFF"/>
            <w:vAlign w:val="bottom"/>
            <w:hideMark/>
          </w:tcPr>
          <w:p w14:paraId="1CE4E79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9"/>
                <w:szCs w:val="19"/>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14:paraId="14944693" w14:textId="77777777" w:rsidR="00D16397" w:rsidRPr="00D16397" w:rsidRDefault="00D16397" w:rsidP="00D16397">
            <w:pPr>
              <w:spacing w:after="0"/>
              <w:rPr>
                <w:rFonts w:ascii="Arial" w:eastAsia="Times New Roman" w:hAnsi="Arial" w:cs="Arial"/>
                <w:color w:val="181818"/>
                <w:sz w:val="21"/>
                <w:szCs w:val="21"/>
                <w:lang w:eastAsia="ru-RU"/>
              </w:rPr>
            </w:pP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7641EE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9"/>
                <w:szCs w:val="19"/>
                <w:lang w:eastAsia="ru-RU"/>
              </w:rPr>
              <w:t> </w:t>
            </w:r>
          </w:p>
        </w:tc>
        <w:tc>
          <w:tcPr>
            <w:tcW w:w="129" w:type="dxa"/>
            <w:gridSpan w:val="3"/>
            <w:shd w:val="clear" w:color="auto" w:fill="FFFFFF"/>
            <w:vAlign w:val="bottom"/>
            <w:hideMark/>
          </w:tcPr>
          <w:p w14:paraId="7702C29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8202018"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11DF2508" w14:textId="77777777" w:rsidR="00D16397" w:rsidRPr="00D16397" w:rsidRDefault="00D16397" w:rsidP="00D16397">
            <w:pPr>
              <w:spacing w:after="0"/>
              <w:ind w:left="302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Русский язык</w:t>
            </w:r>
          </w:p>
        </w:tc>
        <w:tc>
          <w:tcPr>
            <w:tcW w:w="1438" w:type="dxa"/>
            <w:shd w:val="clear" w:color="auto" w:fill="FFFFFF"/>
            <w:vAlign w:val="bottom"/>
            <w:hideMark/>
          </w:tcPr>
          <w:p w14:paraId="389C515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5FE846B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6CEF01A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19FA9EC" w14:textId="77777777" w:rsidTr="000139EC">
        <w:trPr>
          <w:trHeight w:val="80"/>
        </w:trPr>
        <w:tc>
          <w:tcPr>
            <w:tcW w:w="4562" w:type="dxa"/>
            <w:gridSpan w:val="2"/>
            <w:tcBorders>
              <w:top w:val="nil"/>
              <w:left w:val="single" w:sz="8" w:space="0" w:color="000000"/>
              <w:bottom w:val="single" w:sz="8" w:space="0" w:color="000000"/>
              <w:right w:val="nil"/>
            </w:tcBorders>
            <w:shd w:val="clear" w:color="auto" w:fill="FFFFFF"/>
            <w:vAlign w:val="bottom"/>
            <w:hideMark/>
          </w:tcPr>
          <w:p w14:paraId="737BEEE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80" w:type="dxa"/>
            <w:gridSpan w:val="2"/>
            <w:tcBorders>
              <w:top w:val="nil"/>
              <w:left w:val="nil"/>
              <w:bottom w:val="single" w:sz="8" w:space="0" w:color="000000"/>
              <w:right w:val="nil"/>
            </w:tcBorders>
            <w:shd w:val="clear" w:color="auto" w:fill="FFFFFF"/>
            <w:vAlign w:val="bottom"/>
            <w:hideMark/>
          </w:tcPr>
          <w:p w14:paraId="7488872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78" w:type="dxa"/>
            <w:tcBorders>
              <w:top w:val="nil"/>
              <w:left w:val="nil"/>
              <w:bottom w:val="single" w:sz="8" w:space="0" w:color="000000"/>
              <w:right w:val="nil"/>
            </w:tcBorders>
            <w:shd w:val="clear" w:color="auto" w:fill="FFFFFF"/>
            <w:vAlign w:val="bottom"/>
            <w:hideMark/>
          </w:tcPr>
          <w:p w14:paraId="34B6CE5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6416EFB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5EF63E7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27C6CA3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1048BDA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1C89D72"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754693CE"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Контрольное списывание</w:t>
            </w:r>
          </w:p>
        </w:tc>
        <w:tc>
          <w:tcPr>
            <w:tcW w:w="180" w:type="dxa"/>
            <w:gridSpan w:val="2"/>
            <w:tcBorders>
              <w:top w:val="nil"/>
              <w:left w:val="nil"/>
              <w:bottom w:val="nil"/>
              <w:right w:val="single" w:sz="8" w:space="0" w:color="000000"/>
            </w:tcBorders>
            <w:shd w:val="clear" w:color="auto" w:fill="FFFFFF"/>
            <w:vAlign w:val="bottom"/>
            <w:hideMark/>
          </w:tcPr>
          <w:p w14:paraId="2FA1343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565C9E28"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3A2C5A9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529D436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7630993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173C7E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05BE91D"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584CDE8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1802B3A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3AB2946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6FF4675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0E2C933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5F17E04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3203A19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353D749"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710AD8A5"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Диктант с грамматическим заданием</w:t>
            </w:r>
          </w:p>
        </w:tc>
        <w:tc>
          <w:tcPr>
            <w:tcW w:w="180" w:type="dxa"/>
            <w:gridSpan w:val="2"/>
            <w:tcBorders>
              <w:top w:val="nil"/>
              <w:left w:val="nil"/>
              <w:bottom w:val="nil"/>
              <w:right w:val="single" w:sz="8" w:space="0" w:color="000000"/>
            </w:tcBorders>
            <w:shd w:val="clear" w:color="auto" w:fill="FFFFFF"/>
            <w:vAlign w:val="bottom"/>
            <w:hideMark/>
          </w:tcPr>
          <w:p w14:paraId="48262D5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7BA68F76"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3FDAA3C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41CA7B63"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0FEC5A3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794E7E6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7A78207" w14:textId="77777777" w:rsidTr="000139EC">
        <w:trPr>
          <w:trHeight w:val="87"/>
        </w:trPr>
        <w:tc>
          <w:tcPr>
            <w:tcW w:w="4562" w:type="dxa"/>
            <w:gridSpan w:val="2"/>
            <w:tcBorders>
              <w:top w:val="nil"/>
              <w:left w:val="single" w:sz="8" w:space="0" w:color="000000"/>
              <w:bottom w:val="single" w:sz="8" w:space="0" w:color="000000"/>
              <w:right w:val="nil"/>
            </w:tcBorders>
            <w:shd w:val="clear" w:color="auto" w:fill="FFFFFF"/>
            <w:vAlign w:val="bottom"/>
            <w:hideMark/>
          </w:tcPr>
          <w:p w14:paraId="5276E94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36DF455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2E75106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5C03E0F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1BD951F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7B2B724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4CCD364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67D8B11"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703430A4"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Словарный диктант</w:t>
            </w:r>
          </w:p>
        </w:tc>
        <w:tc>
          <w:tcPr>
            <w:tcW w:w="180" w:type="dxa"/>
            <w:gridSpan w:val="2"/>
            <w:tcBorders>
              <w:top w:val="nil"/>
              <w:left w:val="nil"/>
              <w:bottom w:val="nil"/>
              <w:right w:val="single" w:sz="8" w:space="0" w:color="000000"/>
            </w:tcBorders>
            <w:shd w:val="clear" w:color="auto" w:fill="FFFFFF"/>
            <w:vAlign w:val="bottom"/>
            <w:hideMark/>
          </w:tcPr>
          <w:p w14:paraId="1D3AE53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7778162A"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54F7496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2DC725D2"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4C02AE5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1DE85E7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F676807"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494D0B1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2BAEDA8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6E01515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439A659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153792B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003656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6D56A0E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DA6720F"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2D0EB1AE"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Изложение</w:t>
            </w:r>
          </w:p>
        </w:tc>
        <w:tc>
          <w:tcPr>
            <w:tcW w:w="180" w:type="dxa"/>
            <w:gridSpan w:val="2"/>
            <w:tcBorders>
              <w:top w:val="nil"/>
              <w:left w:val="nil"/>
              <w:bottom w:val="nil"/>
              <w:right w:val="single" w:sz="8" w:space="0" w:color="000000"/>
            </w:tcBorders>
            <w:shd w:val="clear" w:color="auto" w:fill="FFFFFF"/>
            <w:vAlign w:val="bottom"/>
            <w:hideMark/>
          </w:tcPr>
          <w:p w14:paraId="27C3319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0652050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1396FC7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225F1EF2"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3632DD9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586CB69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32E679C3" w14:textId="77777777" w:rsidTr="000139EC">
        <w:trPr>
          <w:trHeight w:val="84"/>
        </w:trPr>
        <w:tc>
          <w:tcPr>
            <w:tcW w:w="4742" w:type="dxa"/>
            <w:gridSpan w:val="4"/>
            <w:tcBorders>
              <w:top w:val="nil"/>
              <w:left w:val="single" w:sz="8" w:space="0" w:color="000000"/>
              <w:bottom w:val="single" w:sz="8" w:space="0" w:color="000000"/>
              <w:right w:val="single" w:sz="8" w:space="0" w:color="000000"/>
            </w:tcBorders>
            <w:shd w:val="clear" w:color="auto" w:fill="FFFFFF"/>
            <w:vAlign w:val="bottom"/>
            <w:hideMark/>
          </w:tcPr>
          <w:p w14:paraId="55729F2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2950CF7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1C33234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70DE277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159D396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09" w:type="dxa"/>
            <w:shd w:val="clear" w:color="auto" w:fill="FFFFFF"/>
            <w:vAlign w:val="bottom"/>
            <w:hideMark/>
          </w:tcPr>
          <w:p w14:paraId="4BAF11C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164A13C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34969582"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4EDA02F5" w14:textId="77777777" w:rsidR="00D16397" w:rsidRPr="00D16397" w:rsidRDefault="00D16397" w:rsidP="00D16397">
            <w:pPr>
              <w:spacing w:after="0"/>
              <w:ind w:left="300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Родной язык</w:t>
            </w:r>
          </w:p>
        </w:tc>
        <w:tc>
          <w:tcPr>
            <w:tcW w:w="1438" w:type="dxa"/>
            <w:shd w:val="clear" w:color="auto" w:fill="FFFFFF"/>
            <w:vAlign w:val="bottom"/>
            <w:hideMark/>
          </w:tcPr>
          <w:p w14:paraId="1CB0580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342DFB6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6311953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85A147C"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0FF261F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80" w:type="dxa"/>
            <w:gridSpan w:val="2"/>
            <w:tcBorders>
              <w:top w:val="nil"/>
              <w:left w:val="nil"/>
              <w:bottom w:val="single" w:sz="8" w:space="0" w:color="000000"/>
              <w:right w:val="nil"/>
            </w:tcBorders>
            <w:shd w:val="clear" w:color="auto" w:fill="FFFFFF"/>
            <w:vAlign w:val="bottom"/>
            <w:hideMark/>
          </w:tcPr>
          <w:p w14:paraId="60A5DE8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78" w:type="dxa"/>
            <w:tcBorders>
              <w:top w:val="nil"/>
              <w:left w:val="nil"/>
              <w:bottom w:val="single" w:sz="8" w:space="0" w:color="000000"/>
              <w:right w:val="nil"/>
            </w:tcBorders>
            <w:shd w:val="clear" w:color="auto" w:fill="FFFFFF"/>
            <w:vAlign w:val="bottom"/>
            <w:hideMark/>
          </w:tcPr>
          <w:p w14:paraId="5655F28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A45DB9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250612B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7507B3D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438A368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357733E5"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22D0AB2C"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Контрольное списывание</w:t>
            </w:r>
          </w:p>
        </w:tc>
        <w:tc>
          <w:tcPr>
            <w:tcW w:w="180" w:type="dxa"/>
            <w:gridSpan w:val="2"/>
            <w:tcBorders>
              <w:top w:val="nil"/>
              <w:left w:val="nil"/>
              <w:bottom w:val="nil"/>
              <w:right w:val="single" w:sz="8" w:space="0" w:color="000000"/>
            </w:tcBorders>
            <w:shd w:val="clear" w:color="auto" w:fill="FFFFFF"/>
            <w:vAlign w:val="bottom"/>
            <w:hideMark/>
          </w:tcPr>
          <w:p w14:paraId="3A436D7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47CAFD5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5166CD2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6FD9080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741559C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7222A09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3C397FA"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390EA1D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0163CA8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6C5CE4C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42C149F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0C3F331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6F96DEB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09EA7CD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0B45A14"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01AA05D3"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Диктант с грамматическим заданием</w:t>
            </w:r>
          </w:p>
        </w:tc>
        <w:tc>
          <w:tcPr>
            <w:tcW w:w="180" w:type="dxa"/>
            <w:gridSpan w:val="2"/>
            <w:tcBorders>
              <w:top w:val="nil"/>
              <w:left w:val="nil"/>
              <w:bottom w:val="nil"/>
              <w:right w:val="single" w:sz="8" w:space="0" w:color="000000"/>
            </w:tcBorders>
            <w:shd w:val="clear" w:color="auto" w:fill="FFFFFF"/>
            <w:vAlign w:val="bottom"/>
            <w:hideMark/>
          </w:tcPr>
          <w:p w14:paraId="72AE256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1DDCB6C9"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1"/>
                <w:szCs w:val="21"/>
                <w:lang w:eastAsia="ru-RU"/>
              </w:rPr>
              <w:t>+</w:t>
            </w:r>
          </w:p>
        </w:tc>
        <w:tc>
          <w:tcPr>
            <w:tcW w:w="80" w:type="dxa"/>
            <w:gridSpan w:val="2"/>
            <w:shd w:val="clear" w:color="auto" w:fill="FFFFFF"/>
            <w:vAlign w:val="bottom"/>
            <w:hideMark/>
          </w:tcPr>
          <w:p w14:paraId="375CF30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03E4C56A"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7A7633D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23B0CCF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B80E8A0"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31F0812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72970DA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27F4B09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7128602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34FDD8A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096DCE9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549B791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4CBEFD6" w14:textId="77777777" w:rsidTr="000139EC">
        <w:trPr>
          <w:trHeight w:val="333"/>
        </w:trPr>
        <w:tc>
          <w:tcPr>
            <w:tcW w:w="4562" w:type="dxa"/>
            <w:gridSpan w:val="2"/>
            <w:tcBorders>
              <w:top w:val="nil"/>
              <w:left w:val="single" w:sz="8" w:space="0" w:color="000000"/>
              <w:bottom w:val="nil"/>
              <w:right w:val="nil"/>
            </w:tcBorders>
            <w:shd w:val="clear" w:color="auto" w:fill="FFFFFF"/>
            <w:vAlign w:val="bottom"/>
            <w:hideMark/>
          </w:tcPr>
          <w:p w14:paraId="4B6945B3"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Словарный диктант</w:t>
            </w:r>
          </w:p>
        </w:tc>
        <w:tc>
          <w:tcPr>
            <w:tcW w:w="180" w:type="dxa"/>
            <w:gridSpan w:val="2"/>
            <w:tcBorders>
              <w:top w:val="nil"/>
              <w:left w:val="nil"/>
              <w:bottom w:val="nil"/>
              <w:right w:val="single" w:sz="8" w:space="0" w:color="000000"/>
            </w:tcBorders>
            <w:shd w:val="clear" w:color="auto" w:fill="FFFFFF"/>
            <w:vAlign w:val="bottom"/>
            <w:hideMark/>
          </w:tcPr>
          <w:p w14:paraId="20A3BC5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447E41E8"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1"/>
                <w:szCs w:val="21"/>
                <w:lang w:eastAsia="ru-RU"/>
              </w:rPr>
              <w:t>+</w:t>
            </w:r>
          </w:p>
        </w:tc>
        <w:tc>
          <w:tcPr>
            <w:tcW w:w="80" w:type="dxa"/>
            <w:gridSpan w:val="2"/>
            <w:shd w:val="clear" w:color="auto" w:fill="FFFFFF"/>
            <w:vAlign w:val="bottom"/>
            <w:hideMark/>
          </w:tcPr>
          <w:p w14:paraId="3AB3405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09B91CE2"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1D95CF9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1748896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3E04FA04"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2EBCC02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1A24891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06ABE09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0AD2F0C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596B841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0CB74DF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6F37780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7D4B7D5"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5FF831F6"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Изложение</w:t>
            </w:r>
          </w:p>
        </w:tc>
        <w:tc>
          <w:tcPr>
            <w:tcW w:w="180" w:type="dxa"/>
            <w:gridSpan w:val="2"/>
            <w:tcBorders>
              <w:top w:val="nil"/>
              <w:left w:val="nil"/>
              <w:bottom w:val="nil"/>
              <w:right w:val="single" w:sz="8" w:space="0" w:color="000000"/>
            </w:tcBorders>
            <w:shd w:val="clear" w:color="auto" w:fill="FFFFFF"/>
            <w:vAlign w:val="bottom"/>
            <w:hideMark/>
          </w:tcPr>
          <w:p w14:paraId="4FA1814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01E99BF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7A1159B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06AD00BC"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3601D89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7FDE8D0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4A2F5161" w14:textId="77777777" w:rsidTr="000139EC">
        <w:trPr>
          <w:trHeight w:val="84"/>
        </w:trPr>
        <w:tc>
          <w:tcPr>
            <w:tcW w:w="4742" w:type="dxa"/>
            <w:gridSpan w:val="4"/>
            <w:tcBorders>
              <w:top w:val="nil"/>
              <w:left w:val="single" w:sz="8" w:space="0" w:color="000000"/>
              <w:bottom w:val="single" w:sz="8" w:space="0" w:color="000000"/>
              <w:right w:val="single" w:sz="8" w:space="0" w:color="000000"/>
            </w:tcBorders>
            <w:shd w:val="clear" w:color="auto" w:fill="FFFFFF"/>
            <w:vAlign w:val="bottom"/>
            <w:hideMark/>
          </w:tcPr>
          <w:p w14:paraId="569D371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6856C5C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63EEDA2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5D3503F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55E5A16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09" w:type="dxa"/>
            <w:shd w:val="clear" w:color="auto" w:fill="FFFFFF"/>
            <w:vAlign w:val="bottom"/>
            <w:hideMark/>
          </w:tcPr>
          <w:p w14:paraId="656DA64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3A903AD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0BFA60A9"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1451E450" w14:textId="77777777" w:rsidR="00D16397" w:rsidRPr="00D16397" w:rsidRDefault="00D16397" w:rsidP="00D16397">
            <w:pPr>
              <w:spacing w:after="0"/>
              <w:ind w:left="302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Литературное чтение</w:t>
            </w:r>
          </w:p>
        </w:tc>
        <w:tc>
          <w:tcPr>
            <w:tcW w:w="1438" w:type="dxa"/>
            <w:shd w:val="clear" w:color="auto" w:fill="FFFFFF"/>
            <w:vAlign w:val="bottom"/>
            <w:hideMark/>
          </w:tcPr>
          <w:p w14:paraId="24B07E0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21DF5F0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114E82B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077C54E"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1F5AD84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80" w:type="dxa"/>
            <w:gridSpan w:val="2"/>
            <w:tcBorders>
              <w:top w:val="nil"/>
              <w:left w:val="nil"/>
              <w:bottom w:val="single" w:sz="8" w:space="0" w:color="000000"/>
              <w:right w:val="nil"/>
            </w:tcBorders>
            <w:shd w:val="clear" w:color="auto" w:fill="FFFFFF"/>
            <w:vAlign w:val="bottom"/>
            <w:hideMark/>
          </w:tcPr>
          <w:p w14:paraId="7B2743E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78" w:type="dxa"/>
            <w:tcBorders>
              <w:top w:val="nil"/>
              <w:left w:val="nil"/>
              <w:bottom w:val="single" w:sz="8" w:space="0" w:color="000000"/>
              <w:right w:val="nil"/>
            </w:tcBorders>
            <w:shd w:val="clear" w:color="auto" w:fill="FFFFFF"/>
            <w:vAlign w:val="bottom"/>
            <w:hideMark/>
          </w:tcPr>
          <w:p w14:paraId="2C64CC4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1FDDE9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7350368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6749527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02EE066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B962A61"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0DD903CE"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Тематический тест</w:t>
            </w:r>
          </w:p>
        </w:tc>
        <w:tc>
          <w:tcPr>
            <w:tcW w:w="180" w:type="dxa"/>
            <w:gridSpan w:val="2"/>
            <w:tcBorders>
              <w:top w:val="nil"/>
              <w:left w:val="nil"/>
              <w:bottom w:val="nil"/>
              <w:right w:val="single" w:sz="8" w:space="0" w:color="000000"/>
            </w:tcBorders>
            <w:shd w:val="clear" w:color="auto" w:fill="FFFFFF"/>
            <w:vAlign w:val="bottom"/>
            <w:hideMark/>
          </w:tcPr>
          <w:p w14:paraId="59739E5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438F4D21"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6B8EB3E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5C9827EA"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5440200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3B19E5E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32EC794" w14:textId="77777777" w:rsidTr="000139EC">
        <w:trPr>
          <w:trHeight w:val="87"/>
        </w:trPr>
        <w:tc>
          <w:tcPr>
            <w:tcW w:w="4562" w:type="dxa"/>
            <w:gridSpan w:val="2"/>
            <w:tcBorders>
              <w:top w:val="nil"/>
              <w:left w:val="single" w:sz="8" w:space="0" w:color="000000"/>
              <w:bottom w:val="single" w:sz="8" w:space="0" w:color="000000"/>
              <w:right w:val="nil"/>
            </w:tcBorders>
            <w:shd w:val="clear" w:color="auto" w:fill="FFFFFF"/>
            <w:vAlign w:val="bottom"/>
            <w:hideMark/>
          </w:tcPr>
          <w:p w14:paraId="7AE4CC6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3682DE0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558D164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209B6F5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060A36A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50DEFE9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15DA4FA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045D6D4"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64AB7A04"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Выразительное чтение</w:t>
            </w:r>
          </w:p>
        </w:tc>
        <w:tc>
          <w:tcPr>
            <w:tcW w:w="180" w:type="dxa"/>
            <w:gridSpan w:val="2"/>
            <w:tcBorders>
              <w:top w:val="nil"/>
              <w:left w:val="nil"/>
              <w:bottom w:val="nil"/>
              <w:right w:val="single" w:sz="8" w:space="0" w:color="000000"/>
            </w:tcBorders>
            <w:shd w:val="clear" w:color="auto" w:fill="FFFFFF"/>
            <w:vAlign w:val="bottom"/>
            <w:hideMark/>
          </w:tcPr>
          <w:p w14:paraId="2174D20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19AA49EF"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34E3252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0915F08A"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29B992A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F3C1D8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3C68D5C7"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224F567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58B5BA3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4EB5FB1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66F82A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6EF3B82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6EB88B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64E83C9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6EBA90A"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1CDE0F3C"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Эссе на основе художественного текста</w:t>
            </w:r>
          </w:p>
        </w:tc>
        <w:tc>
          <w:tcPr>
            <w:tcW w:w="180" w:type="dxa"/>
            <w:gridSpan w:val="2"/>
            <w:tcBorders>
              <w:top w:val="nil"/>
              <w:left w:val="nil"/>
              <w:bottom w:val="nil"/>
              <w:right w:val="single" w:sz="8" w:space="0" w:color="000000"/>
            </w:tcBorders>
            <w:shd w:val="clear" w:color="auto" w:fill="FFFFFF"/>
            <w:vAlign w:val="bottom"/>
            <w:hideMark/>
          </w:tcPr>
          <w:p w14:paraId="0DFB1F6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75F08B8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2824D2F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vMerge w:val="restart"/>
            <w:tcBorders>
              <w:top w:val="nil"/>
              <w:left w:val="nil"/>
              <w:bottom w:val="single" w:sz="8" w:space="0" w:color="000000"/>
              <w:right w:val="single" w:sz="8" w:space="0" w:color="000000"/>
            </w:tcBorders>
            <w:shd w:val="clear" w:color="auto" w:fill="FFFFFF"/>
            <w:hideMark/>
          </w:tcPr>
          <w:p w14:paraId="27BD43CA"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22DE66D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91CF4E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BE8741D" w14:textId="77777777" w:rsidTr="000139EC">
        <w:trPr>
          <w:trHeight w:val="140"/>
        </w:trPr>
        <w:tc>
          <w:tcPr>
            <w:tcW w:w="4562" w:type="dxa"/>
            <w:gridSpan w:val="2"/>
            <w:tcBorders>
              <w:top w:val="nil"/>
              <w:left w:val="single" w:sz="8" w:space="0" w:color="000000"/>
              <w:bottom w:val="single" w:sz="8" w:space="0" w:color="000000"/>
              <w:right w:val="nil"/>
            </w:tcBorders>
            <w:shd w:val="clear" w:color="auto" w:fill="FFFFFF"/>
            <w:hideMark/>
          </w:tcPr>
          <w:p w14:paraId="49C0D92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0"/>
                <w:szCs w:val="20"/>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06574BA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5DFE8FD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09E06E0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0" w:type="auto"/>
            <w:vMerge/>
            <w:tcBorders>
              <w:top w:val="nil"/>
              <w:left w:val="nil"/>
              <w:bottom w:val="single" w:sz="8" w:space="0" w:color="000000"/>
              <w:right w:val="single" w:sz="8" w:space="0" w:color="000000"/>
            </w:tcBorders>
            <w:shd w:val="clear" w:color="auto" w:fill="FFFFFF"/>
            <w:vAlign w:val="center"/>
            <w:hideMark/>
          </w:tcPr>
          <w:p w14:paraId="01EA4E0D" w14:textId="77777777" w:rsidR="00D16397" w:rsidRPr="00D16397" w:rsidRDefault="00D16397" w:rsidP="00D16397">
            <w:pPr>
              <w:spacing w:after="0"/>
              <w:rPr>
                <w:rFonts w:ascii="Arial" w:eastAsia="Times New Roman" w:hAnsi="Arial" w:cs="Arial"/>
                <w:color w:val="181818"/>
                <w:sz w:val="21"/>
                <w:szCs w:val="21"/>
                <w:lang w:eastAsia="ru-RU"/>
              </w:rPr>
            </w:pP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4C1091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29" w:type="dxa"/>
            <w:gridSpan w:val="3"/>
            <w:shd w:val="clear" w:color="auto" w:fill="FFFFFF"/>
            <w:vAlign w:val="bottom"/>
            <w:hideMark/>
          </w:tcPr>
          <w:p w14:paraId="4C866BF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DCFD96B"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7FBB5BC4" w14:textId="77777777" w:rsidR="00D16397" w:rsidRPr="00D16397" w:rsidRDefault="00D16397" w:rsidP="00D16397">
            <w:pPr>
              <w:spacing w:after="0"/>
              <w:ind w:left="302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Иностранный язык</w:t>
            </w:r>
          </w:p>
        </w:tc>
        <w:tc>
          <w:tcPr>
            <w:tcW w:w="1438" w:type="dxa"/>
            <w:shd w:val="clear" w:color="auto" w:fill="FFFFFF"/>
            <w:vAlign w:val="bottom"/>
            <w:hideMark/>
          </w:tcPr>
          <w:p w14:paraId="51BC693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441E068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EED39D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0008782"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29D4DD8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80" w:type="dxa"/>
            <w:gridSpan w:val="2"/>
            <w:tcBorders>
              <w:top w:val="nil"/>
              <w:left w:val="nil"/>
              <w:bottom w:val="single" w:sz="8" w:space="0" w:color="000000"/>
              <w:right w:val="nil"/>
            </w:tcBorders>
            <w:shd w:val="clear" w:color="auto" w:fill="FFFFFF"/>
            <w:vAlign w:val="bottom"/>
            <w:hideMark/>
          </w:tcPr>
          <w:p w14:paraId="6644317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78" w:type="dxa"/>
            <w:tcBorders>
              <w:top w:val="nil"/>
              <w:left w:val="nil"/>
              <w:bottom w:val="single" w:sz="8" w:space="0" w:color="000000"/>
              <w:right w:val="nil"/>
            </w:tcBorders>
            <w:shd w:val="clear" w:color="auto" w:fill="FFFFFF"/>
            <w:vAlign w:val="bottom"/>
            <w:hideMark/>
          </w:tcPr>
          <w:p w14:paraId="612B0B8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4B67388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51F15DA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33A1AC4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5C59E70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D90DF46"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2F5B2DCA"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Словарный диктант с</w:t>
            </w:r>
          </w:p>
        </w:tc>
        <w:tc>
          <w:tcPr>
            <w:tcW w:w="180" w:type="dxa"/>
            <w:gridSpan w:val="2"/>
            <w:tcBorders>
              <w:top w:val="nil"/>
              <w:left w:val="nil"/>
              <w:bottom w:val="nil"/>
              <w:right w:val="single" w:sz="8" w:space="0" w:color="000000"/>
            </w:tcBorders>
            <w:shd w:val="clear" w:color="auto" w:fill="FFFFFF"/>
            <w:vAlign w:val="bottom"/>
            <w:hideMark/>
          </w:tcPr>
          <w:p w14:paraId="57F874A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719F085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7D11141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vMerge w:val="restart"/>
            <w:tcBorders>
              <w:top w:val="nil"/>
              <w:left w:val="nil"/>
              <w:bottom w:val="nil"/>
              <w:right w:val="single" w:sz="8" w:space="0" w:color="000000"/>
            </w:tcBorders>
            <w:shd w:val="clear" w:color="auto" w:fill="FFFFFF"/>
            <w:vAlign w:val="bottom"/>
            <w:hideMark/>
          </w:tcPr>
          <w:p w14:paraId="133C2EF1"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06E187C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1522A7E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DA24C13" w14:textId="77777777" w:rsidTr="000139EC">
        <w:trPr>
          <w:trHeight w:val="137"/>
        </w:trPr>
        <w:tc>
          <w:tcPr>
            <w:tcW w:w="4562" w:type="dxa"/>
            <w:gridSpan w:val="2"/>
            <w:vMerge w:val="restart"/>
            <w:tcBorders>
              <w:top w:val="nil"/>
              <w:left w:val="single" w:sz="8" w:space="0" w:color="000000"/>
              <w:bottom w:val="nil"/>
              <w:right w:val="nil"/>
            </w:tcBorders>
            <w:shd w:val="clear" w:color="auto" w:fill="FFFFFF"/>
            <w:vAlign w:val="bottom"/>
            <w:hideMark/>
          </w:tcPr>
          <w:p w14:paraId="69D278C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транскрибированием слов</w:t>
            </w:r>
          </w:p>
        </w:tc>
        <w:tc>
          <w:tcPr>
            <w:tcW w:w="180" w:type="dxa"/>
            <w:gridSpan w:val="2"/>
            <w:tcBorders>
              <w:top w:val="nil"/>
              <w:left w:val="nil"/>
              <w:bottom w:val="nil"/>
              <w:right w:val="single" w:sz="8" w:space="0" w:color="000000"/>
            </w:tcBorders>
            <w:shd w:val="clear" w:color="auto" w:fill="FFFFFF"/>
            <w:vAlign w:val="bottom"/>
            <w:hideMark/>
          </w:tcPr>
          <w:p w14:paraId="4A6FC64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478" w:type="dxa"/>
            <w:tcBorders>
              <w:top w:val="nil"/>
              <w:left w:val="nil"/>
              <w:bottom w:val="nil"/>
              <w:right w:val="single" w:sz="8" w:space="0" w:color="000000"/>
            </w:tcBorders>
            <w:shd w:val="clear" w:color="auto" w:fill="FFFFFF"/>
            <w:vAlign w:val="bottom"/>
            <w:hideMark/>
          </w:tcPr>
          <w:p w14:paraId="3D15774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80" w:type="dxa"/>
            <w:gridSpan w:val="2"/>
            <w:shd w:val="clear" w:color="auto" w:fill="FFFFFF"/>
            <w:vAlign w:val="bottom"/>
            <w:hideMark/>
          </w:tcPr>
          <w:p w14:paraId="7B8E3D4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0" w:type="auto"/>
            <w:vMerge/>
            <w:tcBorders>
              <w:top w:val="nil"/>
              <w:left w:val="nil"/>
              <w:bottom w:val="nil"/>
              <w:right w:val="single" w:sz="8" w:space="0" w:color="000000"/>
            </w:tcBorders>
            <w:shd w:val="clear" w:color="auto" w:fill="FFFFFF"/>
            <w:vAlign w:val="center"/>
            <w:hideMark/>
          </w:tcPr>
          <w:p w14:paraId="1AD0CB9F" w14:textId="77777777" w:rsidR="00D16397" w:rsidRPr="00D16397" w:rsidRDefault="00D16397" w:rsidP="00D16397">
            <w:pPr>
              <w:spacing w:after="0"/>
              <w:rPr>
                <w:rFonts w:ascii="Arial" w:eastAsia="Times New Roman" w:hAnsi="Arial" w:cs="Arial"/>
                <w:color w:val="181818"/>
                <w:sz w:val="21"/>
                <w:szCs w:val="21"/>
                <w:lang w:eastAsia="ru-RU"/>
              </w:rPr>
            </w:pPr>
          </w:p>
        </w:tc>
        <w:tc>
          <w:tcPr>
            <w:tcW w:w="1609" w:type="dxa"/>
            <w:gridSpan w:val="2"/>
            <w:tcBorders>
              <w:top w:val="nil"/>
              <w:left w:val="nil"/>
              <w:bottom w:val="nil"/>
              <w:right w:val="single" w:sz="8" w:space="0" w:color="000000"/>
            </w:tcBorders>
            <w:shd w:val="clear" w:color="auto" w:fill="FFFFFF"/>
            <w:vAlign w:val="bottom"/>
            <w:hideMark/>
          </w:tcPr>
          <w:p w14:paraId="5720408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1"/>
                <w:szCs w:val="11"/>
                <w:lang w:eastAsia="ru-RU"/>
              </w:rPr>
              <w:t> </w:t>
            </w:r>
          </w:p>
        </w:tc>
        <w:tc>
          <w:tcPr>
            <w:tcW w:w="129" w:type="dxa"/>
            <w:gridSpan w:val="3"/>
            <w:shd w:val="clear" w:color="auto" w:fill="FFFFFF"/>
            <w:vAlign w:val="bottom"/>
            <w:hideMark/>
          </w:tcPr>
          <w:p w14:paraId="0B58EDA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9184E7B" w14:textId="77777777" w:rsidTr="000139EC">
        <w:trPr>
          <w:trHeight w:val="139"/>
        </w:trPr>
        <w:tc>
          <w:tcPr>
            <w:tcW w:w="0" w:type="auto"/>
            <w:gridSpan w:val="2"/>
            <w:vMerge/>
            <w:tcBorders>
              <w:top w:val="nil"/>
              <w:left w:val="single" w:sz="8" w:space="0" w:color="000000"/>
              <w:bottom w:val="nil"/>
              <w:right w:val="nil"/>
            </w:tcBorders>
            <w:shd w:val="clear" w:color="auto" w:fill="FFFFFF"/>
            <w:vAlign w:val="center"/>
            <w:hideMark/>
          </w:tcPr>
          <w:p w14:paraId="064D7363" w14:textId="77777777" w:rsidR="00D16397" w:rsidRPr="00D16397" w:rsidRDefault="00D16397" w:rsidP="00D16397">
            <w:pPr>
              <w:spacing w:after="0"/>
              <w:rPr>
                <w:rFonts w:ascii="Arial" w:eastAsia="Times New Roman" w:hAnsi="Arial" w:cs="Arial"/>
                <w:color w:val="181818"/>
                <w:sz w:val="21"/>
                <w:szCs w:val="21"/>
                <w:lang w:eastAsia="ru-RU"/>
              </w:rPr>
            </w:pPr>
          </w:p>
        </w:tc>
        <w:tc>
          <w:tcPr>
            <w:tcW w:w="180" w:type="dxa"/>
            <w:gridSpan w:val="2"/>
            <w:tcBorders>
              <w:top w:val="nil"/>
              <w:left w:val="nil"/>
              <w:bottom w:val="nil"/>
              <w:right w:val="single" w:sz="8" w:space="0" w:color="000000"/>
            </w:tcBorders>
            <w:shd w:val="clear" w:color="auto" w:fill="FFFFFF"/>
            <w:vAlign w:val="bottom"/>
            <w:hideMark/>
          </w:tcPr>
          <w:p w14:paraId="6450417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2"/>
                <w:szCs w:val="12"/>
                <w:lang w:eastAsia="ru-RU"/>
              </w:rPr>
              <w:t> </w:t>
            </w:r>
          </w:p>
        </w:tc>
        <w:tc>
          <w:tcPr>
            <w:tcW w:w="1478" w:type="dxa"/>
            <w:tcBorders>
              <w:top w:val="nil"/>
              <w:left w:val="nil"/>
              <w:bottom w:val="nil"/>
              <w:right w:val="single" w:sz="8" w:space="0" w:color="000000"/>
            </w:tcBorders>
            <w:shd w:val="clear" w:color="auto" w:fill="FFFFFF"/>
            <w:vAlign w:val="bottom"/>
            <w:hideMark/>
          </w:tcPr>
          <w:p w14:paraId="75EBEA9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2"/>
                <w:szCs w:val="12"/>
                <w:lang w:eastAsia="ru-RU"/>
              </w:rPr>
              <w:t> </w:t>
            </w:r>
          </w:p>
        </w:tc>
        <w:tc>
          <w:tcPr>
            <w:tcW w:w="80" w:type="dxa"/>
            <w:gridSpan w:val="2"/>
            <w:shd w:val="clear" w:color="auto" w:fill="FFFFFF"/>
            <w:vAlign w:val="bottom"/>
            <w:hideMark/>
          </w:tcPr>
          <w:p w14:paraId="7693687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2"/>
                <w:szCs w:val="12"/>
                <w:lang w:eastAsia="ru-RU"/>
              </w:rPr>
              <w:t> </w:t>
            </w:r>
          </w:p>
        </w:tc>
        <w:tc>
          <w:tcPr>
            <w:tcW w:w="1438" w:type="dxa"/>
            <w:tcBorders>
              <w:top w:val="nil"/>
              <w:left w:val="nil"/>
              <w:bottom w:val="nil"/>
              <w:right w:val="single" w:sz="8" w:space="0" w:color="000000"/>
            </w:tcBorders>
            <w:shd w:val="clear" w:color="auto" w:fill="FFFFFF"/>
            <w:vAlign w:val="bottom"/>
            <w:hideMark/>
          </w:tcPr>
          <w:p w14:paraId="101B6D5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2"/>
                <w:szCs w:val="12"/>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073E101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12"/>
                <w:szCs w:val="12"/>
                <w:lang w:eastAsia="ru-RU"/>
              </w:rPr>
              <w:t> </w:t>
            </w:r>
          </w:p>
        </w:tc>
        <w:tc>
          <w:tcPr>
            <w:tcW w:w="129" w:type="dxa"/>
            <w:gridSpan w:val="3"/>
            <w:shd w:val="clear" w:color="auto" w:fill="FFFFFF"/>
            <w:vAlign w:val="bottom"/>
            <w:hideMark/>
          </w:tcPr>
          <w:p w14:paraId="72FC6E1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461E3AD" w14:textId="77777777" w:rsidTr="000139EC">
        <w:trPr>
          <w:trHeight w:val="84"/>
        </w:trPr>
        <w:tc>
          <w:tcPr>
            <w:tcW w:w="4742" w:type="dxa"/>
            <w:gridSpan w:val="4"/>
            <w:tcBorders>
              <w:top w:val="nil"/>
              <w:left w:val="single" w:sz="8" w:space="0" w:color="000000"/>
              <w:bottom w:val="single" w:sz="8" w:space="0" w:color="000000"/>
              <w:right w:val="single" w:sz="8" w:space="0" w:color="000000"/>
            </w:tcBorders>
            <w:shd w:val="clear" w:color="auto" w:fill="FFFFFF"/>
            <w:vAlign w:val="bottom"/>
            <w:hideMark/>
          </w:tcPr>
          <w:p w14:paraId="1487B4B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352C261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79BD61B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715AC03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418DA95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09" w:type="dxa"/>
            <w:shd w:val="clear" w:color="auto" w:fill="FFFFFF"/>
            <w:vAlign w:val="bottom"/>
            <w:hideMark/>
          </w:tcPr>
          <w:p w14:paraId="72A57B7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517D70E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75726BC"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4A684ACC" w14:textId="77777777" w:rsidR="00D16397" w:rsidRPr="00D16397" w:rsidRDefault="00D16397" w:rsidP="00D16397">
            <w:pPr>
              <w:spacing w:after="0"/>
              <w:jc w:val="center"/>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58" w:type="dxa"/>
            <w:gridSpan w:val="3"/>
            <w:tcBorders>
              <w:top w:val="nil"/>
              <w:left w:val="nil"/>
              <w:bottom w:val="single" w:sz="8" w:space="0" w:color="000000"/>
              <w:right w:val="nil"/>
            </w:tcBorders>
            <w:shd w:val="clear" w:color="auto" w:fill="FFFFFF"/>
            <w:vAlign w:val="bottom"/>
            <w:hideMark/>
          </w:tcPr>
          <w:p w14:paraId="1E0A63FB" w14:textId="77777777" w:rsidR="00D16397" w:rsidRPr="00D16397" w:rsidRDefault="00D16397" w:rsidP="00D16397">
            <w:pPr>
              <w:spacing w:after="0"/>
              <w:ind w:firstLine="596"/>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Математика</w:t>
            </w:r>
          </w:p>
          <w:p w14:paraId="0FAA4EEE" w14:textId="77777777" w:rsidR="00D16397" w:rsidRPr="00D16397" w:rsidRDefault="00D16397" w:rsidP="00D16397">
            <w:pPr>
              <w:spacing w:after="0"/>
              <w:ind w:firstLine="596"/>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lastRenderedPageBreak/>
              <w:t> </w:t>
            </w:r>
          </w:p>
        </w:tc>
        <w:tc>
          <w:tcPr>
            <w:tcW w:w="80" w:type="dxa"/>
            <w:gridSpan w:val="2"/>
            <w:tcBorders>
              <w:top w:val="nil"/>
              <w:left w:val="nil"/>
              <w:bottom w:val="single" w:sz="8" w:space="0" w:color="000000"/>
              <w:right w:val="nil"/>
            </w:tcBorders>
            <w:shd w:val="clear" w:color="auto" w:fill="FFFFFF"/>
            <w:vAlign w:val="bottom"/>
            <w:hideMark/>
          </w:tcPr>
          <w:p w14:paraId="13A2C38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lastRenderedPageBreak/>
              <w:t> </w:t>
            </w:r>
          </w:p>
        </w:tc>
        <w:tc>
          <w:tcPr>
            <w:tcW w:w="1438" w:type="dxa"/>
            <w:tcBorders>
              <w:top w:val="nil"/>
              <w:left w:val="nil"/>
              <w:bottom w:val="single" w:sz="8" w:space="0" w:color="000000"/>
              <w:right w:val="nil"/>
            </w:tcBorders>
            <w:shd w:val="clear" w:color="auto" w:fill="FFFFFF"/>
            <w:vAlign w:val="bottom"/>
            <w:hideMark/>
          </w:tcPr>
          <w:p w14:paraId="6633B4F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68B20D9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09" w:type="dxa"/>
            <w:shd w:val="clear" w:color="auto" w:fill="FFFFFF"/>
            <w:vAlign w:val="bottom"/>
            <w:hideMark/>
          </w:tcPr>
          <w:p w14:paraId="11BF697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773DC26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50FE6B30" w14:textId="77777777" w:rsidTr="000139EC">
        <w:trPr>
          <w:trHeight w:val="60"/>
        </w:trPr>
        <w:tc>
          <w:tcPr>
            <w:tcW w:w="4562" w:type="dxa"/>
            <w:gridSpan w:val="2"/>
            <w:tcBorders>
              <w:top w:val="nil"/>
              <w:left w:val="single" w:sz="8" w:space="0" w:color="000000"/>
              <w:bottom w:val="nil"/>
              <w:right w:val="nil"/>
            </w:tcBorders>
            <w:shd w:val="clear" w:color="auto" w:fill="FFFFFF"/>
            <w:vAlign w:val="bottom"/>
            <w:hideMark/>
          </w:tcPr>
          <w:p w14:paraId="0575BAF7"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Устный счет</w:t>
            </w:r>
          </w:p>
        </w:tc>
        <w:tc>
          <w:tcPr>
            <w:tcW w:w="180" w:type="dxa"/>
            <w:gridSpan w:val="2"/>
            <w:tcBorders>
              <w:top w:val="nil"/>
              <w:left w:val="nil"/>
              <w:bottom w:val="nil"/>
              <w:right w:val="single" w:sz="8" w:space="0" w:color="000000"/>
            </w:tcBorders>
            <w:shd w:val="clear" w:color="auto" w:fill="FFFFFF"/>
            <w:vAlign w:val="bottom"/>
            <w:hideMark/>
          </w:tcPr>
          <w:p w14:paraId="10923FD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55A7F817"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27E5742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28A5E84B"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7FCD3CD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7FA3FBC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0F3DBC6" w14:textId="77777777" w:rsidTr="000139EC">
        <w:trPr>
          <w:trHeight w:val="87"/>
        </w:trPr>
        <w:tc>
          <w:tcPr>
            <w:tcW w:w="4562" w:type="dxa"/>
            <w:gridSpan w:val="2"/>
            <w:tcBorders>
              <w:top w:val="nil"/>
              <w:left w:val="single" w:sz="8" w:space="0" w:color="000000"/>
              <w:bottom w:val="single" w:sz="8" w:space="0" w:color="000000"/>
              <w:right w:val="nil"/>
            </w:tcBorders>
            <w:shd w:val="clear" w:color="auto" w:fill="FFFFFF"/>
            <w:vAlign w:val="bottom"/>
            <w:hideMark/>
          </w:tcPr>
          <w:p w14:paraId="4B62FA5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2F299BC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6A4A6E3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4473526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172C2CA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4B8EAB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15113A3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01B2B58"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36431BD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Контрольная работа</w:t>
            </w:r>
          </w:p>
        </w:tc>
        <w:tc>
          <w:tcPr>
            <w:tcW w:w="180" w:type="dxa"/>
            <w:gridSpan w:val="2"/>
            <w:tcBorders>
              <w:top w:val="nil"/>
              <w:left w:val="nil"/>
              <w:bottom w:val="nil"/>
              <w:right w:val="single" w:sz="8" w:space="0" w:color="000000"/>
            </w:tcBorders>
            <w:shd w:val="clear" w:color="auto" w:fill="FFFFFF"/>
            <w:vAlign w:val="bottom"/>
            <w:hideMark/>
          </w:tcPr>
          <w:p w14:paraId="478ECF1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4CAB2E46"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5E1AFE8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4CA29B37"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15296C9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7137AE0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96BC183" w14:textId="77777777" w:rsidTr="000139EC">
        <w:trPr>
          <w:trHeight w:val="84"/>
        </w:trPr>
        <w:tc>
          <w:tcPr>
            <w:tcW w:w="4742" w:type="dxa"/>
            <w:gridSpan w:val="4"/>
            <w:tcBorders>
              <w:top w:val="nil"/>
              <w:left w:val="single" w:sz="8" w:space="0" w:color="000000"/>
              <w:bottom w:val="single" w:sz="8" w:space="0" w:color="000000"/>
              <w:right w:val="single" w:sz="8" w:space="0" w:color="000000"/>
            </w:tcBorders>
            <w:shd w:val="clear" w:color="auto" w:fill="FFFFFF"/>
            <w:vAlign w:val="bottom"/>
            <w:hideMark/>
          </w:tcPr>
          <w:p w14:paraId="2D5A6D7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0126454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43D5F6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3181063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3DD892F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09" w:type="dxa"/>
            <w:shd w:val="clear" w:color="auto" w:fill="FFFFFF"/>
            <w:vAlign w:val="bottom"/>
            <w:hideMark/>
          </w:tcPr>
          <w:p w14:paraId="388AA5D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3A083F2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3E059E49"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65EBB294" w14:textId="77777777" w:rsidR="00D16397" w:rsidRPr="00D16397" w:rsidRDefault="00D16397" w:rsidP="00D16397">
            <w:pPr>
              <w:spacing w:after="0"/>
              <w:ind w:left="302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Окружающий мир</w:t>
            </w:r>
          </w:p>
        </w:tc>
        <w:tc>
          <w:tcPr>
            <w:tcW w:w="1438" w:type="dxa"/>
            <w:shd w:val="clear" w:color="auto" w:fill="FFFFFF"/>
            <w:vAlign w:val="bottom"/>
            <w:hideMark/>
          </w:tcPr>
          <w:p w14:paraId="1E2EB88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0168CD1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2C907C8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64248E0" w14:textId="77777777" w:rsidTr="000139EC">
        <w:trPr>
          <w:trHeight w:val="66"/>
        </w:trPr>
        <w:tc>
          <w:tcPr>
            <w:tcW w:w="4562" w:type="dxa"/>
            <w:gridSpan w:val="2"/>
            <w:tcBorders>
              <w:top w:val="nil"/>
              <w:left w:val="single" w:sz="8" w:space="0" w:color="000000"/>
              <w:bottom w:val="single" w:sz="8" w:space="0" w:color="000000"/>
              <w:right w:val="nil"/>
            </w:tcBorders>
            <w:shd w:val="clear" w:color="auto" w:fill="FFFFFF"/>
            <w:vAlign w:val="bottom"/>
            <w:hideMark/>
          </w:tcPr>
          <w:p w14:paraId="78961CB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58" w:type="dxa"/>
            <w:gridSpan w:val="3"/>
            <w:tcBorders>
              <w:top w:val="nil"/>
              <w:left w:val="nil"/>
              <w:bottom w:val="single" w:sz="8" w:space="0" w:color="000000"/>
              <w:right w:val="nil"/>
            </w:tcBorders>
            <w:shd w:val="clear" w:color="auto" w:fill="FFFFFF"/>
            <w:vAlign w:val="bottom"/>
            <w:hideMark/>
          </w:tcPr>
          <w:p w14:paraId="31D77D1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2E64CE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4820C4D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2C2CF35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537FBB5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5D03394E"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17F29E88"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Тематический тест</w:t>
            </w:r>
          </w:p>
        </w:tc>
        <w:tc>
          <w:tcPr>
            <w:tcW w:w="180" w:type="dxa"/>
            <w:gridSpan w:val="2"/>
            <w:tcBorders>
              <w:top w:val="nil"/>
              <w:left w:val="nil"/>
              <w:bottom w:val="nil"/>
              <w:right w:val="single" w:sz="8" w:space="0" w:color="000000"/>
            </w:tcBorders>
            <w:shd w:val="clear" w:color="auto" w:fill="FFFFFF"/>
            <w:vAlign w:val="bottom"/>
            <w:hideMark/>
          </w:tcPr>
          <w:p w14:paraId="51B8832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2E8B338D"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2D45624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59D8A851"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67BE19C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02F06FF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3CAB2D5"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5FBA4D7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093B915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4D42D99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18A372A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5171DB2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7F1AF1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2DD65D6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82198AE" w14:textId="77777777" w:rsidTr="000139EC">
        <w:trPr>
          <w:trHeight w:val="332"/>
        </w:trPr>
        <w:tc>
          <w:tcPr>
            <w:tcW w:w="4562" w:type="dxa"/>
            <w:gridSpan w:val="2"/>
            <w:tcBorders>
              <w:top w:val="nil"/>
              <w:left w:val="single" w:sz="8" w:space="0" w:color="000000"/>
              <w:bottom w:val="nil"/>
              <w:right w:val="nil"/>
            </w:tcBorders>
            <w:shd w:val="clear" w:color="auto" w:fill="FFFFFF"/>
            <w:vAlign w:val="bottom"/>
            <w:hideMark/>
          </w:tcPr>
          <w:p w14:paraId="623B4A80"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Проект</w:t>
            </w:r>
          </w:p>
        </w:tc>
        <w:tc>
          <w:tcPr>
            <w:tcW w:w="180" w:type="dxa"/>
            <w:gridSpan w:val="2"/>
            <w:tcBorders>
              <w:top w:val="nil"/>
              <w:left w:val="nil"/>
              <w:bottom w:val="nil"/>
              <w:right w:val="single" w:sz="8" w:space="0" w:color="000000"/>
            </w:tcBorders>
            <w:shd w:val="clear" w:color="auto" w:fill="FFFFFF"/>
            <w:vAlign w:val="bottom"/>
            <w:hideMark/>
          </w:tcPr>
          <w:p w14:paraId="17A6086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579C896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80" w:type="dxa"/>
            <w:gridSpan w:val="2"/>
            <w:shd w:val="clear" w:color="auto" w:fill="FFFFFF"/>
            <w:vAlign w:val="bottom"/>
            <w:hideMark/>
          </w:tcPr>
          <w:p w14:paraId="2B50A45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4FBD689C"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3062FBB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605E990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ACCBF3F" w14:textId="77777777" w:rsidTr="000139EC">
        <w:trPr>
          <w:trHeight w:val="84"/>
        </w:trPr>
        <w:tc>
          <w:tcPr>
            <w:tcW w:w="4742" w:type="dxa"/>
            <w:gridSpan w:val="4"/>
            <w:tcBorders>
              <w:top w:val="nil"/>
              <w:left w:val="single" w:sz="8" w:space="0" w:color="000000"/>
              <w:bottom w:val="single" w:sz="8" w:space="0" w:color="000000"/>
              <w:right w:val="single" w:sz="8" w:space="0" w:color="000000"/>
            </w:tcBorders>
            <w:shd w:val="clear" w:color="auto" w:fill="FFFFFF"/>
            <w:vAlign w:val="bottom"/>
            <w:hideMark/>
          </w:tcPr>
          <w:p w14:paraId="2BEB1DB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75DF821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1A8DB3C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4937690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19" w:type="dxa"/>
            <w:gridSpan w:val="3"/>
            <w:tcBorders>
              <w:top w:val="nil"/>
              <w:left w:val="nil"/>
              <w:bottom w:val="single" w:sz="8" w:space="0" w:color="000000"/>
              <w:right w:val="single" w:sz="8" w:space="0" w:color="000000"/>
            </w:tcBorders>
            <w:shd w:val="clear" w:color="auto" w:fill="FFFFFF"/>
            <w:vAlign w:val="bottom"/>
            <w:hideMark/>
          </w:tcPr>
          <w:p w14:paraId="6DC6370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09" w:type="dxa"/>
            <w:shd w:val="clear" w:color="auto" w:fill="FFFFFF"/>
            <w:vAlign w:val="bottom"/>
            <w:hideMark/>
          </w:tcPr>
          <w:p w14:paraId="68399B1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04FFF7A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D2E5EEF" w14:textId="77777777" w:rsidTr="000139EC">
        <w:trPr>
          <w:trHeight w:val="320"/>
        </w:trPr>
        <w:tc>
          <w:tcPr>
            <w:tcW w:w="6300" w:type="dxa"/>
            <w:gridSpan w:val="7"/>
            <w:tcBorders>
              <w:top w:val="nil"/>
              <w:left w:val="single" w:sz="8" w:space="0" w:color="000000"/>
              <w:bottom w:val="nil"/>
              <w:right w:val="nil"/>
            </w:tcBorders>
            <w:shd w:val="clear" w:color="auto" w:fill="FFFFFF"/>
            <w:vAlign w:val="bottom"/>
            <w:hideMark/>
          </w:tcPr>
          <w:p w14:paraId="4BD1BE36" w14:textId="77777777" w:rsidR="00D16397" w:rsidRPr="00D16397" w:rsidRDefault="00D16397" w:rsidP="00D16397">
            <w:pPr>
              <w:spacing w:after="0"/>
              <w:ind w:left="302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Физическая культура</w:t>
            </w:r>
          </w:p>
        </w:tc>
        <w:tc>
          <w:tcPr>
            <w:tcW w:w="1438" w:type="dxa"/>
            <w:shd w:val="clear" w:color="auto" w:fill="FFFFFF"/>
            <w:vAlign w:val="bottom"/>
            <w:hideMark/>
          </w:tcPr>
          <w:p w14:paraId="487AEDD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2F0425B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D2846B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4A0EA83E"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16FCB8F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58" w:type="dxa"/>
            <w:gridSpan w:val="3"/>
            <w:tcBorders>
              <w:top w:val="nil"/>
              <w:left w:val="nil"/>
              <w:bottom w:val="single" w:sz="8" w:space="0" w:color="000000"/>
              <w:right w:val="nil"/>
            </w:tcBorders>
            <w:shd w:val="clear" w:color="auto" w:fill="FFFFFF"/>
            <w:vAlign w:val="bottom"/>
            <w:hideMark/>
          </w:tcPr>
          <w:p w14:paraId="7851844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6A4D2EE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2E0D1EE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486816C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5C3DCDD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8715193"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2F592505"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Сдача нормативов</w:t>
            </w:r>
          </w:p>
        </w:tc>
        <w:tc>
          <w:tcPr>
            <w:tcW w:w="180" w:type="dxa"/>
            <w:gridSpan w:val="2"/>
            <w:tcBorders>
              <w:top w:val="nil"/>
              <w:left w:val="nil"/>
              <w:bottom w:val="nil"/>
              <w:right w:val="single" w:sz="8" w:space="0" w:color="000000"/>
            </w:tcBorders>
            <w:shd w:val="clear" w:color="auto" w:fill="FFFFFF"/>
            <w:vAlign w:val="bottom"/>
            <w:hideMark/>
          </w:tcPr>
          <w:p w14:paraId="09EE0A2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0C07819D"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17040D8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11887F77"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3C8EB64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49F35E3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0DE48D05" w14:textId="77777777" w:rsidTr="000139EC">
        <w:trPr>
          <w:trHeight w:val="87"/>
        </w:trPr>
        <w:tc>
          <w:tcPr>
            <w:tcW w:w="4562" w:type="dxa"/>
            <w:gridSpan w:val="2"/>
            <w:tcBorders>
              <w:top w:val="nil"/>
              <w:left w:val="single" w:sz="8" w:space="0" w:color="000000"/>
              <w:bottom w:val="single" w:sz="8" w:space="0" w:color="000000"/>
              <w:right w:val="nil"/>
            </w:tcBorders>
            <w:shd w:val="clear" w:color="auto" w:fill="FFFFFF"/>
            <w:vAlign w:val="bottom"/>
            <w:hideMark/>
          </w:tcPr>
          <w:p w14:paraId="4E532AB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679AEF7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3DE2B16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3CBBB2B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07C35C6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6CBD0AB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2B52431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CBB6A90" w14:textId="77777777" w:rsidTr="000139EC">
        <w:trPr>
          <w:trHeight w:val="320"/>
        </w:trPr>
        <w:tc>
          <w:tcPr>
            <w:tcW w:w="4562" w:type="dxa"/>
            <w:gridSpan w:val="2"/>
            <w:tcBorders>
              <w:top w:val="nil"/>
              <w:left w:val="single" w:sz="8" w:space="0" w:color="000000"/>
              <w:bottom w:val="nil"/>
              <w:right w:val="nil"/>
            </w:tcBorders>
            <w:shd w:val="clear" w:color="auto" w:fill="FFFFFF"/>
            <w:vAlign w:val="bottom"/>
            <w:hideMark/>
          </w:tcPr>
          <w:p w14:paraId="1402AD1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738" w:type="dxa"/>
            <w:gridSpan w:val="5"/>
            <w:shd w:val="clear" w:color="auto" w:fill="FFFFFF"/>
            <w:vAlign w:val="bottom"/>
            <w:hideMark/>
          </w:tcPr>
          <w:p w14:paraId="45B8297F" w14:textId="77777777" w:rsidR="00D16397" w:rsidRPr="00D16397" w:rsidRDefault="00D16397" w:rsidP="00D16397">
            <w:pPr>
              <w:spacing w:after="0"/>
              <w:ind w:right="78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Музыка</w:t>
            </w:r>
          </w:p>
        </w:tc>
        <w:tc>
          <w:tcPr>
            <w:tcW w:w="1438" w:type="dxa"/>
            <w:shd w:val="clear" w:color="auto" w:fill="FFFFFF"/>
            <w:vAlign w:val="bottom"/>
            <w:hideMark/>
          </w:tcPr>
          <w:p w14:paraId="451CBF8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09" w:type="dxa"/>
            <w:gridSpan w:val="2"/>
            <w:tcBorders>
              <w:top w:val="nil"/>
              <w:left w:val="nil"/>
              <w:bottom w:val="nil"/>
              <w:right w:val="single" w:sz="8" w:space="0" w:color="000000"/>
            </w:tcBorders>
            <w:shd w:val="clear" w:color="auto" w:fill="FFFFFF"/>
            <w:vAlign w:val="bottom"/>
            <w:hideMark/>
          </w:tcPr>
          <w:p w14:paraId="7AEDA34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099E65FE"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4E09E35B"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5CF3CD0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58" w:type="dxa"/>
            <w:gridSpan w:val="3"/>
            <w:tcBorders>
              <w:top w:val="nil"/>
              <w:left w:val="nil"/>
              <w:bottom w:val="single" w:sz="8" w:space="0" w:color="000000"/>
              <w:right w:val="nil"/>
            </w:tcBorders>
            <w:shd w:val="clear" w:color="auto" w:fill="FFFFFF"/>
            <w:vAlign w:val="bottom"/>
            <w:hideMark/>
          </w:tcPr>
          <w:p w14:paraId="100CB67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52C1E7C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73E5754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44D07F7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0DB75A2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629616CF" w14:textId="77777777" w:rsidTr="000139EC">
        <w:trPr>
          <w:trHeight w:val="330"/>
        </w:trPr>
        <w:tc>
          <w:tcPr>
            <w:tcW w:w="4562" w:type="dxa"/>
            <w:gridSpan w:val="2"/>
            <w:tcBorders>
              <w:top w:val="nil"/>
              <w:left w:val="single" w:sz="8" w:space="0" w:color="000000"/>
              <w:bottom w:val="nil"/>
              <w:right w:val="nil"/>
            </w:tcBorders>
            <w:shd w:val="clear" w:color="auto" w:fill="FFFFFF"/>
            <w:vAlign w:val="bottom"/>
            <w:hideMark/>
          </w:tcPr>
          <w:p w14:paraId="6C63F073"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Практическая работа</w:t>
            </w:r>
          </w:p>
        </w:tc>
        <w:tc>
          <w:tcPr>
            <w:tcW w:w="180" w:type="dxa"/>
            <w:gridSpan w:val="2"/>
            <w:tcBorders>
              <w:top w:val="nil"/>
              <w:left w:val="nil"/>
              <w:bottom w:val="nil"/>
              <w:right w:val="single" w:sz="8" w:space="0" w:color="000000"/>
            </w:tcBorders>
            <w:shd w:val="clear" w:color="auto" w:fill="FFFFFF"/>
            <w:vAlign w:val="bottom"/>
            <w:hideMark/>
          </w:tcPr>
          <w:p w14:paraId="510C562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78" w:type="dxa"/>
            <w:tcBorders>
              <w:top w:val="nil"/>
              <w:left w:val="nil"/>
              <w:bottom w:val="nil"/>
              <w:right w:val="single" w:sz="8" w:space="0" w:color="000000"/>
            </w:tcBorders>
            <w:shd w:val="clear" w:color="auto" w:fill="FFFFFF"/>
            <w:vAlign w:val="bottom"/>
            <w:hideMark/>
          </w:tcPr>
          <w:p w14:paraId="6152D37D" w14:textId="77777777" w:rsidR="00D16397" w:rsidRPr="00D16397" w:rsidRDefault="00D16397" w:rsidP="00D16397">
            <w:pPr>
              <w:spacing w:after="0"/>
              <w:ind w:left="12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80" w:type="dxa"/>
            <w:gridSpan w:val="2"/>
            <w:shd w:val="clear" w:color="auto" w:fill="FFFFFF"/>
            <w:vAlign w:val="bottom"/>
            <w:hideMark/>
          </w:tcPr>
          <w:p w14:paraId="418845C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438" w:type="dxa"/>
            <w:tcBorders>
              <w:top w:val="nil"/>
              <w:left w:val="nil"/>
              <w:bottom w:val="nil"/>
              <w:right w:val="single" w:sz="8" w:space="0" w:color="000000"/>
            </w:tcBorders>
            <w:shd w:val="clear" w:color="auto" w:fill="FFFFFF"/>
            <w:vAlign w:val="bottom"/>
            <w:hideMark/>
          </w:tcPr>
          <w:p w14:paraId="23E94480" w14:textId="77777777" w:rsidR="00D16397" w:rsidRPr="00D16397" w:rsidRDefault="00D16397" w:rsidP="00D16397">
            <w:pPr>
              <w:spacing w:after="0"/>
              <w:ind w:left="6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609" w:type="dxa"/>
            <w:gridSpan w:val="2"/>
            <w:tcBorders>
              <w:top w:val="nil"/>
              <w:left w:val="nil"/>
              <w:bottom w:val="nil"/>
              <w:right w:val="single" w:sz="8" w:space="0" w:color="000000"/>
            </w:tcBorders>
            <w:shd w:val="clear" w:color="auto" w:fill="FFFFFF"/>
            <w:vAlign w:val="bottom"/>
            <w:hideMark/>
          </w:tcPr>
          <w:p w14:paraId="46F5A33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29" w:type="dxa"/>
            <w:gridSpan w:val="3"/>
            <w:shd w:val="clear" w:color="auto" w:fill="FFFFFF"/>
            <w:vAlign w:val="bottom"/>
            <w:hideMark/>
          </w:tcPr>
          <w:p w14:paraId="5884329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71AAA676" w14:textId="77777777" w:rsidTr="000139EC">
        <w:trPr>
          <w:trHeight w:val="84"/>
        </w:trPr>
        <w:tc>
          <w:tcPr>
            <w:tcW w:w="4562" w:type="dxa"/>
            <w:gridSpan w:val="2"/>
            <w:tcBorders>
              <w:top w:val="nil"/>
              <w:left w:val="single" w:sz="8" w:space="0" w:color="000000"/>
              <w:bottom w:val="single" w:sz="8" w:space="0" w:color="000000"/>
              <w:right w:val="nil"/>
            </w:tcBorders>
            <w:shd w:val="clear" w:color="auto" w:fill="FFFFFF"/>
            <w:vAlign w:val="bottom"/>
            <w:hideMark/>
          </w:tcPr>
          <w:p w14:paraId="32F5ED6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80" w:type="dxa"/>
            <w:gridSpan w:val="2"/>
            <w:tcBorders>
              <w:top w:val="nil"/>
              <w:left w:val="nil"/>
              <w:bottom w:val="single" w:sz="8" w:space="0" w:color="000000"/>
              <w:right w:val="single" w:sz="8" w:space="0" w:color="000000"/>
            </w:tcBorders>
            <w:shd w:val="clear" w:color="auto" w:fill="FFFFFF"/>
            <w:vAlign w:val="bottom"/>
            <w:hideMark/>
          </w:tcPr>
          <w:p w14:paraId="1FA03E1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78" w:type="dxa"/>
            <w:tcBorders>
              <w:top w:val="nil"/>
              <w:left w:val="nil"/>
              <w:bottom w:val="single" w:sz="8" w:space="0" w:color="000000"/>
              <w:right w:val="single" w:sz="8" w:space="0" w:color="000000"/>
            </w:tcBorders>
            <w:shd w:val="clear" w:color="auto" w:fill="FFFFFF"/>
            <w:vAlign w:val="bottom"/>
            <w:hideMark/>
          </w:tcPr>
          <w:p w14:paraId="617BA7E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5FE4A8F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438" w:type="dxa"/>
            <w:tcBorders>
              <w:top w:val="nil"/>
              <w:left w:val="nil"/>
              <w:bottom w:val="single" w:sz="8" w:space="0" w:color="000000"/>
              <w:right w:val="single" w:sz="8" w:space="0" w:color="000000"/>
            </w:tcBorders>
            <w:shd w:val="clear" w:color="auto" w:fill="FFFFFF"/>
            <w:vAlign w:val="bottom"/>
            <w:hideMark/>
          </w:tcPr>
          <w:p w14:paraId="6234304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072DE8D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29" w:type="dxa"/>
            <w:gridSpan w:val="3"/>
            <w:shd w:val="clear" w:color="auto" w:fill="FFFFFF"/>
            <w:vAlign w:val="bottom"/>
            <w:hideMark/>
          </w:tcPr>
          <w:p w14:paraId="074B5FE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20FBE1D0" w14:textId="77777777" w:rsidTr="000139EC">
        <w:trPr>
          <w:trHeight w:val="323"/>
        </w:trPr>
        <w:tc>
          <w:tcPr>
            <w:tcW w:w="4562" w:type="dxa"/>
            <w:gridSpan w:val="2"/>
            <w:tcBorders>
              <w:top w:val="nil"/>
              <w:left w:val="single" w:sz="8" w:space="0" w:color="000000"/>
              <w:bottom w:val="nil"/>
              <w:right w:val="nil"/>
            </w:tcBorders>
            <w:shd w:val="clear" w:color="auto" w:fill="FFFFFF"/>
            <w:vAlign w:val="bottom"/>
            <w:hideMark/>
          </w:tcPr>
          <w:p w14:paraId="3AC0E7A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80" w:type="dxa"/>
            <w:gridSpan w:val="2"/>
            <w:shd w:val="clear" w:color="auto" w:fill="FFFFFF"/>
            <w:vAlign w:val="bottom"/>
            <w:hideMark/>
          </w:tcPr>
          <w:p w14:paraId="1583524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8" w:type="dxa"/>
            <w:gridSpan w:val="3"/>
            <w:shd w:val="clear" w:color="auto" w:fill="FFFFFF"/>
            <w:vAlign w:val="bottom"/>
            <w:hideMark/>
          </w:tcPr>
          <w:p w14:paraId="69F81D25" w14:textId="77777777" w:rsidR="00D16397" w:rsidRPr="00D16397" w:rsidRDefault="00D16397" w:rsidP="00D16397">
            <w:pPr>
              <w:spacing w:after="0"/>
              <w:ind w:right="940"/>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ИЗО</w:t>
            </w:r>
          </w:p>
        </w:tc>
        <w:tc>
          <w:tcPr>
            <w:tcW w:w="1438" w:type="dxa"/>
            <w:shd w:val="clear" w:color="auto" w:fill="FFFFFF"/>
            <w:vAlign w:val="bottom"/>
            <w:hideMark/>
          </w:tcPr>
          <w:p w14:paraId="6E830CD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619" w:type="dxa"/>
            <w:gridSpan w:val="3"/>
            <w:tcBorders>
              <w:top w:val="nil"/>
              <w:left w:val="nil"/>
              <w:bottom w:val="nil"/>
              <w:right w:val="single" w:sz="8" w:space="0" w:color="000000"/>
            </w:tcBorders>
            <w:shd w:val="clear" w:color="auto" w:fill="FFFFFF"/>
            <w:vAlign w:val="bottom"/>
            <w:hideMark/>
          </w:tcPr>
          <w:p w14:paraId="3490DD1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09" w:type="dxa"/>
            <w:shd w:val="clear" w:color="auto" w:fill="FFFFFF"/>
            <w:vAlign w:val="bottom"/>
            <w:hideMark/>
          </w:tcPr>
          <w:p w14:paraId="347D8EF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c>
          <w:tcPr>
            <w:tcW w:w="15" w:type="dxa"/>
            <w:tcBorders>
              <w:top w:val="nil"/>
              <w:left w:val="nil"/>
              <w:bottom w:val="nil"/>
              <w:right w:val="nil"/>
            </w:tcBorders>
            <w:shd w:val="clear" w:color="auto" w:fill="FFFFFF"/>
            <w:vAlign w:val="center"/>
            <w:hideMark/>
          </w:tcPr>
          <w:p w14:paraId="4FE1B57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363E53C2" w14:textId="77777777" w:rsidTr="000139EC">
        <w:trPr>
          <w:trHeight w:val="65"/>
        </w:trPr>
        <w:tc>
          <w:tcPr>
            <w:tcW w:w="4562" w:type="dxa"/>
            <w:gridSpan w:val="2"/>
            <w:tcBorders>
              <w:top w:val="nil"/>
              <w:left w:val="single" w:sz="8" w:space="0" w:color="000000"/>
              <w:bottom w:val="single" w:sz="8" w:space="0" w:color="000000"/>
              <w:right w:val="nil"/>
            </w:tcBorders>
            <w:shd w:val="clear" w:color="auto" w:fill="FFFFFF"/>
            <w:vAlign w:val="bottom"/>
            <w:hideMark/>
          </w:tcPr>
          <w:p w14:paraId="7A12AFE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80" w:type="dxa"/>
            <w:gridSpan w:val="2"/>
            <w:tcBorders>
              <w:top w:val="nil"/>
              <w:left w:val="nil"/>
              <w:bottom w:val="single" w:sz="8" w:space="0" w:color="000000"/>
              <w:right w:val="nil"/>
            </w:tcBorders>
            <w:shd w:val="clear" w:color="auto" w:fill="FFFFFF"/>
            <w:vAlign w:val="bottom"/>
            <w:hideMark/>
          </w:tcPr>
          <w:p w14:paraId="39F2BB0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78" w:type="dxa"/>
            <w:tcBorders>
              <w:top w:val="nil"/>
              <w:left w:val="nil"/>
              <w:bottom w:val="single" w:sz="8" w:space="0" w:color="000000"/>
              <w:right w:val="nil"/>
            </w:tcBorders>
            <w:shd w:val="clear" w:color="auto" w:fill="FFFFFF"/>
            <w:vAlign w:val="bottom"/>
            <w:hideMark/>
          </w:tcPr>
          <w:p w14:paraId="2FFE0FD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80" w:type="dxa"/>
            <w:gridSpan w:val="2"/>
            <w:tcBorders>
              <w:top w:val="nil"/>
              <w:left w:val="nil"/>
              <w:bottom w:val="single" w:sz="8" w:space="0" w:color="000000"/>
              <w:right w:val="nil"/>
            </w:tcBorders>
            <w:shd w:val="clear" w:color="auto" w:fill="FFFFFF"/>
            <w:vAlign w:val="bottom"/>
            <w:hideMark/>
          </w:tcPr>
          <w:p w14:paraId="40B1FD6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438" w:type="dxa"/>
            <w:tcBorders>
              <w:top w:val="nil"/>
              <w:left w:val="nil"/>
              <w:bottom w:val="single" w:sz="8" w:space="0" w:color="000000"/>
              <w:right w:val="nil"/>
            </w:tcBorders>
            <w:shd w:val="clear" w:color="auto" w:fill="FFFFFF"/>
            <w:vAlign w:val="bottom"/>
            <w:hideMark/>
          </w:tcPr>
          <w:p w14:paraId="0753138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609" w:type="dxa"/>
            <w:gridSpan w:val="2"/>
            <w:tcBorders>
              <w:top w:val="nil"/>
              <w:left w:val="nil"/>
              <w:bottom w:val="single" w:sz="8" w:space="0" w:color="000000"/>
              <w:right w:val="single" w:sz="8" w:space="0" w:color="000000"/>
            </w:tcBorders>
            <w:shd w:val="clear" w:color="auto" w:fill="FFFFFF"/>
            <w:vAlign w:val="bottom"/>
            <w:hideMark/>
          </w:tcPr>
          <w:p w14:paraId="192154A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29" w:type="dxa"/>
            <w:gridSpan w:val="3"/>
            <w:shd w:val="clear" w:color="auto" w:fill="FFFFFF"/>
            <w:vAlign w:val="bottom"/>
            <w:hideMark/>
          </w:tcPr>
          <w:p w14:paraId="2EBA258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
                <w:szCs w:val="2"/>
                <w:lang w:eastAsia="ru-RU"/>
              </w:rPr>
              <w:t> </w:t>
            </w:r>
          </w:p>
        </w:tc>
      </w:tr>
      <w:tr w:rsidR="00D16397" w:rsidRPr="00D16397" w14:paraId="136B0164" w14:textId="77777777" w:rsidTr="000139EC">
        <w:trPr>
          <w:trHeight w:val="350"/>
        </w:trPr>
        <w:tc>
          <w:tcPr>
            <w:tcW w:w="4342" w:type="dxa"/>
            <w:tcBorders>
              <w:top w:val="nil"/>
              <w:left w:val="single" w:sz="8" w:space="0" w:color="000000"/>
              <w:bottom w:val="nil"/>
              <w:right w:val="nil"/>
            </w:tcBorders>
            <w:shd w:val="clear" w:color="auto" w:fill="FFFFFF"/>
            <w:vAlign w:val="bottom"/>
            <w:hideMark/>
          </w:tcPr>
          <w:p w14:paraId="101FF74C"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Практическая работа</w:t>
            </w:r>
          </w:p>
        </w:tc>
        <w:tc>
          <w:tcPr>
            <w:tcW w:w="333" w:type="dxa"/>
            <w:gridSpan w:val="2"/>
            <w:tcBorders>
              <w:top w:val="nil"/>
              <w:left w:val="nil"/>
              <w:bottom w:val="nil"/>
              <w:right w:val="single" w:sz="8" w:space="0" w:color="000000"/>
            </w:tcBorders>
            <w:shd w:val="clear" w:color="auto" w:fill="FFFFFF"/>
            <w:vAlign w:val="bottom"/>
            <w:hideMark/>
          </w:tcPr>
          <w:p w14:paraId="355ECC7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7" w:type="dxa"/>
            <w:gridSpan w:val="3"/>
            <w:tcBorders>
              <w:top w:val="nil"/>
              <w:left w:val="nil"/>
              <w:bottom w:val="nil"/>
              <w:right w:val="single" w:sz="8" w:space="0" w:color="000000"/>
            </w:tcBorders>
            <w:shd w:val="clear" w:color="auto" w:fill="FFFFFF"/>
            <w:vAlign w:val="bottom"/>
            <w:hideMark/>
          </w:tcPr>
          <w:p w14:paraId="10D6D15E" w14:textId="77777777" w:rsidR="00D16397" w:rsidRPr="00D16397" w:rsidRDefault="00D16397" w:rsidP="00D16397">
            <w:pPr>
              <w:spacing w:after="0"/>
              <w:ind w:right="1100"/>
              <w:jc w:val="right"/>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557" w:type="dxa"/>
            <w:gridSpan w:val="3"/>
            <w:tcBorders>
              <w:top w:val="nil"/>
              <w:left w:val="nil"/>
              <w:bottom w:val="nil"/>
              <w:right w:val="single" w:sz="8" w:space="0" w:color="000000"/>
            </w:tcBorders>
            <w:shd w:val="clear" w:color="auto" w:fill="FFFFFF"/>
            <w:vAlign w:val="bottom"/>
            <w:hideMark/>
          </w:tcPr>
          <w:p w14:paraId="1C2AB85A" w14:textId="77777777" w:rsidR="00D16397" w:rsidRPr="00D16397" w:rsidRDefault="00D16397" w:rsidP="00D16397">
            <w:pPr>
              <w:spacing w:after="0"/>
              <w:ind w:right="1120"/>
              <w:jc w:val="right"/>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558" w:type="dxa"/>
            <w:tcBorders>
              <w:top w:val="nil"/>
              <w:left w:val="nil"/>
              <w:bottom w:val="nil"/>
              <w:right w:val="single" w:sz="8" w:space="0" w:color="000000"/>
            </w:tcBorders>
            <w:shd w:val="clear" w:color="auto" w:fill="FFFFFF"/>
            <w:vAlign w:val="bottom"/>
            <w:hideMark/>
          </w:tcPr>
          <w:p w14:paraId="2DEF06D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35" w:type="dxa"/>
            <w:gridSpan w:val="3"/>
            <w:tcBorders>
              <w:top w:val="nil"/>
              <w:left w:val="nil"/>
              <w:bottom w:val="nil"/>
              <w:right w:val="nil"/>
            </w:tcBorders>
            <w:shd w:val="clear" w:color="auto" w:fill="FFFFFF"/>
            <w:vAlign w:val="center"/>
            <w:hideMark/>
          </w:tcPr>
          <w:p w14:paraId="45E593F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4A1F119A" w14:textId="77777777" w:rsidTr="000139EC">
        <w:trPr>
          <w:trHeight w:val="84"/>
        </w:trPr>
        <w:tc>
          <w:tcPr>
            <w:tcW w:w="4342" w:type="dxa"/>
            <w:tcBorders>
              <w:top w:val="nil"/>
              <w:left w:val="single" w:sz="8" w:space="0" w:color="000000"/>
              <w:bottom w:val="single" w:sz="8" w:space="0" w:color="000000"/>
              <w:right w:val="nil"/>
            </w:tcBorders>
            <w:shd w:val="clear" w:color="auto" w:fill="FFFFFF"/>
            <w:vAlign w:val="bottom"/>
            <w:hideMark/>
          </w:tcPr>
          <w:p w14:paraId="0B2120D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333" w:type="dxa"/>
            <w:gridSpan w:val="2"/>
            <w:tcBorders>
              <w:top w:val="nil"/>
              <w:left w:val="nil"/>
              <w:bottom w:val="single" w:sz="8" w:space="0" w:color="000000"/>
              <w:right w:val="single" w:sz="8" w:space="0" w:color="000000"/>
            </w:tcBorders>
            <w:shd w:val="clear" w:color="auto" w:fill="FFFFFF"/>
            <w:vAlign w:val="bottom"/>
            <w:hideMark/>
          </w:tcPr>
          <w:p w14:paraId="10F489F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105E216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063511C4"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8" w:type="dxa"/>
            <w:tcBorders>
              <w:top w:val="nil"/>
              <w:left w:val="nil"/>
              <w:bottom w:val="single" w:sz="8" w:space="0" w:color="000000"/>
              <w:right w:val="single" w:sz="8" w:space="0" w:color="000000"/>
            </w:tcBorders>
            <w:shd w:val="clear" w:color="auto" w:fill="FFFFFF"/>
            <w:vAlign w:val="bottom"/>
            <w:hideMark/>
          </w:tcPr>
          <w:p w14:paraId="3CF7446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35" w:type="dxa"/>
            <w:gridSpan w:val="3"/>
            <w:tcBorders>
              <w:top w:val="nil"/>
              <w:left w:val="nil"/>
              <w:bottom w:val="nil"/>
              <w:right w:val="nil"/>
            </w:tcBorders>
            <w:shd w:val="clear" w:color="auto" w:fill="FFFFFF"/>
            <w:vAlign w:val="center"/>
            <w:hideMark/>
          </w:tcPr>
          <w:p w14:paraId="7507DFBB"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79F2E1F" w14:textId="77777777" w:rsidTr="000139EC">
        <w:trPr>
          <w:trHeight w:val="320"/>
        </w:trPr>
        <w:tc>
          <w:tcPr>
            <w:tcW w:w="4342" w:type="dxa"/>
            <w:tcBorders>
              <w:top w:val="nil"/>
              <w:left w:val="single" w:sz="8" w:space="0" w:color="000000"/>
              <w:bottom w:val="nil"/>
              <w:right w:val="nil"/>
            </w:tcBorders>
            <w:shd w:val="clear" w:color="auto" w:fill="FFFFFF"/>
            <w:vAlign w:val="bottom"/>
            <w:hideMark/>
          </w:tcPr>
          <w:p w14:paraId="24F326C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890" w:type="dxa"/>
            <w:gridSpan w:val="5"/>
            <w:shd w:val="clear" w:color="auto" w:fill="FFFFFF"/>
            <w:vAlign w:val="bottom"/>
            <w:hideMark/>
          </w:tcPr>
          <w:p w14:paraId="1F234E00" w14:textId="77777777" w:rsidR="00D16397" w:rsidRPr="00D16397" w:rsidRDefault="00D16397" w:rsidP="00D16397">
            <w:pPr>
              <w:spacing w:after="0"/>
              <w:ind w:right="420"/>
              <w:jc w:val="right"/>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Технология</w:t>
            </w:r>
          </w:p>
        </w:tc>
        <w:tc>
          <w:tcPr>
            <w:tcW w:w="1557" w:type="dxa"/>
            <w:gridSpan w:val="3"/>
            <w:shd w:val="clear" w:color="auto" w:fill="FFFFFF"/>
            <w:vAlign w:val="bottom"/>
            <w:hideMark/>
          </w:tcPr>
          <w:p w14:paraId="2874283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8" w:type="dxa"/>
            <w:tcBorders>
              <w:top w:val="nil"/>
              <w:left w:val="nil"/>
              <w:bottom w:val="nil"/>
              <w:right w:val="single" w:sz="8" w:space="0" w:color="000000"/>
            </w:tcBorders>
            <w:shd w:val="clear" w:color="auto" w:fill="FFFFFF"/>
            <w:vAlign w:val="bottom"/>
            <w:hideMark/>
          </w:tcPr>
          <w:p w14:paraId="0B36E9F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35" w:type="dxa"/>
            <w:gridSpan w:val="3"/>
            <w:tcBorders>
              <w:top w:val="nil"/>
              <w:left w:val="nil"/>
              <w:bottom w:val="nil"/>
              <w:right w:val="nil"/>
            </w:tcBorders>
            <w:shd w:val="clear" w:color="auto" w:fill="FFFFFF"/>
            <w:vAlign w:val="center"/>
            <w:hideMark/>
          </w:tcPr>
          <w:p w14:paraId="54BAA6D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37E96844" w14:textId="77777777" w:rsidTr="000139EC">
        <w:trPr>
          <w:trHeight w:val="65"/>
        </w:trPr>
        <w:tc>
          <w:tcPr>
            <w:tcW w:w="4342" w:type="dxa"/>
            <w:tcBorders>
              <w:top w:val="nil"/>
              <w:left w:val="single" w:sz="8" w:space="0" w:color="000000"/>
              <w:bottom w:val="single" w:sz="8" w:space="0" w:color="000000"/>
              <w:right w:val="nil"/>
            </w:tcBorders>
            <w:shd w:val="clear" w:color="auto" w:fill="FFFFFF"/>
            <w:vAlign w:val="bottom"/>
            <w:hideMark/>
          </w:tcPr>
          <w:p w14:paraId="50B90E9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333" w:type="dxa"/>
            <w:gridSpan w:val="2"/>
            <w:tcBorders>
              <w:top w:val="nil"/>
              <w:left w:val="nil"/>
              <w:bottom w:val="single" w:sz="8" w:space="0" w:color="000000"/>
              <w:right w:val="nil"/>
            </w:tcBorders>
            <w:shd w:val="clear" w:color="auto" w:fill="FFFFFF"/>
            <w:vAlign w:val="bottom"/>
            <w:hideMark/>
          </w:tcPr>
          <w:p w14:paraId="66717A97"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557" w:type="dxa"/>
            <w:gridSpan w:val="3"/>
            <w:tcBorders>
              <w:top w:val="nil"/>
              <w:left w:val="nil"/>
              <w:bottom w:val="single" w:sz="8" w:space="0" w:color="000000"/>
              <w:right w:val="nil"/>
            </w:tcBorders>
            <w:shd w:val="clear" w:color="auto" w:fill="FFFFFF"/>
            <w:vAlign w:val="bottom"/>
            <w:hideMark/>
          </w:tcPr>
          <w:p w14:paraId="2A78D47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557" w:type="dxa"/>
            <w:gridSpan w:val="3"/>
            <w:tcBorders>
              <w:top w:val="nil"/>
              <w:left w:val="nil"/>
              <w:bottom w:val="single" w:sz="8" w:space="0" w:color="000000"/>
              <w:right w:val="nil"/>
            </w:tcBorders>
            <w:shd w:val="clear" w:color="auto" w:fill="FFFFFF"/>
            <w:vAlign w:val="bottom"/>
            <w:hideMark/>
          </w:tcPr>
          <w:p w14:paraId="787C8CE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558" w:type="dxa"/>
            <w:tcBorders>
              <w:top w:val="nil"/>
              <w:left w:val="nil"/>
              <w:bottom w:val="single" w:sz="8" w:space="0" w:color="000000"/>
              <w:right w:val="single" w:sz="8" w:space="0" w:color="000000"/>
            </w:tcBorders>
            <w:shd w:val="clear" w:color="auto" w:fill="FFFFFF"/>
            <w:vAlign w:val="bottom"/>
            <w:hideMark/>
          </w:tcPr>
          <w:p w14:paraId="5D35B342"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5"/>
                <w:szCs w:val="5"/>
                <w:lang w:eastAsia="ru-RU"/>
              </w:rPr>
              <w:t> </w:t>
            </w:r>
          </w:p>
        </w:tc>
        <w:tc>
          <w:tcPr>
            <w:tcW w:w="135" w:type="dxa"/>
            <w:gridSpan w:val="3"/>
            <w:tcBorders>
              <w:top w:val="nil"/>
              <w:left w:val="nil"/>
              <w:bottom w:val="nil"/>
              <w:right w:val="nil"/>
            </w:tcBorders>
            <w:shd w:val="clear" w:color="auto" w:fill="FFFFFF"/>
            <w:vAlign w:val="center"/>
            <w:hideMark/>
          </w:tcPr>
          <w:p w14:paraId="702AE03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F7D4DBE" w14:textId="77777777" w:rsidTr="000139EC">
        <w:trPr>
          <w:trHeight w:val="332"/>
        </w:trPr>
        <w:tc>
          <w:tcPr>
            <w:tcW w:w="4342" w:type="dxa"/>
            <w:tcBorders>
              <w:top w:val="nil"/>
              <w:left w:val="single" w:sz="8" w:space="0" w:color="000000"/>
              <w:bottom w:val="nil"/>
              <w:right w:val="nil"/>
            </w:tcBorders>
            <w:shd w:val="clear" w:color="auto" w:fill="FFFFFF"/>
            <w:vAlign w:val="bottom"/>
            <w:hideMark/>
          </w:tcPr>
          <w:p w14:paraId="1051C5F5"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Практическая работа</w:t>
            </w:r>
          </w:p>
        </w:tc>
        <w:tc>
          <w:tcPr>
            <w:tcW w:w="333" w:type="dxa"/>
            <w:gridSpan w:val="2"/>
            <w:tcBorders>
              <w:top w:val="nil"/>
              <w:left w:val="nil"/>
              <w:bottom w:val="nil"/>
              <w:right w:val="single" w:sz="8" w:space="0" w:color="000000"/>
            </w:tcBorders>
            <w:shd w:val="clear" w:color="auto" w:fill="FFFFFF"/>
            <w:vAlign w:val="bottom"/>
            <w:hideMark/>
          </w:tcPr>
          <w:p w14:paraId="2C2405E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7" w:type="dxa"/>
            <w:gridSpan w:val="3"/>
            <w:tcBorders>
              <w:top w:val="nil"/>
              <w:left w:val="nil"/>
              <w:bottom w:val="nil"/>
              <w:right w:val="single" w:sz="8" w:space="0" w:color="000000"/>
            </w:tcBorders>
            <w:shd w:val="clear" w:color="auto" w:fill="FFFFFF"/>
            <w:vAlign w:val="bottom"/>
            <w:hideMark/>
          </w:tcPr>
          <w:p w14:paraId="7D02FD60" w14:textId="77777777" w:rsidR="00D16397" w:rsidRPr="00D16397" w:rsidRDefault="00D16397" w:rsidP="00D16397">
            <w:pPr>
              <w:spacing w:after="0"/>
              <w:ind w:right="1100"/>
              <w:jc w:val="right"/>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557" w:type="dxa"/>
            <w:gridSpan w:val="3"/>
            <w:tcBorders>
              <w:top w:val="nil"/>
              <w:left w:val="nil"/>
              <w:bottom w:val="nil"/>
              <w:right w:val="single" w:sz="8" w:space="0" w:color="000000"/>
            </w:tcBorders>
            <w:shd w:val="clear" w:color="auto" w:fill="FFFFFF"/>
            <w:vAlign w:val="bottom"/>
            <w:hideMark/>
          </w:tcPr>
          <w:p w14:paraId="76BF4E3F"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8" w:type="dxa"/>
            <w:tcBorders>
              <w:top w:val="nil"/>
              <w:left w:val="nil"/>
              <w:bottom w:val="nil"/>
              <w:right w:val="single" w:sz="8" w:space="0" w:color="000000"/>
            </w:tcBorders>
            <w:shd w:val="clear" w:color="auto" w:fill="FFFFFF"/>
            <w:vAlign w:val="bottom"/>
            <w:hideMark/>
          </w:tcPr>
          <w:p w14:paraId="2429C93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35" w:type="dxa"/>
            <w:gridSpan w:val="3"/>
            <w:tcBorders>
              <w:top w:val="nil"/>
              <w:left w:val="nil"/>
              <w:bottom w:val="nil"/>
              <w:right w:val="nil"/>
            </w:tcBorders>
            <w:shd w:val="clear" w:color="auto" w:fill="FFFFFF"/>
            <w:vAlign w:val="center"/>
            <w:hideMark/>
          </w:tcPr>
          <w:p w14:paraId="72180B7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D87F654" w14:textId="77777777" w:rsidTr="000139EC">
        <w:trPr>
          <w:trHeight w:val="85"/>
        </w:trPr>
        <w:tc>
          <w:tcPr>
            <w:tcW w:w="4342" w:type="dxa"/>
            <w:tcBorders>
              <w:top w:val="nil"/>
              <w:left w:val="single" w:sz="8" w:space="0" w:color="000000"/>
              <w:bottom w:val="single" w:sz="8" w:space="0" w:color="000000"/>
              <w:right w:val="nil"/>
            </w:tcBorders>
            <w:shd w:val="clear" w:color="auto" w:fill="FFFFFF"/>
            <w:vAlign w:val="bottom"/>
            <w:hideMark/>
          </w:tcPr>
          <w:p w14:paraId="251C46C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333" w:type="dxa"/>
            <w:gridSpan w:val="2"/>
            <w:tcBorders>
              <w:top w:val="nil"/>
              <w:left w:val="nil"/>
              <w:bottom w:val="single" w:sz="8" w:space="0" w:color="000000"/>
              <w:right w:val="single" w:sz="8" w:space="0" w:color="000000"/>
            </w:tcBorders>
            <w:shd w:val="clear" w:color="auto" w:fill="FFFFFF"/>
            <w:vAlign w:val="bottom"/>
            <w:hideMark/>
          </w:tcPr>
          <w:p w14:paraId="48D3B7C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7D3D25D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2DE1112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558" w:type="dxa"/>
            <w:tcBorders>
              <w:top w:val="nil"/>
              <w:left w:val="nil"/>
              <w:bottom w:val="single" w:sz="8" w:space="0" w:color="000000"/>
              <w:right w:val="single" w:sz="8" w:space="0" w:color="000000"/>
            </w:tcBorders>
            <w:shd w:val="clear" w:color="auto" w:fill="FFFFFF"/>
            <w:vAlign w:val="bottom"/>
            <w:hideMark/>
          </w:tcPr>
          <w:p w14:paraId="2E5AF40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7"/>
                <w:szCs w:val="7"/>
                <w:lang w:eastAsia="ru-RU"/>
              </w:rPr>
              <w:t> </w:t>
            </w:r>
          </w:p>
        </w:tc>
        <w:tc>
          <w:tcPr>
            <w:tcW w:w="135" w:type="dxa"/>
            <w:gridSpan w:val="3"/>
            <w:tcBorders>
              <w:top w:val="nil"/>
              <w:left w:val="nil"/>
              <w:bottom w:val="nil"/>
              <w:right w:val="nil"/>
            </w:tcBorders>
            <w:shd w:val="clear" w:color="auto" w:fill="FFFFFF"/>
            <w:vAlign w:val="center"/>
            <w:hideMark/>
          </w:tcPr>
          <w:p w14:paraId="7250B6F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5C8555EB" w14:textId="77777777" w:rsidTr="000139EC">
        <w:trPr>
          <w:trHeight w:val="332"/>
        </w:trPr>
        <w:tc>
          <w:tcPr>
            <w:tcW w:w="4342" w:type="dxa"/>
            <w:tcBorders>
              <w:top w:val="nil"/>
              <w:left w:val="single" w:sz="8" w:space="0" w:color="000000"/>
              <w:bottom w:val="nil"/>
              <w:right w:val="nil"/>
            </w:tcBorders>
            <w:shd w:val="clear" w:color="auto" w:fill="FFFFFF"/>
            <w:vAlign w:val="bottom"/>
            <w:hideMark/>
          </w:tcPr>
          <w:p w14:paraId="0401AAD8" w14:textId="77777777" w:rsidR="00D16397" w:rsidRPr="00D16397" w:rsidRDefault="00D16397" w:rsidP="00D16397">
            <w:pPr>
              <w:spacing w:after="0"/>
              <w:ind w:left="8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Творческая работа, проект</w:t>
            </w:r>
          </w:p>
        </w:tc>
        <w:tc>
          <w:tcPr>
            <w:tcW w:w="333" w:type="dxa"/>
            <w:gridSpan w:val="2"/>
            <w:tcBorders>
              <w:top w:val="nil"/>
              <w:left w:val="nil"/>
              <w:bottom w:val="nil"/>
              <w:right w:val="single" w:sz="8" w:space="0" w:color="000000"/>
            </w:tcBorders>
            <w:shd w:val="clear" w:color="auto" w:fill="FFFFFF"/>
            <w:vAlign w:val="bottom"/>
            <w:hideMark/>
          </w:tcPr>
          <w:p w14:paraId="4F03C808"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7" w:type="dxa"/>
            <w:gridSpan w:val="3"/>
            <w:tcBorders>
              <w:top w:val="nil"/>
              <w:left w:val="nil"/>
              <w:bottom w:val="nil"/>
              <w:right w:val="single" w:sz="8" w:space="0" w:color="000000"/>
            </w:tcBorders>
            <w:shd w:val="clear" w:color="auto" w:fill="FFFFFF"/>
            <w:vAlign w:val="bottom"/>
            <w:hideMark/>
          </w:tcPr>
          <w:p w14:paraId="5F1DB12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557" w:type="dxa"/>
            <w:gridSpan w:val="3"/>
            <w:tcBorders>
              <w:top w:val="nil"/>
              <w:left w:val="nil"/>
              <w:bottom w:val="nil"/>
              <w:right w:val="single" w:sz="8" w:space="0" w:color="000000"/>
            </w:tcBorders>
            <w:shd w:val="clear" w:color="auto" w:fill="FFFFFF"/>
            <w:vAlign w:val="bottom"/>
            <w:hideMark/>
          </w:tcPr>
          <w:p w14:paraId="1121DB45" w14:textId="77777777" w:rsidR="00D16397" w:rsidRPr="00D16397" w:rsidRDefault="00D16397" w:rsidP="00D16397">
            <w:pPr>
              <w:spacing w:after="0"/>
              <w:ind w:right="1120"/>
              <w:jc w:val="right"/>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
        </w:tc>
        <w:tc>
          <w:tcPr>
            <w:tcW w:w="1558" w:type="dxa"/>
            <w:tcBorders>
              <w:top w:val="nil"/>
              <w:left w:val="nil"/>
              <w:bottom w:val="nil"/>
              <w:right w:val="single" w:sz="8" w:space="0" w:color="000000"/>
            </w:tcBorders>
            <w:shd w:val="clear" w:color="auto" w:fill="FFFFFF"/>
            <w:vAlign w:val="bottom"/>
            <w:hideMark/>
          </w:tcPr>
          <w:p w14:paraId="5AE59F16"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 </w:t>
            </w:r>
          </w:p>
        </w:tc>
        <w:tc>
          <w:tcPr>
            <w:tcW w:w="135" w:type="dxa"/>
            <w:gridSpan w:val="3"/>
            <w:tcBorders>
              <w:top w:val="nil"/>
              <w:left w:val="nil"/>
              <w:bottom w:val="nil"/>
              <w:right w:val="nil"/>
            </w:tcBorders>
            <w:shd w:val="clear" w:color="auto" w:fill="FFFFFF"/>
            <w:vAlign w:val="center"/>
            <w:hideMark/>
          </w:tcPr>
          <w:p w14:paraId="3614F19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69AB1EF9" w14:textId="77777777" w:rsidTr="000139EC">
        <w:trPr>
          <w:trHeight w:val="84"/>
        </w:trPr>
        <w:tc>
          <w:tcPr>
            <w:tcW w:w="4342" w:type="dxa"/>
            <w:tcBorders>
              <w:top w:val="nil"/>
              <w:left w:val="single" w:sz="8" w:space="0" w:color="000000"/>
              <w:bottom w:val="single" w:sz="8" w:space="0" w:color="000000"/>
              <w:right w:val="nil"/>
            </w:tcBorders>
            <w:shd w:val="clear" w:color="auto" w:fill="FFFFFF"/>
            <w:vAlign w:val="bottom"/>
            <w:hideMark/>
          </w:tcPr>
          <w:p w14:paraId="023E0253"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FF0000"/>
                <w:sz w:val="7"/>
                <w:szCs w:val="7"/>
                <w:lang w:eastAsia="ru-RU"/>
              </w:rPr>
              <w:t> </w:t>
            </w:r>
          </w:p>
        </w:tc>
        <w:tc>
          <w:tcPr>
            <w:tcW w:w="333" w:type="dxa"/>
            <w:gridSpan w:val="2"/>
            <w:tcBorders>
              <w:top w:val="nil"/>
              <w:left w:val="nil"/>
              <w:bottom w:val="single" w:sz="8" w:space="0" w:color="000000"/>
              <w:right w:val="single" w:sz="8" w:space="0" w:color="000000"/>
            </w:tcBorders>
            <w:shd w:val="clear" w:color="auto" w:fill="FFFFFF"/>
            <w:vAlign w:val="bottom"/>
            <w:hideMark/>
          </w:tcPr>
          <w:p w14:paraId="1FEBD77C"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FF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35B685C5"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FF0000"/>
                <w:sz w:val="7"/>
                <w:szCs w:val="7"/>
                <w:lang w:eastAsia="ru-RU"/>
              </w:rPr>
              <w:t> </w:t>
            </w:r>
          </w:p>
        </w:tc>
        <w:tc>
          <w:tcPr>
            <w:tcW w:w="1557" w:type="dxa"/>
            <w:gridSpan w:val="3"/>
            <w:tcBorders>
              <w:top w:val="nil"/>
              <w:left w:val="nil"/>
              <w:bottom w:val="single" w:sz="8" w:space="0" w:color="000000"/>
              <w:right w:val="single" w:sz="8" w:space="0" w:color="000000"/>
            </w:tcBorders>
            <w:shd w:val="clear" w:color="auto" w:fill="FFFFFF"/>
            <w:vAlign w:val="bottom"/>
            <w:hideMark/>
          </w:tcPr>
          <w:p w14:paraId="36369941"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FF0000"/>
                <w:sz w:val="7"/>
                <w:szCs w:val="7"/>
                <w:lang w:eastAsia="ru-RU"/>
              </w:rPr>
              <w:t> </w:t>
            </w:r>
          </w:p>
        </w:tc>
        <w:tc>
          <w:tcPr>
            <w:tcW w:w="1558" w:type="dxa"/>
            <w:tcBorders>
              <w:top w:val="nil"/>
              <w:left w:val="nil"/>
              <w:bottom w:val="single" w:sz="8" w:space="0" w:color="000000"/>
              <w:right w:val="single" w:sz="8" w:space="0" w:color="000000"/>
            </w:tcBorders>
            <w:shd w:val="clear" w:color="auto" w:fill="FFFFFF"/>
            <w:vAlign w:val="bottom"/>
            <w:hideMark/>
          </w:tcPr>
          <w:p w14:paraId="67A21F6A"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FF0000"/>
                <w:sz w:val="7"/>
                <w:szCs w:val="7"/>
                <w:lang w:eastAsia="ru-RU"/>
              </w:rPr>
              <w:t> </w:t>
            </w:r>
          </w:p>
        </w:tc>
        <w:tc>
          <w:tcPr>
            <w:tcW w:w="135" w:type="dxa"/>
            <w:gridSpan w:val="3"/>
            <w:tcBorders>
              <w:top w:val="nil"/>
              <w:left w:val="nil"/>
              <w:bottom w:val="nil"/>
              <w:right w:val="nil"/>
            </w:tcBorders>
            <w:shd w:val="clear" w:color="auto" w:fill="FFFFFF"/>
            <w:vAlign w:val="center"/>
            <w:hideMark/>
          </w:tcPr>
          <w:p w14:paraId="519C0650"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ascii="Arial" w:eastAsia="Times New Roman" w:hAnsi="Arial" w:cs="Arial"/>
                <w:color w:val="181818"/>
                <w:sz w:val="21"/>
                <w:szCs w:val="21"/>
                <w:lang w:eastAsia="ru-RU"/>
              </w:rPr>
              <w:t> </w:t>
            </w:r>
          </w:p>
        </w:tc>
      </w:tr>
      <w:tr w:rsidR="00D16397" w:rsidRPr="00D16397" w14:paraId="197C5DA4" w14:textId="77777777" w:rsidTr="000139EC">
        <w:tc>
          <w:tcPr>
            <w:tcW w:w="4335" w:type="dxa"/>
            <w:tcBorders>
              <w:top w:val="nil"/>
              <w:left w:val="nil"/>
              <w:bottom w:val="nil"/>
              <w:right w:val="nil"/>
            </w:tcBorders>
            <w:shd w:val="clear" w:color="auto" w:fill="FFFFFF"/>
            <w:vAlign w:val="center"/>
            <w:hideMark/>
          </w:tcPr>
          <w:p w14:paraId="64D03695" w14:textId="77777777" w:rsidR="00D16397" w:rsidRPr="00D16397" w:rsidRDefault="00D16397" w:rsidP="00D16397">
            <w:pPr>
              <w:spacing w:after="0"/>
              <w:rPr>
                <w:rFonts w:ascii="Arial" w:eastAsia="Times New Roman" w:hAnsi="Arial" w:cs="Arial"/>
                <w:color w:val="181818"/>
                <w:sz w:val="21"/>
                <w:szCs w:val="21"/>
                <w:lang w:eastAsia="ru-RU"/>
              </w:rPr>
            </w:pPr>
          </w:p>
        </w:tc>
        <w:tc>
          <w:tcPr>
            <w:tcW w:w="225" w:type="dxa"/>
            <w:tcBorders>
              <w:top w:val="nil"/>
              <w:left w:val="nil"/>
              <w:bottom w:val="nil"/>
              <w:right w:val="nil"/>
            </w:tcBorders>
            <w:shd w:val="clear" w:color="auto" w:fill="FFFFFF"/>
            <w:vAlign w:val="center"/>
            <w:hideMark/>
          </w:tcPr>
          <w:p w14:paraId="22CAE333" w14:textId="77777777" w:rsidR="00D16397" w:rsidRPr="00D16397" w:rsidRDefault="00D16397" w:rsidP="00D16397">
            <w:pPr>
              <w:spacing w:after="0"/>
              <w:rPr>
                <w:rFonts w:eastAsia="Times New Roman" w:cs="Times New Roman"/>
                <w:sz w:val="20"/>
                <w:szCs w:val="20"/>
                <w:lang w:eastAsia="ru-RU"/>
              </w:rPr>
            </w:pPr>
          </w:p>
        </w:tc>
        <w:tc>
          <w:tcPr>
            <w:tcW w:w="120" w:type="dxa"/>
            <w:tcBorders>
              <w:top w:val="nil"/>
              <w:left w:val="nil"/>
              <w:bottom w:val="nil"/>
              <w:right w:val="nil"/>
            </w:tcBorders>
            <w:shd w:val="clear" w:color="auto" w:fill="FFFFFF"/>
            <w:vAlign w:val="center"/>
            <w:hideMark/>
          </w:tcPr>
          <w:p w14:paraId="5C7AD2AC" w14:textId="77777777" w:rsidR="00D16397" w:rsidRPr="00D16397" w:rsidRDefault="00D16397" w:rsidP="00D16397">
            <w:pPr>
              <w:spacing w:after="0"/>
              <w:rPr>
                <w:rFonts w:eastAsia="Times New Roman" w:cs="Times New Roman"/>
                <w:sz w:val="20"/>
                <w:szCs w:val="20"/>
                <w:lang w:eastAsia="ru-RU"/>
              </w:rPr>
            </w:pPr>
          </w:p>
        </w:tc>
        <w:tc>
          <w:tcPr>
            <w:tcW w:w="60" w:type="dxa"/>
            <w:tcBorders>
              <w:top w:val="nil"/>
              <w:left w:val="nil"/>
              <w:bottom w:val="nil"/>
              <w:right w:val="nil"/>
            </w:tcBorders>
            <w:shd w:val="clear" w:color="auto" w:fill="FFFFFF"/>
            <w:vAlign w:val="center"/>
            <w:hideMark/>
          </w:tcPr>
          <w:p w14:paraId="6EF104B2" w14:textId="77777777" w:rsidR="00D16397" w:rsidRPr="00D16397" w:rsidRDefault="00D16397" w:rsidP="00D16397">
            <w:pPr>
              <w:spacing w:after="0"/>
              <w:rPr>
                <w:rFonts w:eastAsia="Times New Roman" w:cs="Times New Roman"/>
                <w:sz w:val="20"/>
                <w:szCs w:val="20"/>
                <w:lang w:eastAsia="ru-RU"/>
              </w:rPr>
            </w:pPr>
          </w:p>
        </w:tc>
        <w:tc>
          <w:tcPr>
            <w:tcW w:w="1485" w:type="dxa"/>
            <w:tcBorders>
              <w:top w:val="nil"/>
              <w:left w:val="nil"/>
              <w:bottom w:val="nil"/>
              <w:right w:val="nil"/>
            </w:tcBorders>
            <w:shd w:val="clear" w:color="auto" w:fill="FFFFFF"/>
            <w:vAlign w:val="center"/>
            <w:hideMark/>
          </w:tcPr>
          <w:p w14:paraId="2F4E164E" w14:textId="77777777" w:rsidR="00D16397" w:rsidRPr="00D16397" w:rsidRDefault="00D16397" w:rsidP="00D16397">
            <w:pPr>
              <w:spacing w:after="0"/>
              <w:rPr>
                <w:rFonts w:eastAsia="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61BA68B4" w14:textId="77777777" w:rsidR="00D16397" w:rsidRPr="00D16397" w:rsidRDefault="00D16397" w:rsidP="00D16397">
            <w:pPr>
              <w:spacing w:after="0"/>
              <w:rPr>
                <w:rFonts w:eastAsia="Times New Roman" w:cs="Times New Roman"/>
                <w:sz w:val="20"/>
                <w:szCs w:val="20"/>
                <w:lang w:eastAsia="ru-RU"/>
              </w:rPr>
            </w:pPr>
          </w:p>
        </w:tc>
        <w:tc>
          <w:tcPr>
            <w:tcW w:w="75" w:type="dxa"/>
            <w:tcBorders>
              <w:top w:val="nil"/>
              <w:left w:val="nil"/>
              <w:bottom w:val="nil"/>
              <w:right w:val="nil"/>
            </w:tcBorders>
            <w:shd w:val="clear" w:color="auto" w:fill="FFFFFF"/>
            <w:vAlign w:val="center"/>
            <w:hideMark/>
          </w:tcPr>
          <w:p w14:paraId="474FAE56" w14:textId="77777777" w:rsidR="00D16397" w:rsidRPr="00D16397" w:rsidRDefault="00D16397" w:rsidP="00D16397">
            <w:pPr>
              <w:spacing w:after="0"/>
              <w:rPr>
                <w:rFonts w:eastAsia="Times New Roman" w:cs="Times New Roman"/>
                <w:sz w:val="20"/>
                <w:szCs w:val="20"/>
                <w:lang w:eastAsia="ru-RU"/>
              </w:rPr>
            </w:pPr>
          </w:p>
        </w:tc>
        <w:tc>
          <w:tcPr>
            <w:tcW w:w="1440" w:type="dxa"/>
            <w:tcBorders>
              <w:top w:val="nil"/>
              <w:left w:val="nil"/>
              <w:bottom w:val="nil"/>
              <w:right w:val="nil"/>
            </w:tcBorders>
            <w:shd w:val="clear" w:color="auto" w:fill="FFFFFF"/>
            <w:vAlign w:val="center"/>
            <w:hideMark/>
          </w:tcPr>
          <w:p w14:paraId="56DFF720" w14:textId="77777777" w:rsidR="00D16397" w:rsidRPr="00D16397" w:rsidRDefault="00D16397" w:rsidP="00D16397">
            <w:pPr>
              <w:spacing w:after="0"/>
              <w:rPr>
                <w:rFonts w:eastAsia="Times New Roman" w:cs="Times New Roman"/>
                <w:sz w:val="20"/>
                <w:szCs w:val="20"/>
                <w:lang w:eastAsia="ru-RU"/>
              </w:rPr>
            </w:pPr>
          </w:p>
        </w:tc>
        <w:tc>
          <w:tcPr>
            <w:tcW w:w="45" w:type="dxa"/>
            <w:tcBorders>
              <w:top w:val="nil"/>
              <w:left w:val="nil"/>
              <w:bottom w:val="nil"/>
              <w:right w:val="nil"/>
            </w:tcBorders>
            <w:shd w:val="clear" w:color="auto" w:fill="FFFFFF"/>
            <w:vAlign w:val="center"/>
            <w:hideMark/>
          </w:tcPr>
          <w:p w14:paraId="69187751" w14:textId="77777777" w:rsidR="00D16397" w:rsidRPr="00D16397" w:rsidRDefault="00D16397" w:rsidP="00D16397">
            <w:pPr>
              <w:spacing w:after="0"/>
              <w:rPr>
                <w:rFonts w:eastAsia="Times New Roman" w:cs="Times New Roman"/>
                <w:sz w:val="20"/>
                <w:szCs w:val="20"/>
                <w:lang w:eastAsia="ru-RU"/>
              </w:rPr>
            </w:pPr>
          </w:p>
        </w:tc>
        <w:tc>
          <w:tcPr>
            <w:tcW w:w="1560" w:type="dxa"/>
            <w:tcBorders>
              <w:top w:val="nil"/>
              <w:left w:val="nil"/>
              <w:bottom w:val="nil"/>
              <w:right w:val="nil"/>
            </w:tcBorders>
            <w:shd w:val="clear" w:color="auto" w:fill="FFFFFF"/>
            <w:vAlign w:val="center"/>
            <w:hideMark/>
          </w:tcPr>
          <w:p w14:paraId="6AA63F75" w14:textId="77777777" w:rsidR="00D16397" w:rsidRPr="00D16397" w:rsidRDefault="00D16397" w:rsidP="00D16397">
            <w:pPr>
              <w:spacing w:after="0"/>
              <w:rPr>
                <w:rFonts w:eastAsia="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06DD4DF7" w14:textId="77777777" w:rsidR="00D16397" w:rsidRPr="00D16397" w:rsidRDefault="00D16397" w:rsidP="00D16397">
            <w:pPr>
              <w:spacing w:after="0"/>
              <w:rPr>
                <w:rFonts w:eastAsia="Times New Roman" w:cs="Times New Roman"/>
                <w:sz w:val="20"/>
                <w:szCs w:val="20"/>
                <w:lang w:eastAsia="ru-RU"/>
              </w:rPr>
            </w:pPr>
          </w:p>
        </w:tc>
        <w:tc>
          <w:tcPr>
            <w:tcW w:w="105" w:type="dxa"/>
            <w:tcBorders>
              <w:top w:val="nil"/>
              <w:left w:val="nil"/>
              <w:bottom w:val="nil"/>
              <w:right w:val="nil"/>
            </w:tcBorders>
            <w:shd w:val="clear" w:color="auto" w:fill="FFFFFF"/>
            <w:vAlign w:val="center"/>
            <w:hideMark/>
          </w:tcPr>
          <w:p w14:paraId="7304A3C4" w14:textId="77777777" w:rsidR="00D16397" w:rsidRPr="00D16397" w:rsidRDefault="00D16397" w:rsidP="00D16397">
            <w:pPr>
              <w:spacing w:after="0"/>
              <w:rPr>
                <w:rFonts w:eastAsia="Times New Roman" w:cs="Times New Roman"/>
                <w:sz w:val="20"/>
                <w:szCs w:val="20"/>
                <w:lang w:eastAsia="ru-RU"/>
              </w:rPr>
            </w:pPr>
          </w:p>
        </w:tc>
        <w:tc>
          <w:tcPr>
            <w:tcW w:w="15" w:type="dxa"/>
            <w:tcBorders>
              <w:top w:val="nil"/>
              <w:left w:val="nil"/>
              <w:bottom w:val="nil"/>
              <w:right w:val="nil"/>
            </w:tcBorders>
            <w:shd w:val="clear" w:color="auto" w:fill="FFFFFF"/>
            <w:vAlign w:val="center"/>
            <w:hideMark/>
          </w:tcPr>
          <w:p w14:paraId="140B8866" w14:textId="77777777" w:rsidR="00D16397" w:rsidRPr="00D16397" w:rsidRDefault="00D16397" w:rsidP="00D16397">
            <w:pPr>
              <w:spacing w:after="0"/>
              <w:rPr>
                <w:rFonts w:eastAsia="Times New Roman" w:cs="Times New Roman"/>
                <w:sz w:val="20"/>
                <w:szCs w:val="20"/>
                <w:lang w:eastAsia="ru-RU"/>
              </w:rPr>
            </w:pPr>
          </w:p>
        </w:tc>
      </w:tr>
    </w:tbl>
    <w:p w14:paraId="532112FA"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36E1D5B7" w14:textId="77777777" w:rsidR="00D16397" w:rsidRPr="00D16397" w:rsidRDefault="00D16397" w:rsidP="00D16397">
      <w:pPr>
        <w:shd w:val="clear" w:color="auto" w:fill="FFFFFF"/>
        <w:spacing w:before="40" w:after="25"/>
        <w:ind w:left="10" w:right="34" w:firstLine="567"/>
        <w:jc w:val="center"/>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t>Пояснительная</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записка</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к</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плану внеурочной деятельности в 1-4 классах</w:t>
      </w:r>
    </w:p>
    <w:p w14:paraId="4D0B0299" w14:textId="77777777" w:rsidR="009E28A5" w:rsidRDefault="00D16397" w:rsidP="00D16397">
      <w:pPr>
        <w:shd w:val="clear" w:color="auto" w:fill="FFFFFF"/>
        <w:spacing w:after="0" w:line="235" w:lineRule="atLeast"/>
        <w:ind w:left="804" w:right="1518" w:firstLine="567"/>
        <w:jc w:val="center"/>
        <w:rPr>
          <w:rFonts w:eastAsia="Times New Roman" w:cs="Times New Roman"/>
          <w:color w:val="181818"/>
          <w:sz w:val="24"/>
          <w:szCs w:val="24"/>
          <w:lang w:eastAsia="ru-RU"/>
        </w:rPr>
      </w:pPr>
      <w:proofErr w:type="spellStart"/>
      <w:proofErr w:type="gramStart"/>
      <w:r w:rsidRPr="00D16397">
        <w:rPr>
          <w:rFonts w:eastAsia="Times New Roman" w:cs="Times New Roman"/>
          <w:b/>
          <w:bCs/>
          <w:color w:val="181818"/>
          <w:sz w:val="24"/>
          <w:szCs w:val="24"/>
          <w:lang w:eastAsia="ru-RU"/>
        </w:rPr>
        <w:t>МОУ</w:t>
      </w:r>
      <w:r w:rsidR="00F75B96" w:rsidRPr="00D16397">
        <w:rPr>
          <w:rFonts w:eastAsia="Times New Roman" w:cs="Times New Roman"/>
          <w:b/>
          <w:bCs/>
          <w:color w:val="000000"/>
          <w:sz w:val="24"/>
          <w:szCs w:val="24"/>
          <w:lang w:eastAsia="ru-RU"/>
        </w:rPr>
        <w:t>«</w:t>
      </w:r>
      <w:proofErr w:type="gramEnd"/>
      <w:r w:rsidR="00F75B96" w:rsidRPr="00D16397">
        <w:rPr>
          <w:rFonts w:eastAsia="Times New Roman" w:cs="Times New Roman"/>
          <w:b/>
          <w:bCs/>
          <w:color w:val="000000"/>
          <w:sz w:val="24"/>
          <w:szCs w:val="24"/>
          <w:lang w:eastAsia="ru-RU"/>
        </w:rPr>
        <w:t>Григорьевская</w:t>
      </w:r>
      <w:proofErr w:type="spellEnd"/>
      <w:r w:rsidR="00F75B96" w:rsidRPr="00D16397">
        <w:rPr>
          <w:rFonts w:eastAsia="Times New Roman" w:cs="Times New Roman"/>
          <w:b/>
          <w:bCs/>
          <w:color w:val="000000"/>
          <w:sz w:val="24"/>
          <w:szCs w:val="24"/>
          <w:lang w:eastAsia="ru-RU"/>
        </w:rPr>
        <w:t xml:space="preserve"> </w:t>
      </w:r>
      <w:r w:rsidR="00F75B96">
        <w:rPr>
          <w:rFonts w:eastAsia="Times New Roman" w:cs="Times New Roman"/>
          <w:b/>
          <w:bCs/>
          <w:color w:val="000000"/>
          <w:sz w:val="24"/>
          <w:szCs w:val="24"/>
          <w:lang w:eastAsia="ru-RU"/>
        </w:rPr>
        <w:t xml:space="preserve">средняя школа» </w:t>
      </w:r>
      <w:r w:rsidRPr="00D16397">
        <w:rPr>
          <w:rFonts w:eastAsia="Times New Roman" w:cs="Times New Roman"/>
          <w:b/>
          <w:bCs/>
          <w:color w:val="181818"/>
          <w:sz w:val="24"/>
          <w:szCs w:val="24"/>
          <w:lang w:eastAsia="ru-RU"/>
        </w:rPr>
        <w:t xml:space="preserve"> </w:t>
      </w:r>
      <w:r w:rsidR="00F75B96">
        <w:rPr>
          <w:rFonts w:eastAsia="Times New Roman" w:cs="Times New Roman"/>
          <w:b/>
          <w:bCs/>
          <w:color w:val="181818"/>
          <w:sz w:val="24"/>
          <w:szCs w:val="24"/>
          <w:lang w:eastAsia="ru-RU"/>
        </w:rPr>
        <w:t>Я</w:t>
      </w:r>
      <w:r w:rsidRPr="00D16397">
        <w:rPr>
          <w:rFonts w:eastAsia="Times New Roman" w:cs="Times New Roman"/>
          <w:b/>
          <w:bCs/>
          <w:color w:val="000000"/>
          <w:sz w:val="24"/>
          <w:szCs w:val="24"/>
          <w:lang w:eastAsia="ru-RU"/>
        </w:rPr>
        <w:t>МР</w:t>
      </w:r>
      <w:r w:rsidRPr="00D16397">
        <w:rPr>
          <w:rFonts w:eastAsia="Times New Roman" w:cs="Times New Roman"/>
          <w:color w:val="181818"/>
          <w:sz w:val="24"/>
          <w:szCs w:val="24"/>
          <w:lang w:eastAsia="ru-RU"/>
        </w:rPr>
        <w:t> </w:t>
      </w:r>
    </w:p>
    <w:p w14:paraId="10D09F9B" w14:textId="2C8D8A9A" w:rsidR="00D16397" w:rsidRPr="00D16397" w:rsidRDefault="00D16397" w:rsidP="00D16397">
      <w:pPr>
        <w:shd w:val="clear" w:color="auto" w:fill="FFFFFF"/>
        <w:spacing w:after="0" w:line="235" w:lineRule="atLeast"/>
        <w:ind w:left="804" w:right="1518" w:firstLine="567"/>
        <w:jc w:val="center"/>
        <w:rPr>
          <w:rFonts w:eastAsia="Times New Roman" w:cs="Times New Roman"/>
          <w:b/>
          <w:bCs/>
          <w:color w:val="181818"/>
          <w:sz w:val="24"/>
          <w:szCs w:val="24"/>
          <w:lang w:eastAsia="ru-RU"/>
        </w:rPr>
      </w:pP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в</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2021-2022</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учебном</w:t>
      </w:r>
      <w:r w:rsidRPr="00D16397">
        <w:rPr>
          <w:rFonts w:eastAsia="Times New Roman" w:cs="Times New Roman"/>
          <w:color w:val="181818"/>
          <w:sz w:val="24"/>
          <w:szCs w:val="24"/>
          <w:lang w:eastAsia="ru-RU"/>
        </w:rPr>
        <w:t> </w:t>
      </w:r>
      <w:r w:rsidRPr="00D16397">
        <w:rPr>
          <w:rFonts w:eastAsia="Times New Roman" w:cs="Times New Roman"/>
          <w:b/>
          <w:bCs/>
          <w:color w:val="181818"/>
          <w:sz w:val="24"/>
          <w:szCs w:val="24"/>
          <w:lang w:eastAsia="ru-RU"/>
        </w:rPr>
        <w:t>году</w:t>
      </w:r>
    </w:p>
    <w:p w14:paraId="2E87B3C8" w14:textId="77777777" w:rsidR="00D16397" w:rsidRPr="00D16397" w:rsidRDefault="00D16397" w:rsidP="00D16397">
      <w:pPr>
        <w:shd w:val="clear" w:color="auto" w:fill="FFFFFF"/>
        <w:spacing w:after="0" w:line="235" w:lineRule="atLeast"/>
        <w:ind w:left="804" w:right="1518" w:firstLine="567"/>
        <w:jc w:val="center"/>
        <w:rPr>
          <w:rFonts w:ascii="Arial" w:eastAsia="Times New Roman" w:hAnsi="Arial" w:cs="Arial"/>
          <w:color w:val="181818"/>
          <w:sz w:val="21"/>
          <w:szCs w:val="21"/>
          <w:lang w:eastAsia="ru-RU"/>
        </w:rPr>
      </w:pPr>
    </w:p>
    <w:p w14:paraId="2708DB85" w14:textId="77777777" w:rsidR="00D16397" w:rsidRPr="00D16397" w:rsidRDefault="00D16397" w:rsidP="00D16397">
      <w:pPr>
        <w:shd w:val="clear" w:color="auto" w:fill="FFFFFF"/>
        <w:spacing w:after="98"/>
        <w:ind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1. Общие положения</w:t>
      </w:r>
    </w:p>
    <w:p w14:paraId="19DA4B52" w14:textId="19563B1A" w:rsidR="00D16397" w:rsidRPr="00D16397" w:rsidRDefault="00D16397" w:rsidP="00D16397">
      <w:pPr>
        <w:shd w:val="clear" w:color="auto" w:fill="FFFFFF"/>
        <w:spacing w:after="133"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1.1. План внеурочной деятельности </w:t>
      </w:r>
      <w:proofErr w:type="spellStart"/>
      <w:proofErr w:type="gramStart"/>
      <w:r w:rsidRPr="00D16397">
        <w:rPr>
          <w:rFonts w:eastAsia="Times New Roman" w:cs="Times New Roman"/>
          <w:color w:val="181818"/>
          <w:sz w:val="24"/>
          <w:szCs w:val="24"/>
          <w:lang w:eastAsia="ru-RU"/>
        </w:rPr>
        <w:t>МОУ</w:t>
      </w:r>
      <w:r w:rsidR="00F75B96" w:rsidRPr="00D16397">
        <w:rPr>
          <w:rFonts w:eastAsia="Times New Roman" w:cs="Times New Roman"/>
          <w:b/>
          <w:bCs/>
          <w:color w:val="000000"/>
          <w:sz w:val="24"/>
          <w:szCs w:val="24"/>
          <w:lang w:eastAsia="ru-RU"/>
        </w:rPr>
        <w:t>«</w:t>
      </w:r>
      <w:proofErr w:type="gramEnd"/>
      <w:r w:rsidR="00F75B96" w:rsidRPr="00D16397">
        <w:rPr>
          <w:rFonts w:eastAsia="Times New Roman" w:cs="Times New Roman"/>
          <w:b/>
          <w:bCs/>
          <w:color w:val="000000"/>
          <w:sz w:val="24"/>
          <w:szCs w:val="24"/>
          <w:lang w:eastAsia="ru-RU"/>
        </w:rPr>
        <w:t>Григорьевская</w:t>
      </w:r>
      <w:proofErr w:type="spellEnd"/>
      <w:r w:rsidR="00F75B96" w:rsidRPr="00D16397">
        <w:rPr>
          <w:rFonts w:eastAsia="Times New Roman" w:cs="Times New Roman"/>
          <w:b/>
          <w:bCs/>
          <w:color w:val="000000"/>
          <w:sz w:val="24"/>
          <w:szCs w:val="24"/>
          <w:lang w:eastAsia="ru-RU"/>
        </w:rPr>
        <w:t xml:space="preserve"> </w:t>
      </w:r>
      <w:r w:rsidR="00F75B96">
        <w:rPr>
          <w:rFonts w:eastAsia="Times New Roman" w:cs="Times New Roman"/>
          <w:b/>
          <w:bCs/>
          <w:color w:val="000000"/>
          <w:sz w:val="24"/>
          <w:szCs w:val="24"/>
          <w:lang w:eastAsia="ru-RU"/>
        </w:rPr>
        <w:t xml:space="preserve">средняя школа» </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является нормативно-правовым документом, который отражает организационно-педагогические условия, необходимые для реализации основной образовательной программы; фиксирует максимальный объем аудиторной нагрузки обучающихся, направления и перечень курсов внеурочной деятельности.</w:t>
      </w:r>
    </w:p>
    <w:p w14:paraId="66883FA2" w14:textId="7CCAFAB8" w:rsidR="00D16397" w:rsidRPr="00D16397" w:rsidRDefault="00D16397" w:rsidP="00D16397">
      <w:pPr>
        <w:shd w:val="clear" w:color="auto" w:fill="FFFFFF"/>
        <w:spacing w:after="131"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1.2. План внеурочной деятельности </w:t>
      </w:r>
      <w:proofErr w:type="spellStart"/>
      <w:proofErr w:type="gramStart"/>
      <w:r w:rsidRPr="00D16397">
        <w:rPr>
          <w:rFonts w:eastAsia="Times New Roman" w:cs="Times New Roman"/>
          <w:color w:val="181818"/>
          <w:sz w:val="24"/>
          <w:szCs w:val="24"/>
          <w:lang w:eastAsia="ru-RU"/>
        </w:rPr>
        <w:t>МОУ</w:t>
      </w:r>
      <w:r w:rsidR="00F75B96" w:rsidRPr="00D16397">
        <w:rPr>
          <w:rFonts w:eastAsia="Times New Roman" w:cs="Times New Roman"/>
          <w:b/>
          <w:bCs/>
          <w:color w:val="000000"/>
          <w:sz w:val="24"/>
          <w:szCs w:val="24"/>
          <w:lang w:eastAsia="ru-RU"/>
        </w:rPr>
        <w:t>«</w:t>
      </w:r>
      <w:proofErr w:type="gramEnd"/>
      <w:r w:rsidR="00F75B96" w:rsidRPr="00D16397">
        <w:rPr>
          <w:rFonts w:eastAsia="Times New Roman" w:cs="Times New Roman"/>
          <w:b/>
          <w:bCs/>
          <w:color w:val="000000"/>
          <w:sz w:val="24"/>
          <w:szCs w:val="24"/>
          <w:lang w:eastAsia="ru-RU"/>
        </w:rPr>
        <w:t>Григорьевская</w:t>
      </w:r>
      <w:proofErr w:type="spellEnd"/>
      <w:r w:rsidR="00F75B96" w:rsidRPr="00D16397">
        <w:rPr>
          <w:rFonts w:eastAsia="Times New Roman" w:cs="Times New Roman"/>
          <w:b/>
          <w:bCs/>
          <w:color w:val="000000"/>
          <w:sz w:val="24"/>
          <w:szCs w:val="24"/>
          <w:lang w:eastAsia="ru-RU"/>
        </w:rPr>
        <w:t xml:space="preserve"> </w:t>
      </w:r>
      <w:r w:rsidR="00F75B96">
        <w:rPr>
          <w:rFonts w:eastAsia="Times New Roman" w:cs="Times New Roman"/>
          <w:b/>
          <w:bCs/>
          <w:color w:val="000000"/>
          <w:sz w:val="24"/>
          <w:szCs w:val="24"/>
          <w:lang w:eastAsia="ru-RU"/>
        </w:rPr>
        <w:t xml:space="preserve">средняя школа» </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реализуя принцип преемственности, является частью основной образовательной программы начального общего образования (далее – ООП НОО) в соответствии с ФГОС НОО, реализуемой в 1-4 классах.</w:t>
      </w:r>
    </w:p>
    <w:p w14:paraId="13FE288F"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1.3. План внеурочной деятельности разработан на основании и с учетом следующих документов: </w:t>
      </w:r>
    </w:p>
    <w:p w14:paraId="1866AF59" w14:textId="77777777" w:rsidR="00D16397" w:rsidRPr="00D16397" w:rsidRDefault="00D16397" w:rsidP="00D16397">
      <w:pPr>
        <w:shd w:val="clear" w:color="auto" w:fill="FFFFFF"/>
        <w:spacing w:after="261"/>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Федеральный закон от 29.12.2012 № 273-ФЗ «Об образовании в Российской Федерации» (с изм. и доп. от 03.07.2016)</w:t>
      </w:r>
    </w:p>
    <w:p w14:paraId="3661A20E" w14:textId="77777777" w:rsidR="00D16397" w:rsidRPr="00D16397" w:rsidRDefault="00D16397" w:rsidP="00D16397">
      <w:pPr>
        <w:shd w:val="clear" w:color="auto" w:fill="FFFFFF"/>
        <w:spacing w:after="42"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Федеральный государственный образовательный стандарт начального общего образования (далее – ФГОС НОО)</w:t>
      </w:r>
      <w:r w:rsidRPr="00D16397">
        <w:rPr>
          <w:rFonts w:eastAsia="Times New Roman" w:cs="Times New Roman"/>
          <w:color w:val="000000"/>
          <w:sz w:val="24"/>
          <w:szCs w:val="24"/>
          <w:lang w:eastAsia="ru-RU"/>
        </w:rPr>
        <w:t>, утвержденный приказом Министерства образования и науки Российской Федерации от 06.10.2009 № 373 (с изм. от 31.12.2015 № 1576, от 29.12.2014 № 1643, от 18.12.2012 № 1060, от 22.09.2011 № 2357, от 26.11.2010 № 1241)</w:t>
      </w:r>
    </w:p>
    <w:p w14:paraId="5A92B9D1" w14:textId="77777777" w:rsidR="00D16397" w:rsidRPr="00D16397" w:rsidRDefault="00D16397" w:rsidP="00D16397">
      <w:pPr>
        <w:shd w:val="clear" w:color="auto" w:fill="FFFFFF"/>
        <w:spacing w:after="38"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Примерная основная образовательная программа начального общего образования (далее – ПООП НОО) </w:t>
      </w:r>
      <w:r w:rsidRPr="00D16397">
        <w:rPr>
          <w:rFonts w:eastAsia="Times New Roman" w:cs="Times New Roman"/>
          <w:color w:val="000000"/>
          <w:sz w:val="24"/>
          <w:szCs w:val="24"/>
          <w:lang w:eastAsia="ru-RU"/>
        </w:rPr>
        <w:t>(одобрена решением федерального учебно-методического объединения по общему образованию, протокол от 08.04.2015 № 1/15, в ред. протокола № 3/15 от 28.10.2015 федерального учебно-методического объединения по общему образованию)</w:t>
      </w:r>
    </w:p>
    <w:p w14:paraId="49EF72BF" w14:textId="77777777" w:rsidR="00D16397" w:rsidRPr="00D16397" w:rsidRDefault="00D16397" w:rsidP="00D16397">
      <w:pPr>
        <w:shd w:val="clear" w:color="auto" w:fill="FFFFFF"/>
        <w:spacing w:after="29"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Санитарно-эпидемиологические требования к условиям и организации обучения в общеобразовательных учреждениях (далее – СанПиН 2.4.2.2821-10),</w:t>
      </w:r>
      <w:r w:rsidRPr="00D16397">
        <w:rPr>
          <w:rFonts w:eastAsia="Times New Roman" w:cs="Times New Roman"/>
          <w:color w:val="000000"/>
          <w:sz w:val="24"/>
          <w:szCs w:val="24"/>
          <w:lang w:eastAsia="ru-RU"/>
        </w:rPr>
        <w:t> утвержденные постановлением</w:t>
      </w:r>
      <w:r w:rsidRPr="00D16397">
        <w:rPr>
          <w:rFonts w:eastAsia="Times New Roman" w:cs="Times New Roman"/>
          <w:b/>
          <w:bCs/>
          <w:color w:val="000000"/>
          <w:sz w:val="24"/>
          <w:szCs w:val="24"/>
          <w:lang w:eastAsia="ru-RU"/>
        </w:rPr>
        <w:t> </w:t>
      </w:r>
      <w:r w:rsidRPr="00D16397">
        <w:rPr>
          <w:rFonts w:eastAsia="Times New Roman" w:cs="Times New Roman"/>
          <w:color w:val="000000"/>
          <w:sz w:val="24"/>
          <w:szCs w:val="24"/>
          <w:lang w:eastAsia="ru-RU"/>
        </w:rPr>
        <w:t>Главного государственного санитарного врача Российской Федерации от 29.12.2010 № 189 (в ред. от 24.11.2015 № 81)</w:t>
      </w:r>
    </w:p>
    <w:p w14:paraId="0211F1D7"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Письмо Министерства образования и науки Российской Федерации от 12.05.2011 № 03-296</w:t>
      </w:r>
    </w:p>
    <w:p w14:paraId="05778087" w14:textId="77777777" w:rsidR="00D16397" w:rsidRPr="00D16397" w:rsidRDefault="00D16397" w:rsidP="00D16397">
      <w:pPr>
        <w:shd w:val="clear" w:color="auto" w:fill="FFFFFF"/>
        <w:spacing w:after="33"/>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r w:rsidRPr="00D16397">
        <w:rPr>
          <w:rFonts w:eastAsia="Times New Roman" w:cs="Times New Roman"/>
          <w:b/>
          <w:bCs/>
          <w:color w:val="000000"/>
          <w:sz w:val="24"/>
          <w:szCs w:val="24"/>
          <w:lang w:eastAsia="ru-RU"/>
        </w:rPr>
        <w:t>«Об      организации      внеурочной     деятельности      при      введении      Федерального</w:t>
      </w:r>
    </w:p>
    <w:p w14:paraId="548A7018" w14:textId="77777777" w:rsidR="00D16397" w:rsidRPr="00D16397" w:rsidRDefault="00D16397" w:rsidP="00D16397">
      <w:pPr>
        <w:shd w:val="clear" w:color="auto" w:fill="FFFFFF"/>
        <w:spacing w:after="2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государственного образовательного стандарта общего образования»</w:t>
      </w:r>
    </w:p>
    <w:p w14:paraId="5DFB2A44" w14:textId="510A148A"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proofErr w:type="gramStart"/>
      <w:r w:rsidRPr="00D16397">
        <w:rPr>
          <w:rFonts w:ascii="Symbol" w:eastAsia="Times New Roman" w:hAnsi="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Устав</w:t>
      </w:r>
      <w:proofErr w:type="gramEnd"/>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 xml:space="preserve">МОУ </w:t>
      </w:r>
      <w:r w:rsidR="00F75B96" w:rsidRPr="00D16397">
        <w:rPr>
          <w:rFonts w:eastAsia="Times New Roman" w:cs="Times New Roman"/>
          <w:b/>
          <w:bCs/>
          <w:color w:val="000000"/>
          <w:sz w:val="24"/>
          <w:szCs w:val="24"/>
          <w:lang w:eastAsia="ru-RU"/>
        </w:rPr>
        <w:t>«</w:t>
      </w:r>
      <w:r w:rsidR="00F75B96" w:rsidRPr="00F843E2">
        <w:rPr>
          <w:rFonts w:eastAsia="Times New Roman" w:cs="Times New Roman"/>
          <w:color w:val="000000"/>
          <w:sz w:val="24"/>
          <w:szCs w:val="24"/>
          <w:lang w:eastAsia="ru-RU"/>
        </w:rPr>
        <w:t>Григорьевская средняя школа</w:t>
      </w:r>
      <w:r w:rsidR="00F75B96">
        <w:rPr>
          <w:rFonts w:eastAsia="Times New Roman" w:cs="Times New Roman"/>
          <w:b/>
          <w:bCs/>
          <w:color w:val="000000"/>
          <w:sz w:val="24"/>
          <w:szCs w:val="24"/>
          <w:lang w:eastAsia="ru-RU"/>
        </w:rPr>
        <w:t>»</w:t>
      </w:r>
    </w:p>
    <w:p w14:paraId="1DF27AA9" w14:textId="77777777" w:rsidR="00F75B96" w:rsidRDefault="00D16397" w:rsidP="00F75B96">
      <w:pPr>
        <w:shd w:val="clear" w:color="auto" w:fill="FFFFFF"/>
        <w:tabs>
          <w:tab w:val="num" w:pos="720"/>
        </w:tabs>
        <w:spacing w:after="0" w:line="235" w:lineRule="atLeast"/>
        <w:ind w:firstLine="567"/>
        <w:jc w:val="both"/>
        <w:rPr>
          <w:rFonts w:eastAsia="Times New Roman" w:cs="Times New Roman"/>
          <w:color w:val="181818"/>
          <w:sz w:val="24"/>
          <w:szCs w:val="24"/>
          <w:lang w:eastAsia="ru-RU"/>
        </w:rPr>
      </w:pPr>
      <w:proofErr w:type="gramStart"/>
      <w:r w:rsidRPr="00D16397">
        <w:rPr>
          <w:rFonts w:ascii="Symbol" w:eastAsia="Times New Roman" w:hAnsi="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Основная</w:t>
      </w:r>
      <w:proofErr w:type="gramEnd"/>
      <w:r w:rsidRPr="00D16397">
        <w:rPr>
          <w:rFonts w:eastAsia="Times New Roman" w:cs="Times New Roman"/>
          <w:color w:val="000000"/>
          <w:sz w:val="24"/>
          <w:szCs w:val="24"/>
          <w:lang w:eastAsia="ru-RU"/>
        </w:rPr>
        <w:t xml:space="preserve"> образовательная программа начального общего образования </w:t>
      </w:r>
      <w:proofErr w:type="spellStart"/>
      <w:r w:rsidRPr="00D16397">
        <w:rPr>
          <w:rFonts w:eastAsia="Times New Roman" w:cs="Times New Roman"/>
          <w:color w:val="181818"/>
          <w:sz w:val="24"/>
          <w:szCs w:val="24"/>
          <w:lang w:eastAsia="ru-RU"/>
        </w:rPr>
        <w:t>МОУ</w:t>
      </w:r>
      <w:r w:rsidR="00F75B96" w:rsidRPr="00D16397">
        <w:rPr>
          <w:rFonts w:eastAsia="Times New Roman" w:cs="Times New Roman"/>
          <w:b/>
          <w:bCs/>
          <w:color w:val="000000"/>
          <w:sz w:val="24"/>
          <w:szCs w:val="24"/>
          <w:lang w:eastAsia="ru-RU"/>
        </w:rPr>
        <w:t>«</w:t>
      </w:r>
      <w:r w:rsidR="00F75B96" w:rsidRPr="00F843E2">
        <w:rPr>
          <w:rFonts w:eastAsia="Times New Roman" w:cs="Times New Roman"/>
          <w:color w:val="000000"/>
          <w:sz w:val="24"/>
          <w:szCs w:val="24"/>
          <w:lang w:eastAsia="ru-RU"/>
        </w:rPr>
        <w:t>Григорьевская</w:t>
      </w:r>
      <w:proofErr w:type="spellEnd"/>
      <w:r w:rsidR="00F75B96" w:rsidRPr="00F843E2">
        <w:rPr>
          <w:rFonts w:eastAsia="Times New Roman" w:cs="Times New Roman"/>
          <w:color w:val="000000"/>
          <w:sz w:val="24"/>
          <w:szCs w:val="24"/>
          <w:lang w:eastAsia="ru-RU"/>
        </w:rPr>
        <w:t xml:space="preserve"> средняя школа</w:t>
      </w:r>
      <w:r w:rsidR="00F75B96">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 xml:space="preserve"> </w:t>
      </w:r>
    </w:p>
    <w:p w14:paraId="6CC1FBB3" w14:textId="7A58618F" w:rsidR="00D16397" w:rsidRPr="00D16397" w:rsidRDefault="00D16397" w:rsidP="00F75B96">
      <w:pPr>
        <w:shd w:val="clear" w:color="auto" w:fill="FFFFFF"/>
        <w:tabs>
          <w:tab w:val="num" w:pos="720"/>
        </w:tabs>
        <w:spacing w:after="0" w:line="235" w:lineRule="atLeast"/>
        <w:ind w:firstLine="567"/>
        <w:jc w:val="both"/>
        <w:rPr>
          <w:rFonts w:ascii="Arial" w:eastAsia="Times New Roman" w:hAnsi="Arial" w:cs="Arial"/>
          <w:color w:val="000000"/>
          <w:sz w:val="21"/>
          <w:szCs w:val="21"/>
          <w:lang w:eastAsia="ru-RU"/>
        </w:rPr>
      </w:pPr>
      <w:r w:rsidRPr="00D16397">
        <w:rPr>
          <w:rFonts w:eastAsia="Times New Roman" w:cs="Times New Roman"/>
          <w:color w:val="000000"/>
          <w:sz w:val="24"/>
          <w:szCs w:val="24"/>
          <w:lang w:eastAsia="ru-RU"/>
        </w:rPr>
        <w:t xml:space="preserve">Лицензия №               на осуществление образовательной деятельности в МОУ </w:t>
      </w:r>
      <w:r w:rsidR="00F75B96" w:rsidRPr="00D16397">
        <w:rPr>
          <w:rFonts w:eastAsia="Times New Roman" w:cs="Times New Roman"/>
          <w:b/>
          <w:bCs/>
          <w:color w:val="000000"/>
          <w:sz w:val="24"/>
          <w:szCs w:val="24"/>
          <w:lang w:eastAsia="ru-RU"/>
        </w:rPr>
        <w:t>«</w:t>
      </w:r>
      <w:r w:rsidR="00F75B96" w:rsidRPr="00F843E2">
        <w:rPr>
          <w:rFonts w:eastAsia="Times New Roman" w:cs="Times New Roman"/>
          <w:color w:val="000000"/>
          <w:sz w:val="24"/>
          <w:szCs w:val="24"/>
          <w:lang w:eastAsia="ru-RU"/>
        </w:rPr>
        <w:t>Григорьевская средняя школа</w:t>
      </w:r>
      <w:r w:rsidR="00F75B96">
        <w:rPr>
          <w:rFonts w:eastAsia="Times New Roman" w:cs="Times New Roman"/>
          <w:b/>
          <w:bCs/>
          <w:color w:val="000000"/>
          <w:sz w:val="24"/>
          <w:szCs w:val="24"/>
          <w:lang w:eastAsia="ru-RU"/>
        </w:rPr>
        <w:t xml:space="preserve">» </w:t>
      </w:r>
    </w:p>
    <w:p w14:paraId="68E1F38B" w14:textId="4017F26E" w:rsidR="00D16397" w:rsidRPr="00D16397" w:rsidRDefault="00D16397" w:rsidP="00D16397">
      <w:pPr>
        <w:shd w:val="clear" w:color="auto" w:fill="FFFFFF"/>
        <w:spacing w:after="0" w:line="235" w:lineRule="atLeast"/>
        <w:jc w:val="both"/>
        <w:rPr>
          <w:rFonts w:ascii="Arial" w:eastAsia="Times New Roman" w:hAnsi="Arial" w:cs="Arial"/>
          <w:color w:val="181818"/>
          <w:sz w:val="21"/>
          <w:szCs w:val="21"/>
          <w:lang w:eastAsia="ru-RU"/>
        </w:rPr>
      </w:pPr>
      <w:r w:rsidRPr="00D16397">
        <w:rPr>
          <w:rFonts w:eastAsia="Times New Roman" w:cs="Times New Roman"/>
          <w:color w:val="000000"/>
          <w:sz w:val="14"/>
          <w:szCs w:val="14"/>
          <w:lang w:eastAsia="ru-RU"/>
        </w:rPr>
        <w:t xml:space="preserve">                  </w:t>
      </w:r>
      <w:r w:rsidRPr="00D16397">
        <w:rPr>
          <w:rFonts w:eastAsia="Times New Roman" w:cs="Times New Roman"/>
          <w:color w:val="000000"/>
          <w:sz w:val="24"/>
          <w:szCs w:val="24"/>
          <w:lang w:eastAsia="ru-RU"/>
        </w:rPr>
        <w:t>1.4. ООП НОО </w:t>
      </w:r>
      <w:r w:rsidRPr="00D16397">
        <w:rPr>
          <w:rFonts w:eastAsia="Times New Roman" w:cs="Times New Roman"/>
          <w:color w:val="181818"/>
          <w:sz w:val="24"/>
          <w:szCs w:val="24"/>
          <w:lang w:eastAsia="ru-RU"/>
        </w:rPr>
        <w:t xml:space="preserve">МОУ </w:t>
      </w:r>
      <w:r w:rsidR="00F75B96" w:rsidRPr="00D16397">
        <w:rPr>
          <w:rFonts w:eastAsia="Times New Roman" w:cs="Times New Roman"/>
          <w:b/>
          <w:bCs/>
          <w:color w:val="000000"/>
          <w:sz w:val="24"/>
          <w:szCs w:val="24"/>
          <w:lang w:eastAsia="ru-RU"/>
        </w:rPr>
        <w:t>«</w:t>
      </w:r>
      <w:r w:rsidR="00F75B96" w:rsidRPr="00F843E2">
        <w:rPr>
          <w:rFonts w:eastAsia="Times New Roman" w:cs="Times New Roman"/>
          <w:color w:val="000000"/>
          <w:sz w:val="24"/>
          <w:szCs w:val="24"/>
          <w:lang w:eastAsia="ru-RU"/>
        </w:rPr>
        <w:t>Григорьевская средняя школа</w:t>
      </w:r>
      <w:r w:rsidR="00F75B96">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также реализуется и через внеурочную деятельность.</w:t>
      </w:r>
    </w:p>
    <w:p w14:paraId="3F48FC87"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Внеурочная деятельность </w:t>
      </w:r>
      <w:r w:rsidRPr="00D16397">
        <w:rPr>
          <w:rFonts w:eastAsia="Times New Roman" w:cs="Times New Roman"/>
          <w:color w:val="000000"/>
          <w:sz w:val="24"/>
          <w:szCs w:val="24"/>
          <w:lang w:eastAsia="ru-RU"/>
        </w:rPr>
        <w:t>в рамках реализации ФГОС НОО – это образовательная деятельность, осуществляемая в формах, отличных от классно-урочной, и направленная на </w:t>
      </w:r>
      <w:r w:rsidRPr="00D16397">
        <w:rPr>
          <w:rFonts w:eastAsia="Times New Roman" w:cs="Times New Roman"/>
          <w:b/>
          <w:bCs/>
          <w:color w:val="000000"/>
          <w:sz w:val="24"/>
          <w:szCs w:val="24"/>
          <w:lang w:eastAsia="ru-RU"/>
        </w:rPr>
        <w:t>решение следующих задач:</w:t>
      </w:r>
    </w:p>
    <w:p w14:paraId="6E0CA97F"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обеспечение успешной адаптации ребенка к обучению в школе</w:t>
      </w:r>
    </w:p>
    <w:p w14:paraId="76CF60E6"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оптимизация учебной нагрузки обучающихся</w:t>
      </w:r>
    </w:p>
    <w:p w14:paraId="0CC549D3" w14:textId="77777777" w:rsidR="00D16397" w:rsidRPr="00D16397" w:rsidRDefault="00D16397" w:rsidP="00D16397">
      <w:pPr>
        <w:shd w:val="clear" w:color="auto" w:fill="FFFFFF"/>
        <w:spacing w:after="33"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улучшение условий для развития ребенка с учетом его возрастных и индивидуальных особенностей</w:t>
      </w:r>
    </w:p>
    <w:p w14:paraId="07ADD748" w14:textId="77777777" w:rsidR="00D16397" w:rsidRPr="00D16397" w:rsidRDefault="00D16397" w:rsidP="00D16397">
      <w:pPr>
        <w:shd w:val="clear" w:color="auto" w:fill="FFFFFF"/>
        <w:spacing w:after="32"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создание комфортных условий для позитивного восприятия ценностей основного образования и успешного освоения его содержания планируемых результатов освоения ООП НОО (личностных, предметных и метапредметных)</w:t>
      </w:r>
    </w:p>
    <w:p w14:paraId="33289E67" w14:textId="77777777" w:rsidR="00D16397" w:rsidRPr="00D16397" w:rsidRDefault="00D16397" w:rsidP="00D16397">
      <w:pPr>
        <w:shd w:val="clear" w:color="auto" w:fill="FFFFFF"/>
        <w:spacing w:after="102"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дополнение и/или углубление в образовании тех или иных учебных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r w:rsidRPr="00D16397">
        <w:rPr>
          <w:rFonts w:eastAsia="Times New Roman" w:cs="Times New Roman"/>
          <w:color w:val="FF0000"/>
          <w:sz w:val="24"/>
          <w:szCs w:val="24"/>
          <w:lang w:eastAsia="ru-RU"/>
        </w:rPr>
        <w:t>.</w:t>
      </w:r>
    </w:p>
    <w:p w14:paraId="3851A691" w14:textId="77777777" w:rsidR="00D16397" w:rsidRPr="00D16397" w:rsidRDefault="00D16397" w:rsidP="00D16397">
      <w:pPr>
        <w:shd w:val="clear" w:color="auto" w:fill="FFFFFF"/>
        <w:spacing w:after="2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Организация внеурочной деятельности</w:t>
      </w:r>
      <w:r w:rsidRPr="00D16397">
        <w:rPr>
          <w:rFonts w:eastAsia="Times New Roman" w:cs="Times New Roman"/>
          <w:color w:val="000000"/>
          <w:sz w:val="24"/>
          <w:szCs w:val="24"/>
          <w:lang w:eastAsia="ru-RU"/>
        </w:rPr>
        <w:t>: </w:t>
      </w:r>
    </w:p>
    <w:p w14:paraId="2F6FD7A7"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до 10 часов в неделю во 1 – 4 классах</w:t>
      </w:r>
    </w:p>
    <w:p w14:paraId="70B0E660"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объём внеурочной деятельности за 4 года – до 1350 часов</w:t>
      </w:r>
    </w:p>
    <w:p w14:paraId="4D82E05E" w14:textId="192F868D" w:rsidR="00D16397" w:rsidRPr="00D16397" w:rsidRDefault="00D16397" w:rsidP="00D16397">
      <w:pPr>
        <w:shd w:val="clear" w:color="auto" w:fill="FFFFFF"/>
        <w:spacing w:after="32"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распределение часов внеурочной деятельности на каждый год осуществляется с учётом интересов обучающихся и возможностей </w:t>
      </w:r>
      <w:r w:rsidRPr="00D16397">
        <w:rPr>
          <w:rFonts w:eastAsia="Times New Roman" w:cs="Times New Roman"/>
          <w:color w:val="181818"/>
          <w:sz w:val="24"/>
          <w:szCs w:val="24"/>
          <w:lang w:eastAsia="ru-RU"/>
        </w:rPr>
        <w:t>МОУ «</w:t>
      </w:r>
      <w:r w:rsidRPr="00D16397">
        <w:rPr>
          <w:rFonts w:eastAsia="Times New Roman" w:cs="Times New Roman"/>
          <w:color w:val="000000"/>
          <w:sz w:val="24"/>
          <w:szCs w:val="24"/>
          <w:lang w:eastAsia="ru-RU"/>
        </w:rPr>
        <w:t>Григорьевская СШ ЯМР</w:t>
      </w:r>
      <w:r w:rsidRPr="00D16397">
        <w:rPr>
          <w:rFonts w:eastAsia="Times New Roman" w:cs="Times New Roman"/>
          <w:color w:val="181818"/>
          <w:sz w:val="24"/>
          <w:szCs w:val="24"/>
          <w:lang w:eastAsia="ru-RU"/>
        </w:rPr>
        <w:t>», </w:t>
      </w:r>
      <w:r w:rsidRPr="00D16397">
        <w:rPr>
          <w:rFonts w:eastAsia="Times New Roman" w:cs="Times New Roman"/>
          <w:color w:val="000000"/>
          <w:sz w:val="24"/>
          <w:szCs w:val="24"/>
          <w:lang w:eastAsia="ru-RU"/>
        </w:rPr>
        <w:t xml:space="preserve">занятия проводятся учителями начальной школы </w:t>
      </w:r>
      <w:proofErr w:type="spellStart"/>
      <w:proofErr w:type="gramStart"/>
      <w:r w:rsidRPr="00D16397">
        <w:rPr>
          <w:rFonts w:eastAsia="Times New Roman" w:cs="Times New Roman"/>
          <w:color w:val="181818"/>
          <w:sz w:val="24"/>
          <w:szCs w:val="24"/>
          <w:lang w:eastAsia="ru-RU"/>
        </w:rPr>
        <w:t>МОУ</w:t>
      </w:r>
      <w:r w:rsidR="00F75B96" w:rsidRPr="00D16397">
        <w:rPr>
          <w:rFonts w:eastAsia="Times New Roman" w:cs="Times New Roman"/>
          <w:b/>
          <w:bCs/>
          <w:color w:val="000000"/>
          <w:sz w:val="24"/>
          <w:szCs w:val="24"/>
          <w:lang w:eastAsia="ru-RU"/>
        </w:rPr>
        <w:t>«</w:t>
      </w:r>
      <w:proofErr w:type="gramEnd"/>
      <w:r w:rsidR="00F75B96" w:rsidRPr="00534554">
        <w:rPr>
          <w:rFonts w:eastAsia="Times New Roman" w:cs="Times New Roman"/>
          <w:color w:val="000000"/>
          <w:sz w:val="24"/>
          <w:szCs w:val="24"/>
          <w:lang w:eastAsia="ru-RU"/>
        </w:rPr>
        <w:t>Григорьевская</w:t>
      </w:r>
      <w:proofErr w:type="spellEnd"/>
      <w:r w:rsidR="00F75B96" w:rsidRPr="00534554">
        <w:rPr>
          <w:rFonts w:eastAsia="Times New Roman" w:cs="Times New Roman"/>
          <w:color w:val="000000"/>
          <w:sz w:val="24"/>
          <w:szCs w:val="24"/>
          <w:lang w:eastAsia="ru-RU"/>
        </w:rPr>
        <w:t xml:space="preserve"> средняя школа»,</w:t>
      </w:r>
      <w:r w:rsidR="00F75B96">
        <w:rPr>
          <w:rFonts w:eastAsia="Times New Roman" w:cs="Times New Roman"/>
          <w:b/>
          <w:bCs/>
          <w:color w:val="000000"/>
          <w:sz w:val="24"/>
          <w:szCs w:val="24"/>
          <w:lang w:eastAsia="ru-RU"/>
        </w:rPr>
        <w:t xml:space="preserve"> </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 xml:space="preserve"> учителем ОБЖ</w:t>
      </w:r>
    </w:p>
    <w:p w14:paraId="30E65AC7" w14:textId="77777777" w:rsidR="00D16397" w:rsidRPr="00D16397" w:rsidRDefault="00D16397" w:rsidP="00D16397">
      <w:pPr>
        <w:shd w:val="clear" w:color="auto" w:fill="FFFFFF"/>
        <w:spacing w:after="33"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расписание занятий внеурочной деятельности составляется отдельно от расписания уроков</w:t>
      </w:r>
    </w:p>
    <w:p w14:paraId="10355BF6" w14:textId="77777777" w:rsidR="00D16397" w:rsidRPr="00D16397" w:rsidRDefault="00D16397" w:rsidP="00D16397">
      <w:pPr>
        <w:shd w:val="clear" w:color="auto" w:fill="FFFFFF"/>
        <w:spacing w:after="33"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продолжительность занятия внеурочной деятельности составляет: 1 класс –25- 35 минут в 1-м полугодии и 35-40 минут во 2-м полугодии, 2-4 классы – 40 минут</w:t>
      </w:r>
    </w:p>
    <w:p w14:paraId="6A15B3C6" w14:textId="77777777" w:rsidR="00D16397" w:rsidRPr="00D16397" w:rsidRDefault="00D16397" w:rsidP="00D16397">
      <w:pPr>
        <w:shd w:val="clear" w:color="auto" w:fill="FFFFFF"/>
        <w:spacing w:after="29"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перерыв между началом внеурочной деятельности и последним уроком составляет не менее 30 минут</w:t>
      </w:r>
    </w:p>
    <w:p w14:paraId="5D9E90BD" w14:textId="77777777" w:rsidR="00D16397" w:rsidRPr="00D16397" w:rsidRDefault="00D16397" w:rsidP="00D16397">
      <w:pPr>
        <w:shd w:val="clear" w:color="auto" w:fill="FFFFFF"/>
        <w:spacing w:after="32"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lastRenderedPageBreak/>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продолжительность учебного года: 1 класс – 33 учебные недели, 2-4 классы – 34 учебные недели </w:t>
      </w:r>
    </w:p>
    <w:p w14:paraId="27238C63" w14:textId="77777777" w:rsidR="00D16397" w:rsidRPr="00D16397" w:rsidRDefault="00D16397" w:rsidP="00D16397">
      <w:pPr>
        <w:shd w:val="clear" w:color="auto" w:fill="FFFFFF"/>
        <w:spacing w:after="30"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реализация внеурочной деятельности осуществляется без балльного оценивания результатов освоения курса</w:t>
      </w:r>
    </w:p>
    <w:p w14:paraId="19CD70C2"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Принципы организации внеурочной деятельности</w:t>
      </w:r>
      <w:r w:rsidRPr="00D16397">
        <w:rPr>
          <w:rFonts w:eastAsia="Times New Roman" w:cs="Times New Roman"/>
          <w:color w:val="000000"/>
          <w:sz w:val="24"/>
          <w:szCs w:val="24"/>
          <w:lang w:eastAsia="ru-RU"/>
        </w:rPr>
        <w:t>: </w:t>
      </w:r>
    </w:p>
    <w:p w14:paraId="796B7E31" w14:textId="77777777" w:rsidR="00D16397" w:rsidRPr="00D16397" w:rsidRDefault="00D16397" w:rsidP="00D16397">
      <w:pPr>
        <w:shd w:val="clear" w:color="auto" w:fill="FFFFFF"/>
        <w:spacing w:after="0"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sym w:font="Symbol" w:char="F02D"/>
      </w:r>
      <w:r w:rsidRPr="00D16397">
        <w:rPr>
          <w:rFonts w:eastAsia="Times New Roman" w:cs="Times New Roman"/>
          <w:color w:val="000000"/>
          <w:sz w:val="24"/>
          <w:szCs w:val="24"/>
          <w:lang w:eastAsia="ru-RU"/>
        </w:rPr>
        <w:t> создание единой образовательной среды как механизм обеспечения полноты, целостности и преемственности образования</w:t>
      </w:r>
    </w:p>
    <w:p w14:paraId="2BD51517"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системность во взаимодействии общего образования и внеурочной деятельности</w:t>
      </w:r>
    </w:p>
    <w:p w14:paraId="2896CD6D"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успешность и социальная значимость результатов внеурочной деятельности</w:t>
      </w:r>
    </w:p>
    <w:p w14:paraId="3C539FAC"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ascii="Segoe UI Symbol" w:eastAsia="Times New Roman" w:hAnsi="Segoe UI Symbo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вариативность внеурочной деятельности, способствующая развитию индивидуальности каждого ребенка</w:t>
      </w:r>
    </w:p>
    <w:p w14:paraId="6F21517D" w14:textId="77777777" w:rsidR="00D16397" w:rsidRPr="00D16397" w:rsidRDefault="00D16397" w:rsidP="00D16397">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6C40179A" w14:textId="29C1E093" w:rsidR="00D16397" w:rsidRPr="00D16397" w:rsidRDefault="00D16397" w:rsidP="009E28A5">
      <w:pPr>
        <w:shd w:val="clear" w:color="auto" w:fill="FFFFFF"/>
        <w:spacing w:after="5"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Воспитательные рез</w:t>
      </w:r>
      <w:r w:rsidR="009E28A5">
        <w:rPr>
          <w:rFonts w:eastAsia="Times New Roman" w:cs="Times New Roman"/>
          <w:b/>
          <w:bCs/>
          <w:color w:val="000000"/>
          <w:sz w:val="24"/>
          <w:szCs w:val="24"/>
          <w:lang w:eastAsia="ru-RU"/>
        </w:rPr>
        <w:t xml:space="preserve">ультаты внеурочной деятельности   </w:t>
      </w:r>
      <w:r w:rsidR="009E28A5" w:rsidRPr="00D16397">
        <w:rPr>
          <w:rFonts w:eastAsia="Times New Roman" w:cs="Times New Roman"/>
          <w:b/>
          <w:bCs/>
          <w:color w:val="000000"/>
          <w:sz w:val="24"/>
          <w:szCs w:val="24"/>
          <w:lang w:eastAsia="ru-RU"/>
        </w:rPr>
        <w:t>обучающихся                  распределяются по трем уровням:</w:t>
      </w:r>
    </w:p>
    <w:p w14:paraId="71D65E10" w14:textId="77777777" w:rsidR="00D16397" w:rsidRPr="00D16397" w:rsidRDefault="00D16397" w:rsidP="00D16397">
      <w:pPr>
        <w:shd w:val="clear" w:color="auto" w:fill="FFFFFF"/>
        <w:spacing w:after="13"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Первый </w:t>
      </w:r>
      <w:proofErr w:type="gramStart"/>
      <w:r w:rsidRPr="00D16397">
        <w:rPr>
          <w:rFonts w:eastAsia="Times New Roman" w:cs="Times New Roman"/>
          <w:b/>
          <w:bCs/>
          <w:color w:val="000000"/>
          <w:sz w:val="24"/>
          <w:szCs w:val="24"/>
          <w:lang w:eastAsia="ru-RU"/>
        </w:rPr>
        <w:t>уровень  результатов</w:t>
      </w:r>
      <w:proofErr w:type="gramEnd"/>
      <w:r w:rsidRPr="00D16397">
        <w:rPr>
          <w:rFonts w:eastAsia="Times New Roman" w:cs="Times New Roman"/>
          <w:color w:val="000000"/>
          <w:sz w:val="24"/>
          <w:szCs w:val="24"/>
          <w:lang w:eastAsia="ru-RU"/>
        </w:rPr>
        <w:t> – приобретение обучающимися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14:paraId="47E3740A" w14:textId="77777777" w:rsidR="00D16397" w:rsidRPr="00D16397" w:rsidRDefault="00D16397" w:rsidP="00D16397">
      <w:pPr>
        <w:shd w:val="clear" w:color="auto" w:fill="FFFFFF"/>
        <w:spacing w:after="13"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Второй уровень результатов</w:t>
      </w:r>
      <w:r w:rsidRPr="00D16397">
        <w:rPr>
          <w:rFonts w:eastAsia="Times New Roman" w:cs="Times New Roman"/>
          <w:color w:val="000000"/>
          <w:sz w:val="24"/>
          <w:szCs w:val="24"/>
          <w:lang w:eastAsia="ru-RU"/>
        </w:rPr>
        <w:t xml:space="preserve"> – получение </w:t>
      </w:r>
      <w:proofErr w:type="gramStart"/>
      <w:r w:rsidRPr="00D16397">
        <w:rPr>
          <w:rFonts w:eastAsia="Times New Roman" w:cs="Times New Roman"/>
          <w:color w:val="000000"/>
          <w:sz w:val="24"/>
          <w:szCs w:val="24"/>
          <w:lang w:eastAsia="ru-RU"/>
        </w:rPr>
        <w:t>обучающимися  опыта</w:t>
      </w:r>
      <w:proofErr w:type="gramEnd"/>
      <w:r w:rsidRPr="00D16397">
        <w:rPr>
          <w:rFonts w:eastAsia="Times New Roman" w:cs="Times New Roman"/>
          <w:color w:val="000000"/>
          <w:sz w:val="24"/>
          <w:szCs w:val="24"/>
          <w:lang w:eastAsia="ru-RU"/>
        </w:rPr>
        <w:t xml:space="preserve">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детей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14:paraId="7BE77095" w14:textId="77777777" w:rsidR="00D16397" w:rsidRPr="00D16397" w:rsidRDefault="00D16397" w:rsidP="00D16397">
      <w:pPr>
        <w:shd w:val="clear" w:color="auto" w:fill="FFFFFF"/>
        <w:spacing w:after="13"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Третий уровень результатов</w:t>
      </w:r>
      <w:r w:rsidRPr="00D16397">
        <w:rPr>
          <w:rFonts w:eastAsia="Times New Roman" w:cs="Times New Roman"/>
          <w:color w:val="000000"/>
          <w:sz w:val="24"/>
          <w:szCs w:val="24"/>
          <w:lang w:eastAsia="ru-RU"/>
        </w:rPr>
        <w:t xml:space="preserve"> – </w:t>
      </w:r>
      <w:proofErr w:type="gramStart"/>
      <w:r w:rsidRPr="00D16397">
        <w:rPr>
          <w:rFonts w:eastAsia="Times New Roman" w:cs="Times New Roman"/>
          <w:color w:val="000000"/>
          <w:sz w:val="24"/>
          <w:szCs w:val="24"/>
          <w:lang w:eastAsia="ru-RU"/>
        </w:rPr>
        <w:t>получение  опыта</w:t>
      </w:r>
      <w:proofErr w:type="gramEnd"/>
      <w:r w:rsidRPr="00D16397">
        <w:rPr>
          <w:rFonts w:eastAsia="Times New Roman" w:cs="Times New Roman"/>
          <w:color w:val="000000"/>
          <w:sz w:val="24"/>
          <w:szCs w:val="24"/>
          <w:lang w:eastAsia="ru-RU"/>
        </w:rPr>
        <w:t xml:space="preserve">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w:t>
      </w:r>
      <w:proofErr w:type="gramStart"/>
      <w:r w:rsidRPr="00D16397">
        <w:rPr>
          <w:rFonts w:eastAsia="Times New Roman" w:cs="Times New Roman"/>
          <w:color w:val="000000"/>
          <w:sz w:val="24"/>
          <w:szCs w:val="24"/>
          <w:lang w:eastAsia="ru-RU"/>
        </w:rPr>
        <w:t>существование  гражданина</w:t>
      </w:r>
      <w:proofErr w:type="gramEnd"/>
      <w:r w:rsidRPr="00D16397">
        <w:rPr>
          <w:rFonts w:eastAsia="Times New Roman" w:cs="Times New Roman"/>
          <w:color w:val="000000"/>
          <w:sz w:val="24"/>
          <w:szCs w:val="24"/>
          <w:lang w:eastAsia="ru-RU"/>
        </w:rPr>
        <w:t xml:space="preserve"> и гражданского общества. </w:t>
      </w:r>
    </w:p>
    <w:p w14:paraId="78D6F2DF" w14:textId="77777777" w:rsidR="00D16397" w:rsidRPr="00D16397" w:rsidRDefault="00D16397" w:rsidP="00D16397">
      <w:pPr>
        <w:shd w:val="clear" w:color="auto" w:fill="FFFFFF"/>
        <w:spacing w:after="13" w:line="235" w:lineRule="atLeast"/>
        <w:ind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Достижение трех уровней результатов внеурочной деятельности увеличивает вероятность появления эффектов воспитания и социализации детей. У обучающихся будут сформированы коммуникативная, эстетическая, социальная, гражданская компетентности и социокультурная идентичность.</w:t>
      </w:r>
    </w:p>
    <w:p w14:paraId="693040D5" w14:textId="5758DC57" w:rsidR="00D16397" w:rsidRDefault="00D16397" w:rsidP="00D16397">
      <w:pPr>
        <w:shd w:val="clear" w:color="auto" w:fill="FFFFFF"/>
        <w:spacing w:after="5" w:line="235" w:lineRule="atLeast"/>
        <w:ind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w:t>
      </w:r>
    </w:p>
    <w:p w14:paraId="0709CABA" w14:textId="1DB3023C"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77698844" w14:textId="269D9C0E"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0778889A" w14:textId="361D224F"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16BA0A8B" w14:textId="7A3321CD"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16A4B53A" w14:textId="47C9405F"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0EB74F3C" w14:textId="296778A8"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018C7FEE" w14:textId="06147819"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5A50181F" w14:textId="4DBA35B6"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7BAB568A" w14:textId="7723DAA6"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35880F83" w14:textId="3FC7DC26"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71556330" w14:textId="73CB09EB"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4F486259" w14:textId="26F1D26A"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2621FD6F" w14:textId="01044566"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1BE704C4" w14:textId="08AE9B37"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2D853AF3" w14:textId="6B3353AE" w:rsidR="009E28A5" w:rsidRDefault="009E28A5" w:rsidP="00D16397">
      <w:pPr>
        <w:shd w:val="clear" w:color="auto" w:fill="FFFFFF"/>
        <w:spacing w:after="5" w:line="235" w:lineRule="atLeast"/>
        <w:ind w:firstLine="567"/>
        <w:jc w:val="both"/>
        <w:rPr>
          <w:rFonts w:eastAsia="Times New Roman" w:cs="Times New Roman"/>
          <w:color w:val="000000"/>
          <w:sz w:val="24"/>
          <w:szCs w:val="24"/>
          <w:lang w:eastAsia="ru-RU"/>
        </w:rPr>
      </w:pPr>
    </w:p>
    <w:p w14:paraId="2B1E22C6" w14:textId="77777777" w:rsidR="009E28A5" w:rsidRPr="00D16397" w:rsidRDefault="009E28A5" w:rsidP="00D16397">
      <w:pPr>
        <w:shd w:val="clear" w:color="auto" w:fill="FFFFFF"/>
        <w:spacing w:after="5" w:line="235" w:lineRule="atLeast"/>
        <w:ind w:firstLine="567"/>
        <w:jc w:val="both"/>
        <w:rPr>
          <w:rFonts w:ascii="Arial" w:eastAsia="Times New Roman" w:hAnsi="Arial" w:cs="Arial"/>
          <w:color w:val="181818"/>
          <w:sz w:val="21"/>
          <w:szCs w:val="21"/>
          <w:lang w:eastAsia="ru-RU"/>
        </w:rPr>
      </w:pPr>
    </w:p>
    <w:p w14:paraId="186AE695" w14:textId="77777777" w:rsidR="009E28A5" w:rsidRDefault="009E28A5" w:rsidP="00D16397">
      <w:pPr>
        <w:shd w:val="clear" w:color="auto" w:fill="FFFFFF"/>
        <w:spacing w:after="5" w:line="235" w:lineRule="atLeast"/>
        <w:ind w:firstLine="567"/>
        <w:jc w:val="center"/>
        <w:rPr>
          <w:rFonts w:eastAsia="Times New Roman" w:cs="Times New Roman"/>
          <w:b/>
          <w:bCs/>
          <w:color w:val="000000"/>
          <w:sz w:val="24"/>
          <w:szCs w:val="24"/>
          <w:lang w:eastAsia="ru-RU"/>
        </w:rPr>
        <w:sectPr w:rsidR="009E28A5" w:rsidSect="006C0B77">
          <w:pgSz w:w="11906" w:h="16838" w:code="9"/>
          <w:pgMar w:top="1134" w:right="851" w:bottom="1134" w:left="1701" w:header="709" w:footer="709" w:gutter="0"/>
          <w:cols w:space="708"/>
          <w:docGrid w:linePitch="360"/>
        </w:sectPr>
      </w:pPr>
    </w:p>
    <w:p w14:paraId="7B3413E7" w14:textId="5081A384" w:rsidR="00D16397" w:rsidRPr="00D16397" w:rsidRDefault="00D16397" w:rsidP="00D16397">
      <w:pPr>
        <w:shd w:val="clear" w:color="auto" w:fill="FFFFFF"/>
        <w:spacing w:after="5" w:line="235" w:lineRule="atLeast"/>
        <w:ind w:firstLine="567"/>
        <w:jc w:val="center"/>
        <w:rPr>
          <w:rFonts w:ascii="Arial" w:eastAsia="Times New Roman" w:hAnsi="Arial" w:cs="Arial"/>
          <w:color w:val="181818"/>
          <w:sz w:val="21"/>
          <w:szCs w:val="21"/>
          <w:lang w:eastAsia="ru-RU"/>
        </w:rPr>
      </w:pPr>
      <w:proofErr w:type="spellStart"/>
      <w:r w:rsidRPr="00D16397">
        <w:rPr>
          <w:rFonts w:eastAsia="Times New Roman" w:cs="Times New Roman"/>
          <w:b/>
          <w:bCs/>
          <w:color w:val="000000"/>
          <w:sz w:val="24"/>
          <w:szCs w:val="24"/>
          <w:lang w:eastAsia="ru-RU"/>
        </w:rPr>
        <w:lastRenderedPageBreak/>
        <w:t>Диагностико</w:t>
      </w:r>
      <w:proofErr w:type="spellEnd"/>
      <w:r w:rsidRPr="00D16397">
        <w:rPr>
          <w:rFonts w:eastAsia="Times New Roman" w:cs="Times New Roman"/>
          <w:b/>
          <w:bCs/>
          <w:color w:val="000000"/>
          <w:sz w:val="24"/>
          <w:szCs w:val="24"/>
          <w:lang w:eastAsia="ru-RU"/>
        </w:rPr>
        <w:t>-аналитический инструментарий изучения и оценки состояния и</w:t>
      </w:r>
    </w:p>
    <w:p w14:paraId="17EC6DAC" w14:textId="69A68E75" w:rsidR="00D16397" w:rsidRDefault="00D16397" w:rsidP="00D16397">
      <w:pPr>
        <w:shd w:val="clear" w:color="auto" w:fill="FFFFFF"/>
        <w:spacing w:after="5" w:line="235" w:lineRule="atLeast"/>
        <w:ind w:firstLine="567"/>
        <w:jc w:val="center"/>
        <w:rPr>
          <w:rFonts w:eastAsia="Times New Roman" w:cs="Times New Roman"/>
          <w:b/>
          <w:bCs/>
          <w:color w:val="000000"/>
          <w:sz w:val="24"/>
          <w:szCs w:val="24"/>
          <w:lang w:eastAsia="ru-RU"/>
        </w:rPr>
      </w:pPr>
      <w:r w:rsidRPr="00D16397">
        <w:rPr>
          <w:rFonts w:eastAsia="Times New Roman" w:cs="Times New Roman"/>
          <w:b/>
          <w:bCs/>
          <w:color w:val="000000"/>
          <w:sz w:val="24"/>
          <w:szCs w:val="24"/>
          <w:lang w:eastAsia="ru-RU"/>
        </w:rPr>
        <w:t>эффективности системы внеурочной деятельности</w:t>
      </w:r>
    </w:p>
    <w:p w14:paraId="35B415CA" w14:textId="77777777" w:rsidR="009E28A5" w:rsidRPr="00D16397" w:rsidRDefault="009E28A5" w:rsidP="00D16397">
      <w:pPr>
        <w:shd w:val="clear" w:color="auto" w:fill="FFFFFF"/>
        <w:spacing w:after="5" w:line="235" w:lineRule="atLeast"/>
        <w:ind w:firstLine="567"/>
        <w:jc w:val="center"/>
        <w:rPr>
          <w:rFonts w:ascii="Arial" w:eastAsia="Times New Roman" w:hAnsi="Arial" w:cs="Arial"/>
          <w:color w:val="181818"/>
          <w:sz w:val="21"/>
          <w:szCs w:val="21"/>
          <w:lang w:eastAsia="ru-RU"/>
        </w:rPr>
      </w:pPr>
    </w:p>
    <w:tbl>
      <w:tblPr>
        <w:tblW w:w="14458" w:type="dxa"/>
        <w:jc w:val="right"/>
        <w:tblCellMar>
          <w:left w:w="0" w:type="dxa"/>
          <w:right w:w="0" w:type="dxa"/>
        </w:tblCellMar>
        <w:tblLook w:val="04A0" w:firstRow="1" w:lastRow="0" w:firstColumn="1" w:lastColumn="0" w:noHBand="0" w:noVBand="1"/>
      </w:tblPr>
      <w:tblGrid>
        <w:gridCol w:w="1662"/>
        <w:gridCol w:w="2195"/>
        <w:gridCol w:w="4541"/>
        <w:gridCol w:w="6060"/>
      </w:tblGrid>
      <w:tr w:rsidR="00D16397" w:rsidRPr="009E28A5" w14:paraId="1761D7BB" w14:textId="77777777" w:rsidTr="00B42A3B">
        <w:trPr>
          <w:trHeight w:val="803"/>
          <w:jc w:val="right"/>
        </w:trPr>
        <w:tc>
          <w:tcPr>
            <w:tcW w:w="1662"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1" w:type="dxa"/>
            </w:tcMar>
            <w:hideMark/>
          </w:tcPr>
          <w:p w14:paraId="6438108F"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b/>
                <w:bCs/>
                <w:color w:val="000000"/>
                <w:sz w:val="24"/>
                <w:szCs w:val="24"/>
                <w:lang w:eastAsia="ru-RU"/>
              </w:rPr>
              <w:t>Предмет изучения</w:t>
            </w:r>
          </w:p>
        </w:tc>
        <w:tc>
          <w:tcPr>
            <w:tcW w:w="2195" w:type="dxa"/>
            <w:tcBorders>
              <w:top w:val="single" w:sz="8" w:space="0" w:color="000000"/>
              <w:left w:val="nil"/>
              <w:bottom w:val="single" w:sz="8" w:space="0" w:color="000000"/>
              <w:right w:val="single" w:sz="8" w:space="0" w:color="000000"/>
            </w:tcBorders>
            <w:tcMar>
              <w:top w:w="7" w:type="dxa"/>
              <w:left w:w="108" w:type="dxa"/>
              <w:bottom w:w="0" w:type="dxa"/>
              <w:right w:w="51" w:type="dxa"/>
            </w:tcMar>
            <w:hideMark/>
          </w:tcPr>
          <w:p w14:paraId="55E03D2D"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b/>
                <w:bCs/>
                <w:color w:val="000000"/>
                <w:sz w:val="24"/>
                <w:szCs w:val="24"/>
                <w:lang w:eastAsia="ru-RU"/>
              </w:rPr>
              <w:t>Критерии анализа и оценки</w:t>
            </w:r>
          </w:p>
        </w:tc>
        <w:tc>
          <w:tcPr>
            <w:tcW w:w="4541" w:type="dxa"/>
            <w:tcBorders>
              <w:top w:val="single" w:sz="8" w:space="0" w:color="000000"/>
              <w:left w:val="nil"/>
              <w:bottom w:val="single" w:sz="8" w:space="0" w:color="000000"/>
              <w:right w:val="single" w:sz="8" w:space="0" w:color="000000"/>
            </w:tcBorders>
            <w:tcMar>
              <w:top w:w="7" w:type="dxa"/>
              <w:left w:w="108" w:type="dxa"/>
              <w:bottom w:w="0" w:type="dxa"/>
              <w:right w:w="51" w:type="dxa"/>
            </w:tcMar>
            <w:hideMark/>
          </w:tcPr>
          <w:p w14:paraId="1697D186"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b/>
                <w:bCs/>
                <w:color w:val="000000"/>
                <w:sz w:val="24"/>
                <w:szCs w:val="24"/>
                <w:lang w:eastAsia="ru-RU"/>
              </w:rPr>
              <w:t>Показатели</w:t>
            </w:r>
          </w:p>
        </w:tc>
        <w:tc>
          <w:tcPr>
            <w:tcW w:w="6060" w:type="dxa"/>
            <w:tcBorders>
              <w:top w:val="single" w:sz="8" w:space="0" w:color="000000"/>
              <w:left w:val="nil"/>
              <w:bottom w:val="single" w:sz="8" w:space="0" w:color="000000"/>
              <w:right w:val="single" w:sz="8" w:space="0" w:color="000000"/>
            </w:tcBorders>
            <w:tcMar>
              <w:top w:w="7" w:type="dxa"/>
              <w:left w:w="108" w:type="dxa"/>
              <w:bottom w:w="0" w:type="dxa"/>
              <w:right w:w="51" w:type="dxa"/>
            </w:tcMar>
            <w:hideMark/>
          </w:tcPr>
          <w:p w14:paraId="594DC3EA"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b/>
                <w:bCs/>
                <w:color w:val="000000"/>
                <w:sz w:val="24"/>
                <w:szCs w:val="24"/>
                <w:lang w:eastAsia="ru-RU"/>
              </w:rPr>
              <w:t>Приемы и методы изучения</w:t>
            </w:r>
          </w:p>
        </w:tc>
      </w:tr>
      <w:tr w:rsidR="00D16397" w:rsidRPr="009E28A5" w14:paraId="3C5A1795" w14:textId="77777777" w:rsidTr="00B42A3B">
        <w:trPr>
          <w:trHeight w:val="468"/>
          <w:jc w:val="right"/>
        </w:trPr>
        <w:tc>
          <w:tcPr>
            <w:tcW w:w="1662" w:type="dxa"/>
            <w:tcBorders>
              <w:top w:val="nil"/>
              <w:left w:val="single" w:sz="8" w:space="0" w:color="000000"/>
              <w:bottom w:val="single" w:sz="8" w:space="0" w:color="000000"/>
              <w:right w:val="single" w:sz="8" w:space="0" w:color="000000"/>
            </w:tcBorders>
            <w:tcMar>
              <w:top w:w="7" w:type="dxa"/>
              <w:left w:w="108" w:type="dxa"/>
              <w:bottom w:w="0" w:type="dxa"/>
              <w:right w:w="51" w:type="dxa"/>
            </w:tcMar>
            <w:hideMark/>
          </w:tcPr>
          <w:p w14:paraId="1F9DCDBE"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color w:val="000000"/>
                <w:sz w:val="24"/>
                <w:szCs w:val="24"/>
                <w:lang w:eastAsia="ru-RU"/>
              </w:rPr>
              <w:t>1</w:t>
            </w: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03EABD55"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color w:val="000000"/>
                <w:sz w:val="24"/>
                <w:szCs w:val="24"/>
                <w:lang w:eastAsia="ru-RU"/>
              </w:rPr>
              <w:t>2</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5F6E080B"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color w:val="000000"/>
                <w:sz w:val="24"/>
                <w:szCs w:val="24"/>
                <w:lang w:eastAsia="ru-RU"/>
              </w:rPr>
              <w:t>3</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1B37879B" w14:textId="77777777" w:rsidR="00D16397" w:rsidRPr="009E28A5" w:rsidRDefault="00D16397" w:rsidP="00D16397">
            <w:pPr>
              <w:spacing w:after="0"/>
              <w:ind w:firstLine="567"/>
              <w:jc w:val="center"/>
              <w:rPr>
                <w:rFonts w:eastAsia="Times New Roman" w:cs="Times New Roman"/>
                <w:sz w:val="24"/>
                <w:szCs w:val="24"/>
                <w:lang w:eastAsia="ru-RU"/>
              </w:rPr>
            </w:pPr>
            <w:r w:rsidRPr="009E28A5">
              <w:rPr>
                <w:rFonts w:eastAsia="Times New Roman" w:cs="Times New Roman"/>
                <w:color w:val="000000"/>
                <w:sz w:val="24"/>
                <w:szCs w:val="24"/>
                <w:lang w:eastAsia="ru-RU"/>
              </w:rPr>
              <w:t>4</w:t>
            </w:r>
          </w:p>
        </w:tc>
      </w:tr>
      <w:tr w:rsidR="00D16397" w:rsidRPr="009E28A5" w14:paraId="2C086E37" w14:textId="77777777" w:rsidTr="00B42A3B">
        <w:trPr>
          <w:trHeight w:val="2267"/>
          <w:jc w:val="right"/>
        </w:trPr>
        <w:tc>
          <w:tcPr>
            <w:tcW w:w="1662" w:type="dxa"/>
            <w:vMerge w:val="restart"/>
            <w:tcBorders>
              <w:top w:val="nil"/>
              <w:left w:val="single" w:sz="8" w:space="0" w:color="000000"/>
              <w:bottom w:val="single" w:sz="8" w:space="0" w:color="000000"/>
              <w:right w:val="single" w:sz="8" w:space="0" w:color="000000"/>
            </w:tcBorders>
            <w:tcMar>
              <w:top w:w="7" w:type="dxa"/>
              <w:left w:w="108" w:type="dxa"/>
              <w:bottom w:w="0" w:type="dxa"/>
              <w:right w:w="51" w:type="dxa"/>
            </w:tcMar>
            <w:hideMark/>
          </w:tcPr>
          <w:p w14:paraId="67477389"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noProof/>
                <w:sz w:val="24"/>
                <w:szCs w:val="24"/>
                <w:lang w:eastAsia="ru-RU"/>
              </w:rPr>
              <w:drawing>
                <wp:inline distT="0" distB="0" distL="0" distR="0" wp14:anchorId="61E364E5" wp14:editId="6BA29B0D">
                  <wp:extent cx="379095" cy="41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 cy="41275"/>
                          </a:xfrm>
                          <a:prstGeom prst="rect">
                            <a:avLst/>
                          </a:prstGeom>
                          <a:noFill/>
                          <a:ln>
                            <a:noFill/>
                          </a:ln>
                        </pic:spPr>
                      </pic:pic>
                    </a:graphicData>
                  </a:graphic>
                </wp:inline>
              </w:drawing>
            </w: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3B2848C1" w14:textId="77777777" w:rsidR="00D16397" w:rsidRPr="009E28A5" w:rsidRDefault="00D16397" w:rsidP="00D16397">
            <w:pPr>
              <w:spacing w:after="0"/>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 xml:space="preserve">I. Включенность </w:t>
            </w:r>
            <w:proofErr w:type="spellStart"/>
            <w:r w:rsidRPr="009E28A5">
              <w:rPr>
                <w:rFonts w:eastAsia="Times New Roman" w:cs="Times New Roman"/>
                <w:color w:val="000000"/>
                <w:sz w:val="24"/>
                <w:szCs w:val="24"/>
                <w:lang w:eastAsia="ru-RU"/>
              </w:rPr>
              <w:t>обучающихс</w:t>
            </w:r>
            <w:proofErr w:type="spellEnd"/>
            <w:r w:rsidRPr="009E28A5">
              <w:rPr>
                <w:rFonts w:eastAsia="Times New Roman" w:cs="Times New Roman"/>
                <w:color w:val="000000"/>
                <w:sz w:val="24"/>
                <w:szCs w:val="24"/>
                <w:lang w:eastAsia="ru-RU"/>
              </w:rPr>
              <w:t xml:space="preserve"> я в систему внеурочной деятельности</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137BE2DE" w14:textId="77777777" w:rsidR="00D16397" w:rsidRPr="009E28A5" w:rsidRDefault="00D16397" w:rsidP="00D16397">
            <w:pPr>
              <w:spacing w:after="32" w:line="244"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1.                      Охват учащихся программами внеурочной деятельности</w:t>
            </w:r>
          </w:p>
          <w:p w14:paraId="12BB0E75" w14:textId="77777777" w:rsidR="00D16397" w:rsidRPr="009E28A5" w:rsidRDefault="00D16397" w:rsidP="00D16397">
            <w:pPr>
              <w:spacing w:after="36" w:line="212"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2.                      Сформированность активной позиции учащихся во</w:t>
            </w:r>
          </w:p>
          <w:p w14:paraId="2D264DA3"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внеурочной деятельности</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317D235C" w14:textId="77777777" w:rsidR="00D16397" w:rsidRPr="009E28A5" w:rsidRDefault="00D16397" w:rsidP="00D16397">
            <w:pPr>
              <w:spacing w:after="68" w:line="216"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1.                      Статистический анализ участия учащихся во внеурочной деятельности, освоения ими программ дополнительного образования</w:t>
            </w:r>
          </w:p>
          <w:p w14:paraId="28C23C4B" w14:textId="77777777" w:rsidR="00D16397" w:rsidRPr="009E28A5" w:rsidRDefault="00D16397" w:rsidP="00D16397">
            <w:pPr>
              <w:spacing w:after="33"/>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2.                      Педагогическое наблюдение</w:t>
            </w:r>
          </w:p>
          <w:p w14:paraId="3E8FC1BE" w14:textId="77777777" w:rsidR="00D16397" w:rsidRPr="009E28A5" w:rsidRDefault="00D16397" w:rsidP="00D16397">
            <w:pPr>
              <w:spacing w:after="12"/>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3.                      Метод незаконченного предложения (недописанного тезиса)</w:t>
            </w:r>
          </w:p>
        </w:tc>
      </w:tr>
      <w:tr w:rsidR="00D16397" w:rsidRPr="009E28A5" w14:paraId="37C74AA6" w14:textId="77777777" w:rsidTr="00B42A3B">
        <w:trPr>
          <w:trHeight w:val="696"/>
          <w:jc w:val="right"/>
        </w:trPr>
        <w:tc>
          <w:tcPr>
            <w:tcW w:w="0" w:type="auto"/>
            <w:vMerge/>
            <w:tcBorders>
              <w:top w:val="nil"/>
              <w:left w:val="single" w:sz="8" w:space="0" w:color="000000"/>
              <w:bottom w:val="single" w:sz="8" w:space="0" w:color="000000"/>
              <w:right w:val="single" w:sz="8" w:space="0" w:color="000000"/>
            </w:tcBorders>
            <w:vAlign w:val="center"/>
            <w:hideMark/>
          </w:tcPr>
          <w:p w14:paraId="5A7905CD" w14:textId="77777777" w:rsidR="00D16397" w:rsidRPr="009E28A5" w:rsidRDefault="00D16397" w:rsidP="00D16397">
            <w:pPr>
              <w:spacing w:after="0"/>
              <w:rPr>
                <w:rFonts w:eastAsia="Times New Roman" w:cs="Times New Roman"/>
                <w:sz w:val="24"/>
                <w:szCs w:val="24"/>
                <w:lang w:eastAsia="ru-RU"/>
              </w:rPr>
            </w:pP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6FE070CC" w14:textId="77777777" w:rsidR="00D16397" w:rsidRPr="009E28A5" w:rsidRDefault="00D16397" w:rsidP="00D16397">
            <w:pPr>
              <w:spacing w:after="0"/>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II. Соответствие содержания и способов организации внеурочной деятельности принципам системы</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10542E75" w14:textId="77777777" w:rsidR="00D16397" w:rsidRPr="009E28A5" w:rsidRDefault="00D16397" w:rsidP="00D16397">
            <w:pPr>
              <w:spacing w:after="34" w:line="244"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1.                      Гуманистическая направленность деятельности</w:t>
            </w:r>
          </w:p>
          <w:p w14:paraId="08870B29" w14:textId="77777777" w:rsidR="00D16397" w:rsidRPr="009E28A5" w:rsidRDefault="00D16397" w:rsidP="00D16397">
            <w:pPr>
              <w:spacing w:after="30" w:line="244"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2.                      Системность организации внеурочной деятельности</w:t>
            </w:r>
          </w:p>
          <w:p w14:paraId="3FC3D067" w14:textId="77777777" w:rsidR="00D16397" w:rsidRPr="009E28A5" w:rsidRDefault="00D16397" w:rsidP="00D16397">
            <w:pPr>
              <w:spacing w:after="12"/>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3.                      Вариативность   видов</w:t>
            </w:r>
          </w:p>
          <w:p w14:paraId="561ED536" w14:textId="77777777" w:rsidR="00D16397" w:rsidRPr="009E28A5" w:rsidRDefault="00D16397" w:rsidP="00D16397">
            <w:pPr>
              <w:spacing w:after="0" w:line="225" w:lineRule="atLeast"/>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(направлений), форм и способов организации внеурочной деятельности</w:t>
            </w:r>
          </w:p>
          <w:p w14:paraId="77E651A1" w14:textId="77777777" w:rsidR="00D16397" w:rsidRPr="009E28A5" w:rsidRDefault="00D16397" w:rsidP="00D16397">
            <w:pPr>
              <w:spacing w:after="53"/>
              <w:ind w:firstLine="567"/>
              <w:rPr>
                <w:rFonts w:eastAsia="Times New Roman" w:cs="Times New Roman"/>
                <w:sz w:val="24"/>
                <w:szCs w:val="24"/>
                <w:lang w:eastAsia="ru-RU"/>
              </w:rPr>
            </w:pPr>
            <w:r w:rsidRPr="009E28A5">
              <w:rPr>
                <w:rFonts w:eastAsia="Times New Roman" w:cs="Times New Roman"/>
                <w:color w:val="000000"/>
                <w:sz w:val="24"/>
                <w:szCs w:val="24"/>
                <w:lang w:eastAsia="ru-RU"/>
              </w:rPr>
              <w:t> </w:t>
            </w:r>
          </w:p>
          <w:p w14:paraId="59D68599" w14:textId="77777777" w:rsidR="00D16397" w:rsidRPr="009E28A5" w:rsidRDefault="00D16397" w:rsidP="00D16397">
            <w:pPr>
              <w:spacing w:after="12"/>
              <w:ind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4.                      Ориентация внеурочной деятельности на формирование у</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15D01F05" w14:textId="77777777" w:rsidR="00D16397" w:rsidRPr="009E28A5" w:rsidRDefault="00D16397" w:rsidP="00D16397">
            <w:pPr>
              <w:spacing w:after="53"/>
              <w:rPr>
                <w:rFonts w:eastAsia="Times New Roman" w:cs="Times New Roman"/>
                <w:sz w:val="24"/>
                <w:szCs w:val="24"/>
                <w:lang w:eastAsia="ru-RU"/>
              </w:rPr>
            </w:pPr>
            <w:r w:rsidRPr="009E28A5">
              <w:rPr>
                <w:rFonts w:eastAsia="Times New Roman" w:cs="Times New Roman"/>
                <w:color w:val="000000"/>
                <w:sz w:val="24"/>
                <w:szCs w:val="24"/>
                <w:lang w:eastAsia="ru-RU"/>
              </w:rPr>
              <w:t>1.                  Методы системного анализа (морфологический, структурный, функциональный анализ)</w:t>
            </w:r>
          </w:p>
          <w:p w14:paraId="6C42AD86" w14:textId="77777777" w:rsidR="00D16397" w:rsidRPr="009E28A5" w:rsidRDefault="00D16397" w:rsidP="00D16397">
            <w:pPr>
              <w:spacing w:after="33"/>
              <w:rPr>
                <w:rFonts w:eastAsia="Times New Roman" w:cs="Times New Roman"/>
                <w:sz w:val="24"/>
                <w:szCs w:val="24"/>
                <w:lang w:eastAsia="ru-RU"/>
              </w:rPr>
            </w:pPr>
            <w:r w:rsidRPr="009E28A5">
              <w:rPr>
                <w:rFonts w:eastAsia="Times New Roman" w:cs="Times New Roman"/>
                <w:color w:val="000000"/>
                <w:sz w:val="24"/>
                <w:szCs w:val="24"/>
                <w:lang w:eastAsia="ru-RU"/>
              </w:rPr>
              <w:t>2.                  Метод экспертной оценки</w:t>
            </w:r>
          </w:p>
          <w:p w14:paraId="5507DC0C" w14:textId="77777777" w:rsidR="00D16397" w:rsidRPr="009E28A5" w:rsidRDefault="00D16397" w:rsidP="00D16397">
            <w:pPr>
              <w:spacing w:after="28" w:line="246" w:lineRule="atLeast"/>
              <w:rPr>
                <w:rFonts w:eastAsia="Times New Roman" w:cs="Times New Roman"/>
                <w:sz w:val="24"/>
                <w:szCs w:val="24"/>
                <w:lang w:eastAsia="ru-RU"/>
              </w:rPr>
            </w:pPr>
            <w:r w:rsidRPr="009E28A5">
              <w:rPr>
                <w:rFonts w:eastAsia="Times New Roman" w:cs="Times New Roman"/>
                <w:color w:val="000000"/>
                <w:sz w:val="24"/>
                <w:szCs w:val="24"/>
                <w:lang w:eastAsia="ru-RU"/>
              </w:rPr>
              <w:t>3.                  Методы                 индивидуальной                и групповой самооценки</w:t>
            </w:r>
          </w:p>
          <w:p w14:paraId="2991A7A1" w14:textId="77777777" w:rsidR="00D16397" w:rsidRPr="009E28A5" w:rsidRDefault="00D16397" w:rsidP="00D16397">
            <w:pPr>
              <w:spacing w:after="33"/>
              <w:rPr>
                <w:rFonts w:eastAsia="Times New Roman" w:cs="Times New Roman"/>
                <w:sz w:val="24"/>
                <w:szCs w:val="24"/>
                <w:lang w:eastAsia="ru-RU"/>
              </w:rPr>
            </w:pPr>
            <w:r w:rsidRPr="009E28A5">
              <w:rPr>
                <w:rFonts w:eastAsia="Times New Roman" w:cs="Times New Roman"/>
                <w:color w:val="000000"/>
                <w:sz w:val="24"/>
                <w:szCs w:val="24"/>
                <w:lang w:eastAsia="ru-RU"/>
              </w:rPr>
              <w:t>4.                  Анкетирование</w:t>
            </w:r>
          </w:p>
          <w:p w14:paraId="53D89B36" w14:textId="77777777" w:rsidR="00D16397" w:rsidRPr="009E28A5" w:rsidRDefault="00D16397" w:rsidP="00D16397">
            <w:pPr>
              <w:spacing w:after="12"/>
              <w:rPr>
                <w:rFonts w:eastAsia="Times New Roman" w:cs="Times New Roman"/>
                <w:sz w:val="24"/>
                <w:szCs w:val="24"/>
                <w:lang w:eastAsia="ru-RU"/>
              </w:rPr>
            </w:pPr>
            <w:r w:rsidRPr="009E28A5">
              <w:rPr>
                <w:rFonts w:eastAsia="Times New Roman" w:cs="Times New Roman"/>
                <w:color w:val="000000"/>
                <w:sz w:val="24"/>
                <w:szCs w:val="24"/>
                <w:lang w:eastAsia="ru-RU"/>
              </w:rPr>
              <w:t>5.                  Педагогическое наблюдение</w:t>
            </w:r>
          </w:p>
        </w:tc>
      </w:tr>
      <w:tr w:rsidR="00D16397" w:rsidRPr="009E28A5" w14:paraId="3D48827D" w14:textId="77777777" w:rsidTr="00B42A3B">
        <w:trPr>
          <w:trHeight w:val="1020"/>
          <w:jc w:val="right"/>
        </w:trPr>
        <w:tc>
          <w:tcPr>
            <w:tcW w:w="1662" w:type="dxa"/>
            <w:vMerge w:val="restart"/>
            <w:tcBorders>
              <w:top w:val="nil"/>
              <w:left w:val="single" w:sz="8" w:space="0" w:color="000000"/>
              <w:bottom w:val="single" w:sz="8" w:space="0" w:color="000000"/>
              <w:right w:val="single" w:sz="8" w:space="0" w:color="000000"/>
            </w:tcBorders>
            <w:tcMar>
              <w:top w:w="7" w:type="dxa"/>
              <w:left w:w="108" w:type="dxa"/>
              <w:bottom w:w="0" w:type="dxa"/>
              <w:right w:w="51" w:type="dxa"/>
            </w:tcMar>
            <w:hideMark/>
          </w:tcPr>
          <w:p w14:paraId="73878896"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 </w:t>
            </w: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318FCADE"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 </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74668189" w14:textId="77777777" w:rsidR="00D16397" w:rsidRPr="009E28A5" w:rsidRDefault="00D16397" w:rsidP="00D16397">
            <w:pPr>
              <w:spacing w:after="39" w:line="208" w:lineRule="atLeast"/>
              <w:jc w:val="both"/>
              <w:rPr>
                <w:rFonts w:eastAsia="Times New Roman" w:cs="Times New Roman"/>
                <w:sz w:val="24"/>
                <w:szCs w:val="24"/>
                <w:lang w:eastAsia="ru-RU"/>
              </w:rPr>
            </w:pPr>
            <w:r w:rsidRPr="009E28A5">
              <w:rPr>
                <w:rFonts w:eastAsia="Times New Roman" w:cs="Times New Roman"/>
                <w:color w:val="000000"/>
                <w:sz w:val="24"/>
                <w:szCs w:val="24"/>
                <w:lang w:eastAsia="ru-RU"/>
              </w:rPr>
              <w:t>детей желания быть полезным окружающим людям и потребности в достижении успеха</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1B844B46"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 </w:t>
            </w:r>
          </w:p>
        </w:tc>
      </w:tr>
      <w:tr w:rsidR="00D16397" w:rsidRPr="009E28A5" w14:paraId="390EF48F" w14:textId="77777777" w:rsidTr="00B42A3B">
        <w:trPr>
          <w:trHeight w:val="2306"/>
          <w:jc w:val="right"/>
        </w:trPr>
        <w:tc>
          <w:tcPr>
            <w:tcW w:w="0" w:type="auto"/>
            <w:vMerge/>
            <w:tcBorders>
              <w:top w:val="nil"/>
              <w:left w:val="single" w:sz="8" w:space="0" w:color="000000"/>
              <w:bottom w:val="single" w:sz="8" w:space="0" w:color="000000"/>
              <w:right w:val="single" w:sz="8" w:space="0" w:color="000000"/>
            </w:tcBorders>
            <w:vAlign w:val="center"/>
            <w:hideMark/>
          </w:tcPr>
          <w:p w14:paraId="21C2C8E2" w14:textId="77777777" w:rsidR="00D16397" w:rsidRPr="009E28A5" w:rsidRDefault="00D16397" w:rsidP="00D16397">
            <w:pPr>
              <w:spacing w:after="0"/>
              <w:rPr>
                <w:rFonts w:eastAsia="Times New Roman" w:cs="Times New Roman"/>
                <w:sz w:val="24"/>
                <w:szCs w:val="24"/>
                <w:lang w:eastAsia="ru-RU"/>
              </w:rPr>
            </w:pP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48A146EA" w14:textId="77777777" w:rsidR="00D16397" w:rsidRPr="009E28A5" w:rsidRDefault="00D16397" w:rsidP="00D16397">
            <w:pPr>
              <w:spacing w:after="0"/>
              <w:ind w:right="54"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III.</w:t>
            </w:r>
          </w:p>
          <w:p w14:paraId="6E2A5D6A" w14:textId="77777777" w:rsidR="00D16397" w:rsidRPr="009E28A5" w:rsidRDefault="00D16397" w:rsidP="00D16397">
            <w:pPr>
              <w:spacing w:after="0"/>
              <w:ind w:right="54"/>
              <w:jc w:val="both"/>
              <w:rPr>
                <w:rFonts w:eastAsia="Times New Roman" w:cs="Times New Roman"/>
                <w:sz w:val="24"/>
                <w:szCs w:val="24"/>
                <w:lang w:eastAsia="ru-RU"/>
              </w:rPr>
            </w:pPr>
            <w:r w:rsidRPr="009E28A5">
              <w:rPr>
                <w:rFonts w:eastAsia="Times New Roman" w:cs="Times New Roman"/>
                <w:color w:val="000000"/>
                <w:sz w:val="24"/>
                <w:szCs w:val="24"/>
                <w:lang w:eastAsia="ru-RU"/>
              </w:rPr>
              <w:t>Ресурсная обеспеченность процесса функционирования системы внеурочной деятельности учащихся</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6A4EA69D" w14:textId="77777777" w:rsidR="00D16397" w:rsidRPr="009E28A5" w:rsidRDefault="00D16397" w:rsidP="00D16397">
            <w:pPr>
              <w:spacing w:after="28" w:line="244" w:lineRule="atLeast"/>
              <w:ind w:right="5"/>
              <w:jc w:val="both"/>
              <w:rPr>
                <w:rFonts w:eastAsia="Times New Roman" w:cs="Times New Roman"/>
                <w:sz w:val="24"/>
                <w:szCs w:val="24"/>
                <w:lang w:eastAsia="ru-RU"/>
              </w:rPr>
            </w:pPr>
            <w:r w:rsidRPr="009E28A5">
              <w:rPr>
                <w:rFonts w:eastAsia="Times New Roman" w:cs="Times New Roman"/>
                <w:color w:val="000000"/>
                <w:sz w:val="24"/>
                <w:szCs w:val="24"/>
                <w:lang w:eastAsia="ru-RU"/>
              </w:rPr>
              <w:t>Обеспеченность кадровыми ресурсами</w:t>
            </w:r>
          </w:p>
          <w:p w14:paraId="665ABFA8" w14:textId="77777777" w:rsidR="00D16397" w:rsidRPr="009E28A5" w:rsidRDefault="00D16397" w:rsidP="00D16397">
            <w:pPr>
              <w:spacing w:after="30" w:line="244" w:lineRule="atLeast"/>
              <w:ind w:right="5"/>
              <w:jc w:val="both"/>
              <w:rPr>
                <w:rFonts w:eastAsia="Times New Roman" w:cs="Times New Roman"/>
                <w:sz w:val="24"/>
                <w:szCs w:val="24"/>
                <w:lang w:eastAsia="ru-RU"/>
              </w:rPr>
            </w:pPr>
            <w:r w:rsidRPr="009E28A5">
              <w:rPr>
                <w:rFonts w:eastAsia="Times New Roman" w:cs="Times New Roman"/>
                <w:color w:val="000000"/>
                <w:sz w:val="24"/>
                <w:szCs w:val="24"/>
                <w:lang w:eastAsia="ru-RU"/>
              </w:rPr>
              <w:t>Обеспеченность информационно-технологическими ресурсами.</w:t>
            </w:r>
          </w:p>
          <w:p w14:paraId="42777C14" w14:textId="77777777" w:rsidR="00D16397" w:rsidRPr="009E28A5" w:rsidRDefault="00D16397" w:rsidP="00D16397">
            <w:pPr>
              <w:spacing w:after="12" w:line="244" w:lineRule="atLeast"/>
              <w:ind w:right="5"/>
              <w:jc w:val="both"/>
              <w:rPr>
                <w:rFonts w:eastAsia="Times New Roman" w:cs="Times New Roman"/>
                <w:sz w:val="24"/>
                <w:szCs w:val="24"/>
                <w:lang w:eastAsia="ru-RU"/>
              </w:rPr>
            </w:pPr>
            <w:r w:rsidRPr="009E28A5">
              <w:rPr>
                <w:rFonts w:eastAsia="Times New Roman" w:cs="Times New Roman"/>
                <w:color w:val="000000"/>
                <w:sz w:val="24"/>
                <w:szCs w:val="24"/>
                <w:lang w:eastAsia="ru-RU"/>
              </w:rPr>
              <w:t>Обеспеченность организационно-управленческими ресурсами</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7CDFE241" w14:textId="77777777" w:rsidR="00D16397" w:rsidRPr="009E28A5" w:rsidRDefault="00D16397" w:rsidP="00D16397">
            <w:pPr>
              <w:spacing w:after="33"/>
              <w:ind w:firstLine="70"/>
              <w:rPr>
                <w:rFonts w:eastAsia="Times New Roman" w:cs="Times New Roman"/>
                <w:sz w:val="24"/>
                <w:szCs w:val="24"/>
                <w:lang w:eastAsia="ru-RU"/>
              </w:rPr>
            </w:pPr>
            <w:r w:rsidRPr="009E28A5">
              <w:rPr>
                <w:rFonts w:eastAsia="Times New Roman" w:cs="Times New Roman"/>
                <w:color w:val="000000"/>
                <w:sz w:val="24"/>
                <w:szCs w:val="24"/>
                <w:lang w:eastAsia="ru-RU"/>
              </w:rPr>
              <w:t>1.                  Метод экспертной оценки</w:t>
            </w:r>
          </w:p>
          <w:p w14:paraId="33F7D365" w14:textId="77777777" w:rsidR="00D16397" w:rsidRPr="009E28A5" w:rsidRDefault="00D16397" w:rsidP="00D16397">
            <w:pPr>
              <w:spacing w:after="27" w:line="244" w:lineRule="atLeast"/>
              <w:ind w:firstLine="70"/>
              <w:rPr>
                <w:rFonts w:eastAsia="Times New Roman" w:cs="Times New Roman"/>
                <w:sz w:val="24"/>
                <w:szCs w:val="24"/>
                <w:lang w:eastAsia="ru-RU"/>
              </w:rPr>
            </w:pPr>
            <w:r w:rsidRPr="009E28A5">
              <w:rPr>
                <w:rFonts w:eastAsia="Times New Roman" w:cs="Times New Roman"/>
                <w:color w:val="000000"/>
                <w:sz w:val="24"/>
                <w:szCs w:val="24"/>
                <w:lang w:eastAsia="ru-RU"/>
              </w:rPr>
              <w:t>2.                  Методы индивидуальной и групповой самооценки</w:t>
            </w:r>
          </w:p>
          <w:p w14:paraId="4575A63A" w14:textId="77777777" w:rsidR="00D16397" w:rsidRPr="009E28A5" w:rsidRDefault="00D16397" w:rsidP="00D16397">
            <w:pPr>
              <w:spacing w:after="30"/>
              <w:ind w:firstLine="70"/>
              <w:rPr>
                <w:rFonts w:eastAsia="Times New Roman" w:cs="Times New Roman"/>
                <w:sz w:val="24"/>
                <w:szCs w:val="24"/>
                <w:lang w:eastAsia="ru-RU"/>
              </w:rPr>
            </w:pPr>
            <w:r w:rsidRPr="009E28A5">
              <w:rPr>
                <w:rFonts w:eastAsia="Times New Roman" w:cs="Times New Roman"/>
                <w:color w:val="000000"/>
                <w:sz w:val="24"/>
                <w:szCs w:val="24"/>
                <w:lang w:eastAsia="ru-RU"/>
              </w:rPr>
              <w:t>3.                  Анкетирование</w:t>
            </w:r>
          </w:p>
          <w:p w14:paraId="4D76E56C" w14:textId="77777777" w:rsidR="00D16397" w:rsidRPr="009E28A5" w:rsidRDefault="00D16397" w:rsidP="00D16397">
            <w:pPr>
              <w:spacing w:after="33"/>
              <w:ind w:firstLine="70"/>
              <w:rPr>
                <w:rFonts w:eastAsia="Times New Roman" w:cs="Times New Roman"/>
                <w:sz w:val="24"/>
                <w:szCs w:val="24"/>
                <w:lang w:eastAsia="ru-RU"/>
              </w:rPr>
            </w:pPr>
            <w:r w:rsidRPr="009E28A5">
              <w:rPr>
                <w:rFonts w:eastAsia="Times New Roman" w:cs="Times New Roman"/>
                <w:color w:val="000000"/>
                <w:sz w:val="24"/>
                <w:szCs w:val="24"/>
                <w:lang w:eastAsia="ru-RU"/>
              </w:rPr>
              <w:t>4.                  Тестирование</w:t>
            </w:r>
          </w:p>
          <w:p w14:paraId="654C3EB8" w14:textId="77777777" w:rsidR="00D16397" w:rsidRPr="009E28A5" w:rsidRDefault="00D16397" w:rsidP="00D16397">
            <w:pPr>
              <w:spacing w:after="12"/>
              <w:ind w:firstLine="70"/>
              <w:rPr>
                <w:rFonts w:eastAsia="Times New Roman" w:cs="Times New Roman"/>
                <w:sz w:val="24"/>
                <w:szCs w:val="24"/>
                <w:lang w:eastAsia="ru-RU"/>
              </w:rPr>
            </w:pPr>
            <w:r w:rsidRPr="009E28A5">
              <w:rPr>
                <w:rFonts w:eastAsia="Times New Roman" w:cs="Times New Roman"/>
                <w:color w:val="000000"/>
                <w:sz w:val="24"/>
                <w:szCs w:val="24"/>
                <w:lang w:eastAsia="ru-RU"/>
              </w:rPr>
              <w:t>5.                  Педагогическое наблюдение</w:t>
            </w:r>
          </w:p>
        </w:tc>
      </w:tr>
      <w:tr w:rsidR="00D16397" w:rsidRPr="009E28A5" w14:paraId="3FDCD180" w14:textId="77777777" w:rsidTr="00B42A3B">
        <w:trPr>
          <w:trHeight w:val="2578"/>
          <w:jc w:val="right"/>
        </w:trPr>
        <w:tc>
          <w:tcPr>
            <w:tcW w:w="1662" w:type="dxa"/>
            <w:tcBorders>
              <w:top w:val="nil"/>
              <w:left w:val="single" w:sz="8" w:space="0" w:color="000000"/>
              <w:bottom w:val="single" w:sz="8" w:space="0" w:color="000000"/>
              <w:right w:val="single" w:sz="8" w:space="0" w:color="000000"/>
            </w:tcBorders>
            <w:tcMar>
              <w:top w:w="7" w:type="dxa"/>
              <w:left w:w="108" w:type="dxa"/>
              <w:bottom w:w="0" w:type="dxa"/>
              <w:right w:w="51" w:type="dxa"/>
            </w:tcMar>
            <w:hideMark/>
          </w:tcPr>
          <w:p w14:paraId="0DC8D204" w14:textId="77777777" w:rsidR="00D16397" w:rsidRPr="009E28A5" w:rsidRDefault="00D16397" w:rsidP="00D16397">
            <w:pPr>
              <w:spacing w:after="0"/>
              <w:rPr>
                <w:rFonts w:eastAsia="Times New Roman" w:cs="Times New Roman"/>
                <w:sz w:val="24"/>
                <w:szCs w:val="24"/>
                <w:lang w:eastAsia="ru-RU"/>
              </w:rPr>
            </w:pPr>
            <w:proofErr w:type="spellStart"/>
            <w:r w:rsidRPr="009E28A5">
              <w:rPr>
                <w:rFonts w:eastAsia="Times New Roman" w:cs="Times New Roman"/>
                <w:color w:val="000000"/>
                <w:sz w:val="24"/>
                <w:szCs w:val="24"/>
                <w:lang w:eastAsia="ru-RU"/>
              </w:rPr>
              <w:t>Эффекти</w:t>
            </w:r>
            <w:proofErr w:type="spellEnd"/>
            <w:r w:rsidRPr="009E28A5">
              <w:rPr>
                <w:rFonts w:eastAsia="Times New Roman" w:cs="Times New Roman"/>
                <w:color w:val="000000"/>
                <w:sz w:val="24"/>
                <w:szCs w:val="24"/>
                <w:lang w:eastAsia="ru-RU"/>
              </w:rPr>
              <w:t xml:space="preserve"> </w:t>
            </w:r>
            <w:proofErr w:type="spellStart"/>
            <w:r w:rsidRPr="009E28A5">
              <w:rPr>
                <w:rFonts w:eastAsia="Times New Roman" w:cs="Times New Roman"/>
                <w:color w:val="000000"/>
                <w:sz w:val="24"/>
                <w:szCs w:val="24"/>
                <w:lang w:eastAsia="ru-RU"/>
              </w:rPr>
              <w:t>вность</w:t>
            </w:r>
            <w:proofErr w:type="spellEnd"/>
            <w:r w:rsidRPr="009E28A5">
              <w:rPr>
                <w:rFonts w:eastAsia="Times New Roman" w:cs="Times New Roman"/>
                <w:color w:val="000000"/>
                <w:sz w:val="24"/>
                <w:szCs w:val="24"/>
                <w:lang w:eastAsia="ru-RU"/>
              </w:rPr>
              <w:t xml:space="preserve"> системы внеурочной деятельности</w:t>
            </w: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6C2DA28A"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IV. Продуктивность внеурочной деятельности</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2DC18617" w14:textId="77777777" w:rsidR="00D16397" w:rsidRPr="009E28A5" w:rsidRDefault="00D16397" w:rsidP="00D16397">
            <w:pPr>
              <w:spacing w:after="71" w:line="212" w:lineRule="atLeast"/>
              <w:ind w:left="341" w:right="55"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1.           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14:paraId="7441E0DE" w14:textId="77777777" w:rsidR="00D16397" w:rsidRPr="009E28A5" w:rsidRDefault="00D16397" w:rsidP="00D16397">
            <w:pPr>
              <w:spacing w:after="39" w:line="235" w:lineRule="atLeast"/>
              <w:ind w:left="341" w:right="55" w:firstLine="567"/>
              <w:jc w:val="both"/>
              <w:rPr>
                <w:rFonts w:eastAsia="Times New Roman" w:cs="Times New Roman"/>
                <w:sz w:val="24"/>
                <w:szCs w:val="24"/>
                <w:lang w:eastAsia="ru-RU"/>
              </w:rPr>
            </w:pPr>
            <w:r w:rsidRPr="009E28A5">
              <w:rPr>
                <w:rFonts w:eastAsia="Times New Roman" w:cs="Times New Roman"/>
                <w:color w:val="000000"/>
                <w:sz w:val="24"/>
                <w:szCs w:val="24"/>
                <w:lang w:eastAsia="ru-RU"/>
              </w:rPr>
              <w:t>2.           Достижения учащихся в культивируемых видах</w:t>
            </w:r>
          </w:p>
          <w:p w14:paraId="1E5C8D8D" w14:textId="77777777" w:rsidR="00D16397" w:rsidRPr="009E28A5" w:rsidRDefault="00D16397" w:rsidP="00D16397">
            <w:pPr>
              <w:spacing w:after="0"/>
              <w:ind w:firstLine="567"/>
              <w:rPr>
                <w:rFonts w:eastAsia="Times New Roman" w:cs="Times New Roman"/>
                <w:sz w:val="24"/>
                <w:szCs w:val="24"/>
                <w:lang w:eastAsia="ru-RU"/>
              </w:rPr>
            </w:pPr>
            <w:r w:rsidRPr="009E28A5">
              <w:rPr>
                <w:rFonts w:eastAsia="Times New Roman" w:cs="Times New Roman"/>
                <w:color w:val="000000"/>
                <w:sz w:val="24"/>
                <w:szCs w:val="24"/>
                <w:lang w:eastAsia="ru-RU"/>
              </w:rPr>
              <w:t>внеурочной деятельности</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5FAF1916" w14:textId="77777777" w:rsidR="00D16397" w:rsidRPr="009E28A5" w:rsidRDefault="00D16397" w:rsidP="00D16397">
            <w:pPr>
              <w:spacing w:after="56"/>
              <w:ind w:firstLine="567"/>
              <w:rPr>
                <w:rFonts w:eastAsia="Times New Roman" w:cs="Times New Roman"/>
                <w:sz w:val="24"/>
                <w:szCs w:val="24"/>
                <w:lang w:eastAsia="ru-RU"/>
              </w:rPr>
            </w:pPr>
            <w:r w:rsidRPr="009E28A5">
              <w:rPr>
                <w:rFonts w:eastAsia="Times New Roman" w:cs="Times New Roman"/>
                <w:color w:val="000000"/>
                <w:sz w:val="24"/>
                <w:szCs w:val="24"/>
                <w:lang w:eastAsia="ru-RU"/>
              </w:rPr>
              <w:t> </w:t>
            </w:r>
          </w:p>
          <w:p w14:paraId="5B624A0A" w14:textId="77777777" w:rsidR="00D16397" w:rsidRPr="009E28A5" w:rsidRDefault="00D16397" w:rsidP="00D16397">
            <w:pPr>
              <w:spacing w:after="57" w:line="225" w:lineRule="atLeast"/>
              <w:ind w:firstLine="72"/>
              <w:jc w:val="both"/>
              <w:rPr>
                <w:rFonts w:eastAsia="Times New Roman" w:cs="Times New Roman"/>
                <w:sz w:val="24"/>
                <w:szCs w:val="24"/>
                <w:lang w:eastAsia="ru-RU"/>
              </w:rPr>
            </w:pPr>
            <w:r w:rsidRPr="009E28A5">
              <w:rPr>
                <w:rFonts w:eastAsia="Times New Roman" w:cs="Times New Roman"/>
                <w:color w:val="000000"/>
                <w:sz w:val="24"/>
                <w:szCs w:val="24"/>
                <w:lang w:eastAsia="ru-RU"/>
              </w:rPr>
              <w:t>1.               Анализ освоения обучающимися программ дополнительного образования</w:t>
            </w:r>
          </w:p>
          <w:p w14:paraId="64BF54CC" w14:textId="77777777" w:rsidR="00D16397" w:rsidRPr="009E28A5" w:rsidRDefault="00D16397" w:rsidP="00D16397">
            <w:pPr>
              <w:spacing w:after="34"/>
              <w:ind w:firstLine="72"/>
              <w:jc w:val="both"/>
              <w:rPr>
                <w:rFonts w:eastAsia="Times New Roman" w:cs="Times New Roman"/>
                <w:sz w:val="24"/>
                <w:szCs w:val="24"/>
                <w:lang w:eastAsia="ru-RU"/>
              </w:rPr>
            </w:pPr>
            <w:r w:rsidRPr="009E28A5">
              <w:rPr>
                <w:rFonts w:eastAsia="Times New Roman" w:cs="Times New Roman"/>
                <w:color w:val="000000"/>
                <w:sz w:val="24"/>
                <w:szCs w:val="24"/>
                <w:lang w:eastAsia="ru-RU"/>
              </w:rPr>
              <w:t>2.               Педагогическое наблюдение</w:t>
            </w:r>
          </w:p>
          <w:p w14:paraId="1B24F6EB" w14:textId="77777777" w:rsidR="00D16397" w:rsidRPr="009E28A5" w:rsidRDefault="00D16397" w:rsidP="00D16397">
            <w:pPr>
              <w:spacing w:after="31" w:line="244" w:lineRule="atLeast"/>
              <w:ind w:firstLine="72"/>
              <w:jc w:val="both"/>
              <w:rPr>
                <w:rFonts w:eastAsia="Times New Roman" w:cs="Times New Roman"/>
                <w:sz w:val="24"/>
                <w:szCs w:val="24"/>
                <w:lang w:eastAsia="ru-RU"/>
              </w:rPr>
            </w:pPr>
            <w:r w:rsidRPr="009E28A5">
              <w:rPr>
                <w:rFonts w:eastAsia="Times New Roman" w:cs="Times New Roman"/>
                <w:color w:val="000000"/>
                <w:sz w:val="24"/>
                <w:szCs w:val="24"/>
                <w:lang w:eastAsia="ru-RU"/>
              </w:rPr>
              <w:t>3.               Анализ содержания «портфеля достижений» обучающихся</w:t>
            </w:r>
          </w:p>
          <w:p w14:paraId="742162EB" w14:textId="77777777" w:rsidR="00D16397" w:rsidRPr="009E28A5" w:rsidRDefault="00D16397" w:rsidP="00D16397">
            <w:pPr>
              <w:spacing w:after="12"/>
              <w:ind w:firstLine="72"/>
              <w:jc w:val="both"/>
              <w:rPr>
                <w:rFonts w:eastAsia="Times New Roman" w:cs="Times New Roman"/>
                <w:sz w:val="24"/>
                <w:szCs w:val="24"/>
                <w:lang w:eastAsia="ru-RU"/>
              </w:rPr>
            </w:pPr>
            <w:r w:rsidRPr="009E28A5">
              <w:rPr>
                <w:rFonts w:eastAsia="Times New Roman" w:cs="Times New Roman"/>
                <w:color w:val="000000"/>
                <w:sz w:val="24"/>
                <w:szCs w:val="24"/>
                <w:lang w:eastAsia="ru-RU"/>
              </w:rPr>
              <w:t>4.               Метод индивидуальной и групповой оценки</w:t>
            </w:r>
          </w:p>
        </w:tc>
      </w:tr>
      <w:tr w:rsidR="00B42A3B" w:rsidRPr="00D16397" w14:paraId="24DC0938" w14:textId="77777777" w:rsidTr="00B42A3B">
        <w:trPr>
          <w:trHeight w:val="2559"/>
          <w:jc w:val="right"/>
        </w:trPr>
        <w:tc>
          <w:tcPr>
            <w:tcW w:w="0" w:type="auto"/>
            <w:tcBorders>
              <w:top w:val="nil"/>
              <w:left w:val="single" w:sz="8" w:space="0" w:color="000000"/>
              <w:bottom w:val="single" w:sz="8" w:space="0" w:color="000000"/>
              <w:right w:val="single" w:sz="8" w:space="0" w:color="000000"/>
            </w:tcBorders>
            <w:vAlign w:val="center"/>
            <w:hideMark/>
          </w:tcPr>
          <w:p w14:paraId="6282C4D3" w14:textId="77777777" w:rsidR="00B42A3B" w:rsidRPr="00D16397" w:rsidRDefault="00B42A3B" w:rsidP="00C934A2">
            <w:pPr>
              <w:spacing w:after="0"/>
              <w:rPr>
                <w:rFonts w:eastAsia="Times New Roman" w:cs="Times New Roman"/>
                <w:sz w:val="24"/>
                <w:szCs w:val="24"/>
                <w:lang w:eastAsia="ru-RU"/>
              </w:rPr>
            </w:pPr>
          </w:p>
        </w:tc>
        <w:tc>
          <w:tcPr>
            <w:tcW w:w="2195" w:type="dxa"/>
            <w:tcBorders>
              <w:top w:val="nil"/>
              <w:left w:val="nil"/>
              <w:bottom w:val="single" w:sz="8" w:space="0" w:color="000000"/>
              <w:right w:val="single" w:sz="8" w:space="0" w:color="000000"/>
            </w:tcBorders>
            <w:tcMar>
              <w:top w:w="7" w:type="dxa"/>
              <w:left w:w="108" w:type="dxa"/>
              <w:bottom w:w="0" w:type="dxa"/>
              <w:right w:w="51" w:type="dxa"/>
            </w:tcMar>
            <w:hideMark/>
          </w:tcPr>
          <w:p w14:paraId="4DC5C61E" w14:textId="77777777" w:rsidR="00B42A3B" w:rsidRPr="00B42A3B" w:rsidRDefault="00B42A3B" w:rsidP="00C934A2">
            <w:pPr>
              <w:spacing w:after="38" w:line="214" w:lineRule="atLeast"/>
              <w:ind w:right="52" w:firstLine="567"/>
              <w:jc w:val="both"/>
              <w:rPr>
                <w:rFonts w:eastAsia="Times New Roman" w:cs="Times New Roman"/>
                <w:sz w:val="24"/>
                <w:szCs w:val="24"/>
                <w:lang w:eastAsia="ru-RU"/>
              </w:rPr>
            </w:pPr>
            <w:r w:rsidRPr="00B42A3B">
              <w:rPr>
                <w:rFonts w:eastAsia="Times New Roman" w:cs="Times New Roman"/>
                <w:color w:val="000000"/>
                <w:sz w:val="24"/>
                <w:szCs w:val="24"/>
                <w:lang w:eastAsia="ru-RU"/>
              </w:rPr>
              <w:t xml:space="preserve">V. </w:t>
            </w:r>
            <w:proofErr w:type="spellStart"/>
            <w:r w:rsidRPr="00B42A3B">
              <w:rPr>
                <w:rFonts w:eastAsia="Times New Roman" w:cs="Times New Roman"/>
                <w:color w:val="000000"/>
                <w:sz w:val="24"/>
                <w:szCs w:val="24"/>
                <w:lang w:eastAsia="ru-RU"/>
              </w:rPr>
              <w:t>Удовлетворе</w:t>
            </w:r>
            <w:proofErr w:type="spellEnd"/>
            <w:r w:rsidRPr="00B42A3B">
              <w:rPr>
                <w:rFonts w:eastAsia="Times New Roman" w:cs="Times New Roman"/>
                <w:color w:val="000000"/>
                <w:sz w:val="24"/>
                <w:szCs w:val="24"/>
                <w:lang w:eastAsia="ru-RU"/>
              </w:rPr>
              <w:t xml:space="preserve"> </w:t>
            </w:r>
            <w:proofErr w:type="spellStart"/>
            <w:r w:rsidRPr="00B42A3B">
              <w:rPr>
                <w:rFonts w:eastAsia="Times New Roman" w:cs="Times New Roman"/>
                <w:color w:val="000000"/>
                <w:sz w:val="24"/>
                <w:szCs w:val="24"/>
                <w:lang w:eastAsia="ru-RU"/>
              </w:rPr>
              <w:t>нность</w:t>
            </w:r>
            <w:proofErr w:type="spellEnd"/>
            <w:r w:rsidRPr="00B42A3B">
              <w:rPr>
                <w:rFonts w:eastAsia="Times New Roman" w:cs="Times New Roman"/>
                <w:color w:val="000000"/>
                <w:sz w:val="24"/>
                <w:szCs w:val="24"/>
                <w:lang w:eastAsia="ru-RU"/>
              </w:rPr>
              <w:t xml:space="preserve"> обучающихся, родителей и педагогов организацией внеурочной деятельности и ее результатами</w:t>
            </w:r>
          </w:p>
          <w:p w14:paraId="374E4337" w14:textId="77777777" w:rsidR="00B42A3B" w:rsidRPr="00B42A3B" w:rsidRDefault="00B42A3B" w:rsidP="00C934A2">
            <w:pPr>
              <w:spacing w:after="38" w:line="214" w:lineRule="atLeast"/>
              <w:ind w:right="52" w:firstLine="567"/>
              <w:jc w:val="both"/>
              <w:rPr>
                <w:rFonts w:eastAsia="Times New Roman" w:cs="Times New Roman"/>
                <w:sz w:val="24"/>
                <w:szCs w:val="24"/>
                <w:lang w:eastAsia="ru-RU"/>
              </w:rPr>
            </w:pPr>
            <w:r w:rsidRPr="00B42A3B">
              <w:rPr>
                <w:rFonts w:eastAsia="Times New Roman" w:cs="Times New Roman"/>
                <w:color w:val="000000"/>
                <w:sz w:val="24"/>
                <w:szCs w:val="24"/>
                <w:lang w:eastAsia="ru-RU"/>
              </w:rPr>
              <w:t> </w:t>
            </w:r>
          </w:p>
        </w:tc>
        <w:tc>
          <w:tcPr>
            <w:tcW w:w="4541" w:type="dxa"/>
            <w:tcBorders>
              <w:top w:val="nil"/>
              <w:left w:val="nil"/>
              <w:bottom w:val="single" w:sz="8" w:space="0" w:color="000000"/>
              <w:right w:val="single" w:sz="8" w:space="0" w:color="000000"/>
            </w:tcBorders>
            <w:tcMar>
              <w:top w:w="7" w:type="dxa"/>
              <w:left w:w="108" w:type="dxa"/>
              <w:bottom w:w="0" w:type="dxa"/>
              <w:right w:w="51" w:type="dxa"/>
            </w:tcMar>
            <w:hideMark/>
          </w:tcPr>
          <w:p w14:paraId="50757869" w14:textId="77777777" w:rsidR="00B42A3B" w:rsidRPr="00B42A3B" w:rsidRDefault="00B42A3B" w:rsidP="00C934A2">
            <w:pPr>
              <w:spacing w:after="55"/>
              <w:ind w:left="341" w:right="55" w:firstLine="16"/>
              <w:jc w:val="both"/>
              <w:rPr>
                <w:rFonts w:eastAsia="Times New Roman" w:cs="Times New Roman"/>
                <w:sz w:val="24"/>
                <w:szCs w:val="24"/>
                <w:lang w:eastAsia="ru-RU"/>
              </w:rPr>
            </w:pPr>
            <w:r w:rsidRPr="00B42A3B">
              <w:rPr>
                <w:rFonts w:eastAsia="Times New Roman" w:cs="Times New Roman"/>
                <w:color w:val="000000"/>
                <w:sz w:val="24"/>
                <w:szCs w:val="24"/>
                <w:lang w:eastAsia="ru-RU"/>
              </w:rPr>
              <w:t>1.      </w:t>
            </w:r>
            <w:proofErr w:type="gramStart"/>
            <w:r w:rsidRPr="00B42A3B">
              <w:rPr>
                <w:rFonts w:eastAsia="Times New Roman" w:cs="Times New Roman"/>
                <w:color w:val="000000"/>
                <w:sz w:val="24"/>
                <w:szCs w:val="24"/>
                <w:lang w:eastAsia="ru-RU"/>
              </w:rPr>
              <w:t>Удовлетворенность  школьников</w:t>
            </w:r>
            <w:proofErr w:type="gramEnd"/>
            <w:r w:rsidRPr="00B42A3B">
              <w:rPr>
                <w:rFonts w:eastAsia="Times New Roman" w:cs="Times New Roman"/>
                <w:color w:val="000000"/>
                <w:sz w:val="24"/>
                <w:szCs w:val="24"/>
                <w:lang w:eastAsia="ru-RU"/>
              </w:rPr>
              <w:t xml:space="preserve"> участием во внеурочной деятельности</w:t>
            </w:r>
          </w:p>
          <w:p w14:paraId="45992F68" w14:textId="77777777" w:rsidR="00B42A3B" w:rsidRPr="00B42A3B" w:rsidRDefault="00B42A3B" w:rsidP="00C934A2">
            <w:pPr>
              <w:spacing w:after="39" w:line="208" w:lineRule="atLeast"/>
              <w:ind w:left="341" w:right="55" w:firstLine="16"/>
              <w:jc w:val="both"/>
              <w:rPr>
                <w:rFonts w:eastAsia="Times New Roman" w:cs="Times New Roman"/>
                <w:sz w:val="24"/>
                <w:szCs w:val="24"/>
                <w:lang w:eastAsia="ru-RU"/>
              </w:rPr>
            </w:pPr>
            <w:r w:rsidRPr="00B42A3B">
              <w:rPr>
                <w:rFonts w:eastAsia="Times New Roman" w:cs="Times New Roman"/>
                <w:color w:val="000000"/>
                <w:sz w:val="24"/>
                <w:szCs w:val="24"/>
                <w:lang w:eastAsia="ru-RU"/>
              </w:rPr>
              <w:t>2.      </w:t>
            </w:r>
            <w:proofErr w:type="spellStart"/>
            <w:r w:rsidRPr="00B42A3B">
              <w:rPr>
                <w:rFonts w:eastAsia="Times New Roman" w:cs="Times New Roman"/>
                <w:color w:val="000000"/>
                <w:sz w:val="24"/>
                <w:szCs w:val="24"/>
                <w:lang w:eastAsia="ru-RU"/>
              </w:rPr>
              <w:t>Сформированность</w:t>
            </w:r>
            <w:proofErr w:type="spellEnd"/>
            <w:r w:rsidRPr="00B42A3B">
              <w:rPr>
                <w:rFonts w:eastAsia="Times New Roman" w:cs="Times New Roman"/>
                <w:color w:val="000000"/>
                <w:sz w:val="24"/>
                <w:szCs w:val="24"/>
                <w:lang w:eastAsia="ru-RU"/>
              </w:rPr>
              <w:t xml:space="preserve"> у родителей чувства удовлетворенности посещением ребенка</w:t>
            </w:r>
          </w:p>
          <w:p w14:paraId="20BC8BC4" w14:textId="77777777" w:rsidR="00B42A3B" w:rsidRPr="00B42A3B" w:rsidRDefault="00B42A3B" w:rsidP="00C934A2">
            <w:pPr>
              <w:spacing w:after="0"/>
              <w:ind w:firstLine="16"/>
              <w:rPr>
                <w:rFonts w:eastAsia="Times New Roman" w:cs="Times New Roman"/>
                <w:sz w:val="24"/>
                <w:szCs w:val="24"/>
                <w:lang w:eastAsia="ru-RU"/>
              </w:rPr>
            </w:pPr>
            <w:r w:rsidRPr="00B42A3B">
              <w:rPr>
                <w:rFonts w:eastAsia="Times New Roman" w:cs="Times New Roman"/>
                <w:color w:val="000000"/>
                <w:sz w:val="24"/>
                <w:szCs w:val="24"/>
                <w:lang w:eastAsia="ru-RU"/>
              </w:rPr>
              <w:t>внеурочных занятий</w:t>
            </w:r>
          </w:p>
          <w:p w14:paraId="7C4A8FA7" w14:textId="77777777" w:rsidR="00B42A3B" w:rsidRPr="00B42A3B" w:rsidRDefault="00B42A3B" w:rsidP="00C934A2">
            <w:pPr>
              <w:spacing w:after="0"/>
              <w:ind w:firstLine="16"/>
              <w:rPr>
                <w:rFonts w:eastAsia="Times New Roman" w:cs="Times New Roman"/>
                <w:sz w:val="24"/>
                <w:szCs w:val="24"/>
                <w:lang w:eastAsia="ru-RU"/>
              </w:rPr>
            </w:pPr>
            <w:r w:rsidRPr="00B42A3B">
              <w:rPr>
                <w:rFonts w:eastAsia="Times New Roman" w:cs="Times New Roman"/>
                <w:color w:val="000000"/>
                <w:sz w:val="24"/>
                <w:szCs w:val="24"/>
                <w:lang w:eastAsia="ru-RU"/>
              </w:rPr>
              <w:t> </w:t>
            </w:r>
          </w:p>
        </w:tc>
        <w:tc>
          <w:tcPr>
            <w:tcW w:w="6060" w:type="dxa"/>
            <w:tcBorders>
              <w:top w:val="nil"/>
              <w:left w:val="nil"/>
              <w:bottom w:val="single" w:sz="8" w:space="0" w:color="000000"/>
              <w:right w:val="single" w:sz="8" w:space="0" w:color="000000"/>
            </w:tcBorders>
            <w:tcMar>
              <w:top w:w="7" w:type="dxa"/>
              <w:left w:w="108" w:type="dxa"/>
              <w:bottom w:w="0" w:type="dxa"/>
              <w:right w:w="51" w:type="dxa"/>
            </w:tcMar>
            <w:hideMark/>
          </w:tcPr>
          <w:p w14:paraId="5375F560" w14:textId="77777777" w:rsidR="00B42A3B" w:rsidRPr="00B42A3B" w:rsidRDefault="00B42A3B" w:rsidP="00C934A2">
            <w:pPr>
              <w:spacing w:after="20"/>
              <w:ind w:left="341" w:firstLine="567"/>
              <w:rPr>
                <w:rFonts w:eastAsia="Times New Roman" w:cs="Times New Roman"/>
                <w:sz w:val="24"/>
                <w:szCs w:val="24"/>
                <w:lang w:eastAsia="ru-RU"/>
              </w:rPr>
            </w:pPr>
            <w:r w:rsidRPr="00B42A3B">
              <w:rPr>
                <w:rFonts w:eastAsia="Times New Roman" w:cs="Times New Roman"/>
                <w:color w:val="000000"/>
                <w:sz w:val="24"/>
                <w:szCs w:val="24"/>
                <w:lang w:eastAsia="ru-RU"/>
              </w:rPr>
              <w:t>1.           Тестирование</w:t>
            </w:r>
          </w:p>
          <w:p w14:paraId="6F533984" w14:textId="77777777" w:rsidR="00B42A3B" w:rsidRPr="00B42A3B" w:rsidRDefault="00B42A3B" w:rsidP="00C934A2">
            <w:pPr>
              <w:spacing w:after="28"/>
              <w:ind w:left="341" w:firstLine="567"/>
              <w:rPr>
                <w:rFonts w:eastAsia="Times New Roman" w:cs="Times New Roman"/>
                <w:sz w:val="24"/>
                <w:szCs w:val="24"/>
                <w:lang w:eastAsia="ru-RU"/>
              </w:rPr>
            </w:pPr>
            <w:r w:rsidRPr="00B42A3B">
              <w:rPr>
                <w:rFonts w:eastAsia="Times New Roman" w:cs="Times New Roman"/>
                <w:color w:val="000000"/>
                <w:sz w:val="24"/>
                <w:szCs w:val="24"/>
                <w:lang w:eastAsia="ru-RU"/>
              </w:rPr>
              <w:t>2.           Беседа</w:t>
            </w:r>
          </w:p>
          <w:p w14:paraId="66D26E64" w14:textId="77777777" w:rsidR="00B42A3B" w:rsidRPr="00B42A3B" w:rsidRDefault="00B42A3B" w:rsidP="00C934A2">
            <w:pPr>
              <w:spacing w:after="12"/>
              <w:ind w:left="341" w:firstLine="567"/>
              <w:rPr>
                <w:rFonts w:eastAsia="Times New Roman" w:cs="Times New Roman"/>
                <w:sz w:val="24"/>
                <w:szCs w:val="24"/>
                <w:lang w:eastAsia="ru-RU"/>
              </w:rPr>
            </w:pPr>
            <w:r w:rsidRPr="00B42A3B">
              <w:rPr>
                <w:rFonts w:eastAsia="Times New Roman" w:cs="Times New Roman"/>
                <w:color w:val="000000"/>
                <w:sz w:val="24"/>
                <w:szCs w:val="24"/>
                <w:lang w:eastAsia="ru-RU"/>
              </w:rPr>
              <w:t>3.           Анкетирование</w:t>
            </w:r>
          </w:p>
          <w:p w14:paraId="31E1F2D5" w14:textId="77777777" w:rsidR="00B42A3B" w:rsidRPr="00B42A3B" w:rsidRDefault="00B42A3B" w:rsidP="00C934A2">
            <w:pPr>
              <w:spacing w:after="0"/>
              <w:ind w:firstLine="567"/>
              <w:rPr>
                <w:rFonts w:eastAsia="Times New Roman" w:cs="Times New Roman"/>
                <w:sz w:val="24"/>
                <w:szCs w:val="24"/>
                <w:lang w:eastAsia="ru-RU"/>
              </w:rPr>
            </w:pPr>
            <w:r w:rsidRPr="00B42A3B">
              <w:rPr>
                <w:rFonts w:eastAsia="Times New Roman" w:cs="Times New Roman"/>
                <w:color w:val="000000"/>
                <w:sz w:val="24"/>
                <w:szCs w:val="24"/>
                <w:lang w:eastAsia="ru-RU"/>
              </w:rPr>
              <w:t> </w:t>
            </w:r>
          </w:p>
          <w:p w14:paraId="442D9C90" w14:textId="77777777" w:rsidR="00B42A3B" w:rsidRPr="00B42A3B" w:rsidRDefault="00B42A3B" w:rsidP="00C934A2">
            <w:pPr>
              <w:spacing w:after="0"/>
              <w:ind w:firstLine="567"/>
              <w:rPr>
                <w:rFonts w:eastAsia="Times New Roman" w:cs="Times New Roman"/>
                <w:sz w:val="24"/>
                <w:szCs w:val="24"/>
                <w:lang w:eastAsia="ru-RU"/>
              </w:rPr>
            </w:pPr>
            <w:r w:rsidRPr="00B42A3B">
              <w:rPr>
                <w:rFonts w:eastAsia="Times New Roman" w:cs="Times New Roman"/>
                <w:color w:val="000000"/>
                <w:sz w:val="24"/>
                <w:szCs w:val="24"/>
                <w:lang w:eastAsia="ru-RU"/>
              </w:rPr>
              <w:t> </w:t>
            </w:r>
          </w:p>
        </w:tc>
      </w:tr>
    </w:tbl>
    <w:p w14:paraId="5CD7BF24" w14:textId="77777777" w:rsidR="009E28A5" w:rsidRDefault="009E28A5" w:rsidP="00D16397">
      <w:pPr>
        <w:spacing w:after="0"/>
        <w:rPr>
          <w:rFonts w:eastAsia="Times New Roman" w:cs="Times New Roman"/>
          <w:sz w:val="24"/>
          <w:szCs w:val="24"/>
          <w:lang w:eastAsia="ru-RU"/>
        </w:rPr>
        <w:sectPr w:rsidR="009E28A5" w:rsidSect="009E28A5">
          <w:pgSz w:w="16838" w:h="11906" w:orient="landscape" w:code="9"/>
          <w:pgMar w:top="851" w:right="1134" w:bottom="1701" w:left="1134" w:header="709" w:footer="709" w:gutter="0"/>
          <w:cols w:space="708"/>
          <w:docGrid w:linePitch="360"/>
        </w:sectPr>
      </w:pPr>
    </w:p>
    <w:p w14:paraId="1AE7B174" w14:textId="77777777" w:rsidR="00D16397" w:rsidRPr="00D16397" w:rsidRDefault="00D16397" w:rsidP="00D16397">
      <w:pPr>
        <w:shd w:val="clear" w:color="auto" w:fill="FFFFFF"/>
        <w:spacing w:after="0"/>
        <w:ind w:right="454" w:firstLine="567"/>
        <w:jc w:val="both"/>
        <w:rPr>
          <w:rFonts w:ascii="Arial" w:eastAsia="Times New Roman" w:hAnsi="Arial" w:cs="Arial"/>
          <w:color w:val="181818"/>
          <w:sz w:val="21"/>
          <w:szCs w:val="21"/>
          <w:lang w:eastAsia="ru-RU"/>
        </w:rPr>
      </w:pPr>
      <w:r w:rsidRPr="00D16397">
        <w:rPr>
          <w:rFonts w:eastAsia="Times New Roman" w:cs="Times New Roman"/>
          <w:b/>
          <w:bCs/>
          <w:color w:val="181818"/>
          <w:sz w:val="24"/>
          <w:szCs w:val="24"/>
          <w:lang w:eastAsia="ru-RU"/>
        </w:rPr>
        <w:lastRenderedPageBreak/>
        <w:t> </w:t>
      </w:r>
    </w:p>
    <w:p w14:paraId="458F7AE5" w14:textId="77777777" w:rsidR="00D16397" w:rsidRPr="00D16397" w:rsidRDefault="00D16397" w:rsidP="00D16397">
      <w:pPr>
        <w:shd w:val="clear" w:color="auto" w:fill="FFFFFF"/>
        <w:spacing w:after="0"/>
        <w:ind w:right="454"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Мы ставим перед собой новые цели и задачи и ищем пути их решения по совершенствованию учебно-воспитательного процесса, улучшению условий воспитания и обучения, совершенствованию материально-технической базы, расширению использования информационных технологий и всего того, что сделало бы пребывание в школе обогащающим и комфортным для всех участников образовательного процесса.</w:t>
      </w:r>
    </w:p>
    <w:p w14:paraId="2C6A6F2C" w14:textId="77777777" w:rsidR="00D16397" w:rsidRPr="00D16397" w:rsidRDefault="00D16397" w:rsidP="00D16397">
      <w:pPr>
        <w:shd w:val="clear" w:color="auto" w:fill="FFFFFF"/>
        <w:spacing w:after="0"/>
        <w:ind w:right="113" w:firstLine="567"/>
        <w:jc w:val="both"/>
        <w:rPr>
          <w:rFonts w:eastAsia="Times New Roman" w:cs="Times New Roman"/>
          <w:color w:val="181818"/>
          <w:sz w:val="24"/>
          <w:szCs w:val="24"/>
          <w:lang w:eastAsia="ru-RU"/>
        </w:rPr>
      </w:pPr>
      <w:r w:rsidRPr="00D16397">
        <w:rPr>
          <w:rFonts w:eastAsia="Times New Roman" w:cs="Times New Roman"/>
          <w:color w:val="181818"/>
          <w:sz w:val="24"/>
          <w:szCs w:val="24"/>
          <w:lang w:eastAsia="ru-RU"/>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14:paraId="0A37A582" w14:textId="77777777" w:rsidR="00D16397" w:rsidRPr="00D16397" w:rsidRDefault="00D16397" w:rsidP="00D16397">
      <w:pPr>
        <w:shd w:val="clear" w:color="auto" w:fill="FFFFFF"/>
        <w:spacing w:after="0"/>
        <w:ind w:right="113" w:firstLine="567"/>
        <w:jc w:val="both"/>
        <w:rPr>
          <w:rFonts w:ascii="Arial" w:eastAsia="Times New Roman" w:hAnsi="Arial" w:cs="Arial"/>
          <w:color w:val="181818"/>
          <w:sz w:val="21"/>
          <w:szCs w:val="21"/>
          <w:lang w:eastAsia="ru-RU"/>
        </w:rPr>
      </w:pPr>
    </w:p>
    <w:p w14:paraId="13D51A63" w14:textId="4142B035" w:rsidR="00D16397" w:rsidRPr="00D16397" w:rsidRDefault="00D16397" w:rsidP="00D16397">
      <w:pPr>
        <w:shd w:val="clear" w:color="auto" w:fill="FFFFFF"/>
        <w:spacing w:after="0"/>
        <w:ind w:left="60" w:firstLine="567"/>
        <w:jc w:val="center"/>
        <w:outlineLvl w:val="1"/>
        <w:rPr>
          <w:rFonts w:ascii="Arial" w:eastAsia="Times New Roman" w:hAnsi="Arial" w:cs="Arial"/>
          <w:b/>
          <w:bCs/>
          <w:color w:val="181818"/>
          <w:sz w:val="36"/>
          <w:szCs w:val="36"/>
          <w:lang w:eastAsia="ru-RU"/>
        </w:rPr>
      </w:pPr>
      <w:r w:rsidRPr="00D16397">
        <w:rPr>
          <w:rFonts w:ascii="Arial" w:eastAsia="Times New Roman" w:hAnsi="Arial" w:cs="Arial"/>
          <w:b/>
          <w:bCs/>
          <w:color w:val="000000"/>
          <w:sz w:val="24"/>
          <w:szCs w:val="24"/>
          <w:lang w:eastAsia="ru-RU"/>
        </w:rPr>
        <w:t>3.</w:t>
      </w:r>
      <w:r w:rsidR="002A6406">
        <w:rPr>
          <w:rFonts w:ascii="Arial" w:eastAsia="Times New Roman" w:hAnsi="Arial" w:cs="Arial"/>
          <w:b/>
          <w:bCs/>
          <w:color w:val="000000"/>
          <w:sz w:val="24"/>
          <w:szCs w:val="24"/>
          <w:lang w:eastAsia="ru-RU"/>
        </w:rPr>
        <w:t>3</w:t>
      </w:r>
      <w:r w:rsidRPr="00D16397">
        <w:rPr>
          <w:rFonts w:ascii="Arial" w:eastAsia="Times New Roman" w:hAnsi="Arial" w:cs="Arial"/>
          <w:b/>
          <w:bCs/>
          <w:color w:val="000000"/>
          <w:sz w:val="24"/>
          <w:szCs w:val="24"/>
          <w:lang w:eastAsia="ru-RU"/>
        </w:rPr>
        <w:t xml:space="preserve">.   Система условий </w:t>
      </w:r>
      <w:proofErr w:type="gramStart"/>
      <w:r w:rsidRPr="00D16397">
        <w:rPr>
          <w:rFonts w:ascii="Arial" w:eastAsia="Times New Roman" w:hAnsi="Arial" w:cs="Arial"/>
          <w:b/>
          <w:bCs/>
          <w:color w:val="000000"/>
          <w:sz w:val="24"/>
          <w:szCs w:val="24"/>
          <w:lang w:eastAsia="ru-RU"/>
        </w:rPr>
        <w:t>реализации  ООП</w:t>
      </w:r>
      <w:proofErr w:type="gramEnd"/>
      <w:r w:rsidRPr="00D16397">
        <w:rPr>
          <w:rFonts w:ascii="Arial" w:eastAsia="Times New Roman" w:hAnsi="Arial" w:cs="Arial"/>
          <w:b/>
          <w:bCs/>
          <w:color w:val="000000"/>
          <w:sz w:val="24"/>
          <w:szCs w:val="24"/>
          <w:lang w:eastAsia="ru-RU"/>
        </w:rPr>
        <w:t>  НОО</w:t>
      </w:r>
    </w:p>
    <w:p w14:paraId="7161F73E" w14:textId="77777777" w:rsidR="00D16397" w:rsidRPr="00D16397" w:rsidRDefault="00D16397" w:rsidP="00D16397">
      <w:pPr>
        <w:shd w:val="clear" w:color="auto" w:fill="FFFFFF"/>
        <w:spacing w:after="0"/>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5656F6F7" w14:textId="77777777" w:rsidR="00D16397" w:rsidRPr="00D16397" w:rsidRDefault="00D16397" w:rsidP="00D16397">
      <w:pPr>
        <w:shd w:val="clear" w:color="auto" w:fill="FFFFFF"/>
        <w:spacing w:after="12" w:line="235" w:lineRule="atLeast"/>
        <w:ind w:right="-5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Для достижения запланированных образовательных результатов основная образовательная программа </w:t>
      </w:r>
      <w:proofErr w:type="gramStart"/>
      <w:r w:rsidRPr="00D16397">
        <w:rPr>
          <w:rFonts w:eastAsia="Times New Roman" w:cs="Times New Roman"/>
          <w:color w:val="000000"/>
          <w:sz w:val="24"/>
          <w:szCs w:val="24"/>
          <w:lang w:eastAsia="ru-RU"/>
        </w:rPr>
        <w:t>НОО  обеспечивает</w:t>
      </w:r>
      <w:proofErr w:type="gramEnd"/>
      <w:r w:rsidRPr="00D16397">
        <w:rPr>
          <w:rFonts w:eastAsia="Times New Roman" w:cs="Times New Roman"/>
          <w:color w:val="000000"/>
          <w:sz w:val="24"/>
          <w:szCs w:val="24"/>
          <w:lang w:eastAsia="ru-RU"/>
        </w:rPr>
        <w:t xml:space="preserve"> ряд необходимых условий: психолого-педагогических, кадровых, финансовых, материально-технических и иных.</w:t>
      </w:r>
    </w:p>
    <w:p w14:paraId="614D3BDE" w14:textId="77777777" w:rsidR="00D16397" w:rsidRPr="00D16397" w:rsidRDefault="00D16397" w:rsidP="00D16397">
      <w:pPr>
        <w:shd w:val="clear" w:color="auto" w:fill="FFFFFF"/>
        <w:spacing w:after="76"/>
        <w:ind w:left="60" w:right="-57"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6AFEA131" w14:textId="77777777" w:rsidR="00D16397" w:rsidRPr="00D16397" w:rsidRDefault="00D16397" w:rsidP="00D16397">
      <w:pPr>
        <w:shd w:val="clear" w:color="auto" w:fill="FFFFFF"/>
        <w:spacing w:after="5" w:line="235" w:lineRule="atLeast"/>
        <w:ind w:left="6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3.2.1. Описание кадровых условий реализации ООП НОО.</w:t>
      </w:r>
    </w:p>
    <w:p w14:paraId="457AC412" w14:textId="77777777" w:rsidR="00D16397" w:rsidRPr="00D16397" w:rsidRDefault="00D16397" w:rsidP="00D16397">
      <w:pPr>
        <w:shd w:val="clear" w:color="auto" w:fill="FFFFFF"/>
        <w:spacing w:after="22"/>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11C0B657" w14:textId="77777777" w:rsidR="00D16397" w:rsidRPr="00D16397" w:rsidRDefault="00D16397" w:rsidP="00D16397">
      <w:pPr>
        <w:shd w:val="clear" w:color="auto" w:fill="FFFFFF"/>
        <w:spacing w:after="12" w:line="235"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МОУ «</w:t>
      </w:r>
      <w:r w:rsidRPr="00D16397">
        <w:rPr>
          <w:rFonts w:eastAsia="Times New Roman" w:cs="Times New Roman"/>
          <w:color w:val="000000"/>
          <w:sz w:val="24"/>
          <w:szCs w:val="24"/>
          <w:lang w:eastAsia="ru-RU"/>
        </w:rPr>
        <w:t>Григорьевская СШ ЯМР</w:t>
      </w:r>
      <w:r w:rsidRPr="00D16397">
        <w:rPr>
          <w:rFonts w:eastAsia="Times New Roman" w:cs="Times New Roman"/>
          <w:color w:val="181818"/>
          <w:sz w:val="24"/>
          <w:szCs w:val="24"/>
          <w:lang w:eastAsia="ru-RU"/>
        </w:rPr>
        <w:t>» </w:t>
      </w:r>
      <w:r w:rsidRPr="00D16397">
        <w:rPr>
          <w:rFonts w:eastAsia="Times New Roman" w:cs="Times New Roman"/>
          <w:color w:val="000000"/>
          <w:sz w:val="24"/>
          <w:szCs w:val="24"/>
          <w:lang w:eastAsia="ru-RU"/>
        </w:rPr>
        <w:t>укомплектована кадрами, имеющими необходимую квалификацию для решения задач, определённых ООП НОО, способными к инновационной профессиональной деятельности.</w:t>
      </w:r>
    </w:p>
    <w:p w14:paraId="291FEC3E" w14:textId="54ABC1BB" w:rsidR="00D16397" w:rsidRPr="00D16397" w:rsidRDefault="00D16397" w:rsidP="00D16397">
      <w:pPr>
        <w:shd w:val="clear" w:color="auto" w:fill="FFFFFF"/>
        <w:spacing w:after="12" w:line="235"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Описание кадровых условий   </w:t>
      </w:r>
      <w:r w:rsidRPr="00D16397">
        <w:rPr>
          <w:rFonts w:eastAsia="Times New Roman" w:cs="Times New Roman"/>
          <w:color w:val="181818"/>
          <w:sz w:val="24"/>
          <w:szCs w:val="24"/>
          <w:lang w:eastAsia="ru-RU"/>
        </w:rPr>
        <w:t>МОУ «</w:t>
      </w:r>
      <w:r w:rsidRPr="00D16397">
        <w:rPr>
          <w:rFonts w:eastAsia="Times New Roman" w:cs="Times New Roman"/>
          <w:color w:val="000000"/>
          <w:sz w:val="24"/>
          <w:szCs w:val="24"/>
          <w:lang w:eastAsia="ru-RU"/>
        </w:rPr>
        <w:t>Григорьевская СШ ЯМР»</w:t>
      </w:r>
      <w:r w:rsidRPr="00D16397">
        <w:rPr>
          <w:rFonts w:eastAsia="Times New Roman" w:cs="Times New Roman"/>
          <w:color w:val="181818"/>
          <w:sz w:val="24"/>
          <w:szCs w:val="24"/>
          <w:lang w:eastAsia="ru-RU"/>
        </w:rPr>
        <w:t xml:space="preserve"> </w:t>
      </w:r>
      <w:r w:rsidRPr="00D16397">
        <w:rPr>
          <w:rFonts w:eastAsia="Times New Roman" w:cs="Times New Roman"/>
          <w:color w:val="000000"/>
          <w:sz w:val="24"/>
          <w:szCs w:val="24"/>
          <w:lang w:eastAsia="ru-RU"/>
        </w:rPr>
        <w:t xml:space="preserve">представлено в таблице.  Работу с </w:t>
      </w:r>
      <w:proofErr w:type="gramStart"/>
      <w:r w:rsidRPr="00D16397">
        <w:rPr>
          <w:rFonts w:eastAsia="Times New Roman" w:cs="Times New Roman"/>
          <w:color w:val="000000"/>
          <w:sz w:val="24"/>
          <w:szCs w:val="24"/>
          <w:lang w:eastAsia="ru-RU"/>
        </w:rPr>
        <w:t>обучающимися  в</w:t>
      </w:r>
      <w:proofErr w:type="gramEnd"/>
      <w:r w:rsidRPr="00D16397">
        <w:rPr>
          <w:rFonts w:eastAsia="Times New Roman" w:cs="Times New Roman"/>
          <w:color w:val="000000"/>
          <w:sz w:val="24"/>
          <w:szCs w:val="24"/>
          <w:lang w:eastAsia="ru-RU"/>
        </w:rPr>
        <w:t>  </w:t>
      </w:r>
      <w:r w:rsidRPr="00D16397">
        <w:rPr>
          <w:rFonts w:eastAsia="Times New Roman" w:cs="Times New Roman"/>
          <w:color w:val="181818"/>
          <w:sz w:val="24"/>
          <w:szCs w:val="24"/>
          <w:lang w:eastAsia="ru-RU"/>
        </w:rPr>
        <w:t xml:space="preserve">МОУ </w:t>
      </w:r>
      <w:r w:rsidR="00F75B96" w:rsidRPr="00B42A3B">
        <w:rPr>
          <w:rFonts w:eastAsia="Times New Roman" w:cs="Times New Roman"/>
          <w:bCs/>
          <w:color w:val="000000"/>
          <w:sz w:val="24"/>
          <w:szCs w:val="24"/>
          <w:lang w:eastAsia="ru-RU"/>
        </w:rPr>
        <w:t>«Григорьевская средняя школа</w:t>
      </w:r>
      <w:r w:rsidR="00F75B96">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осуществляет квалифицированный коллектив.</w:t>
      </w:r>
    </w:p>
    <w:p w14:paraId="48B6C8AF" w14:textId="77777777" w:rsidR="00D16397" w:rsidRPr="00D16397" w:rsidRDefault="00D16397" w:rsidP="00D16397">
      <w:pPr>
        <w:shd w:val="clear" w:color="auto" w:fill="FFFFFF"/>
        <w:spacing w:after="5" w:line="235" w:lineRule="atLeast"/>
        <w:ind w:left="6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Кадровое обеспечение реализации ООП НОО</w:t>
      </w:r>
    </w:p>
    <w:p w14:paraId="273DCA53" w14:textId="77777777" w:rsidR="00D16397" w:rsidRPr="00D16397" w:rsidRDefault="00D16397" w:rsidP="00D16397">
      <w:pPr>
        <w:shd w:val="clear" w:color="auto" w:fill="FFFFFF"/>
        <w:spacing w:after="0"/>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bl>
      <w:tblPr>
        <w:tblW w:w="9853" w:type="dxa"/>
        <w:jc w:val="center"/>
        <w:tblCellMar>
          <w:left w:w="0" w:type="dxa"/>
          <w:right w:w="0" w:type="dxa"/>
        </w:tblCellMar>
        <w:tblLook w:val="04A0" w:firstRow="1" w:lastRow="0" w:firstColumn="1" w:lastColumn="0" w:noHBand="0" w:noVBand="1"/>
      </w:tblPr>
      <w:tblGrid>
        <w:gridCol w:w="1672"/>
        <w:gridCol w:w="4863"/>
        <w:gridCol w:w="859"/>
        <w:gridCol w:w="2459"/>
      </w:tblGrid>
      <w:tr w:rsidR="00D16397" w:rsidRPr="00B42A3B" w14:paraId="2705AECD" w14:textId="77777777" w:rsidTr="000139EC">
        <w:trPr>
          <w:trHeight w:val="1292"/>
          <w:jc w:val="center"/>
        </w:trPr>
        <w:tc>
          <w:tcPr>
            <w:tcW w:w="1688" w:type="dxa"/>
            <w:tcBorders>
              <w:top w:val="single" w:sz="8" w:space="0" w:color="000000"/>
              <w:left w:val="single" w:sz="8" w:space="0" w:color="000000"/>
              <w:bottom w:val="single" w:sz="8" w:space="0" w:color="000000"/>
              <w:right w:val="single" w:sz="8" w:space="0" w:color="000000"/>
            </w:tcBorders>
            <w:tcMar>
              <w:top w:w="7" w:type="dxa"/>
              <w:left w:w="29" w:type="dxa"/>
              <w:bottom w:w="0" w:type="dxa"/>
              <w:right w:w="142" w:type="dxa"/>
            </w:tcMar>
            <w:hideMark/>
          </w:tcPr>
          <w:p w14:paraId="0887A973"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Заместитель директора по УВР</w:t>
            </w:r>
          </w:p>
        </w:tc>
        <w:tc>
          <w:tcPr>
            <w:tcW w:w="5037" w:type="dxa"/>
            <w:tcBorders>
              <w:top w:val="single" w:sz="8" w:space="0" w:color="000000"/>
              <w:left w:val="nil"/>
              <w:bottom w:val="single" w:sz="8" w:space="0" w:color="000000"/>
              <w:right w:val="single" w:sz="8" w:space="0" w:color="000000"/>
            </w:tcBorders>
            <w:tcMar>
              <w:top w:w="7" w:type="dxa"/>
              <w:left w:w="29" w:type="dxa"/>
              <w:bottom w:w="0" w:type="dxa"/>
              <w:right w:w="142" w:type="dxa"/>
            </w:tcMar>
            <w:hideMark/>
          </w:tcPr>
          <w:p w14:paraId="577C4557"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15" w:type="dxa"/>
            <w:tcBorders>
              <w:top w:val="single" w:sz="8" w:space="0" w:color="000000"/>
              <w:left w:val="nil"/>
              <w:bottom w:val="single" w:sz="8" w:space="0" w:color="000000"/>
              <w:right w:val="single" w:sz="8" w:space="0" w:color="000000"/>
            </w:tcBorders>
            <w:tcMar>
              <w:top w:w="7" w:type="dxa"/>
              <w:left w:w="29" w:type="dxa"/>
              <w:bottom w:w="0" w:type="dxa"/>
              <w:right w:w="142" w:type="dxa"/>
            </w:tcMar>
            <w:hideMark/>
          </w:tcPr>
          <w:p w14:paraId="557D0D05" w14:textId="77777777" w:rsidR="00D16397" w:rsidRPr="00B42A3B" w:rsidRDefault="00D16397" w:rsidP="00D16397">
            <w:pPr>
              <w:spacing w:after="0"/>
              <w:ind w:firstLine="567"/>
              <w:jc w:val="center"/>
              <w:rPr>
                <w:rFonts w:eastAsia="Times New Roman" w:cs="Times New Roman"/>
                <w:sz w:val="24"/>
                <w:szCs w:val="24"/>
                <w:lang w:eastAsia="ru-RU"/>
              </w:rPr>
            </w:pPr>
            <w:r w:rsidRPr="00B42A3B">
              <w:rPr>
                <w:rFonts w:eastAsia="Times New Roman" w:cs="Times New Roman"/>
                <w:color w:val="000000"/>
                <w:sz w:val="24"/>
                <w:szCs w:val="24"/>
                <w:lang w:eastAsia="ru-RU"/>
              </w:rPr>
              <w:t>1</w:t>
            </w:r>
          </w:p>
        </w:tc>
        <w:tc>
          <w:tcPr>
            <w:tcW w:w="2513" w:type="dxa"/>
            <w:tcBorders>
              <w:top w:val="single" w:sz="8" w:space="0" w:color="000000"/>
              <w:left w:val="nil"/>
              <w:bottom w:val="single" w:sz="8" w:space="0" w:color="000000"/>
              <w:right w:val="single" w:sz="8" w:space="0" w:color="000000"/>
            </w:tcBorders>
            <w:tcMar>
              <w:top w:w="7" w:type="dxa"/>
              <w:left w:w="29" w:type="dxa"/>
              <w:bottom w:w="0" w:type="dxa"/>
              <w:right w:w="142" w:type="dxa"/>
            </w:tcMar>
            <w:hideMark/>
          </w:tcPr>
          <w:p w14:paraId="396960AB" w14:textId="77777777" w:rsidR="00D16397" w:rsidRPr="00B42A3B" w:rsidRDefault="00D16397" w:rsidP="00D16397">
            <w:pPr>
              <w:spacing w:after="15"/>
              <w:ind w:firstLine="567"/>
              <w:jc w:val="center"/>
              <w:rPr>
                <w:rFonts w:eastAsia="Times New Roman" w:cs="Times New Roman"/>
                <w:sz w:val="24"/>
                <w:szCs w:val="24"/>
                <w:lang w:eastAsia="ru-RU"/>
              </w:rPr>
            </w:pPr>
            <w:r w:rsidRPr="00B42A3B">
              <w:rPr>
                <w:rFonts w:eastAsia="Times New Roman" w:cs="Times New Roman"/>
                <w:color w:val="000000"/>
                <w:sz w:val="24"/>
                <w:szCs w:val="24"/>
                <w:lang w:eastAsia="ru-RU"/>
              </w:rPr>
              <w:t>Высшее,</w:t>
            </w:r>
          </w:p>
          <w:p w14:paraId="1AAE5086" w14:textId="77777777" w:rsidR="00D16397" w:rsidRPr="00B42A3B" w:rsidRDefault="00D16397" w:rsidP="00D16397">
            <w:pPr>
              <w:spacing w:after="11"/>
              <w:ind w:firstLine="567"/>
              <w:jc w:val="center"/>
              <w:rPr>
                <w:rFonts w:eastAsia="Times New Roman" w:cs="Times New Roman"/>
                <w:sz w:val="24"/>
                <w:szCs w:val="24"/>
                <w:lang w:eastAsia="ru-RU"/>
              </w:rPr>
            </w:pPr>
            <w:r w:rsidRPr="00B42A3B">
              <w:rPr>
                <w:rFonts w:eastAsia="Times New Roman" w:cs="Times New Roman"/>
                <w:color w:val="000000"/>
                <w:sz w:val="24"/>
                <w:szCs w:val="24"/>
                <w:lang w:eastAsia="ru-RU"/>
              </w:rPr>
              <w:t> </w:t>
            </w:r>
          </w:p>
          <w:p w14:paraId="2C53D456"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 xml:space="preserve">  </w:t>
            </w:r>
            <w:proofErr w:type="spellStart"/>
            <w:r w:rsidRPr="00B42A3B">
              <w:rPr>
                <w:rFonts w:eastAsia="Times New Roman" w:cs="Times New Roman"/>
                <w:color w:val="000000"/>
                <w:sz w:val="24"/>
                <w:szCs w:val="24"/>
                <w:lang w:eastAsia="ru-RU"/>
              </w:rPr>
              <w:t>Пед.стаж</w:t>
            </w:r>
            <w:proofErr w:type="spellEnd"/>
            <w:r w:rsidRPr="00B42A3B">
              <w:rPr>
                <w:rFonts w:eastAsia="Times New Roman" w:cs="Times New Roman"/>
                <w:color w:val="000000"/>
                <w:sz w:val="24"/>
                <w:szCs w:val="24"/>
                <w:lang w:eastAsia="ru-RU"/>
              </w:rPr>
              <w:t xml:space="preserve"> –30  лет</w:t>
            </w:r>
          </w:p>
        </w:tc>
      </w:tr>
      <w:tr w:rsidR="00D16397" w:rsidRPr="00B42A3B" w14:paraId="41BA2FEE" w14:textId="77777777" w:rsidTr="000139EC">
        <w:trPr>
          <w:trHeight w:val="1546"/>
          <w:jc w:val="center"/>
        </w:trPr>
        <w:tc>
          <w:tcPr>
            <w:tcW w:w="1688" w:type="dxa"/>
            <w:tcBorders>
              <w:top w:val="nil"/>
              <w:left w:val="single" w:sz="8" w:space="0" w:color="000000"/>
              <w:bottom w:val="single" w:sz="8" w:space="0" w:color="000000"/>
              <w:right w:val="single" w:sz="8" w:space="0" w:color="000000"/>
            </w:tcBorders>
            <w:tcMar>
              <w:top w:w="7" w:type="dxa"/>
              <w:left w:w="29" w:type="dxa"/>
              <w:bottom w:w="0" w:type="dxa"/>
              <w:right w:w="142" w:type="dxa"/>
            </w:tcMar>
            <w:hideMark/>
          </w:tcPr>
          <w:p w14:paraId="200FB3DC"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Учитель</w:t>
            </w:r>
          </w:p>
        </w:tc>
        <w:tc>
          <w:tcPr>
            <w:tcW w:w="5037" w:type="dxa"/>
            <w:tcBorders>
              <w:top w:val="nil"/>
              <w:left w:val="nil"/>
              <w:bottom w:val="single" w:sz="8" w:space="0" w:color="000000"/>
              <w:right w:val="single" w:sz="8" w:space="0" w:color="000000"/>
            </w:tcBorders>
            <w:tcMar>
              <w:top w:w="7" w:type="dxa"/>
              <w:left w:w="29" w:type="dxa"/>
              <w:bottom w:w="0" w:type="dxa"/>
              <w:right w:w="142" w:type="dxa"/>
            </w:tcMar>
            <w:hideMark/>
          </w:tcPr>
          <w:p w14:paraId="1573BA0B"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15" w:type="dxa"/>
            <w:tcBorders>
              <w:top w:val="nil"/>
              <w:left w:val="nil"/>
              <w:bottom w:val="single" w:sz="8" w:space="0" w:color="000000"/>
              <w:right w:val="single" w:sz="8" w:space="0" w:color="000000"/>
            </w:tcBorders>
            <w:tcMar>
              <w:top w:w="7" w:type="dxa"/>
              <w:left w:w="29" w:type="dxa"/>
              <w:bottom w:w="0" w:type="dxa"/>
              <w:right w:w="142" w:type="dxa"/>
            </w:tcMar>
            <w:hideMark/>
          </w:tcPr>
          <w:p w14:paraId="13B4F78A" w14:textId="77777777" w:rsidR="00D16397" w:rsidRPr="00B42A3B" w:rsidRDefault="00D16397" w:rsidP="00D16397">
            <w:pPr>
              <w:spacing w:after="0"/>
              <w:ind w:firstLine="567"/>
              <w:jc w:val="center"/>
              <w:rPr>
                <w:rFonts w:eastAsia="Times New Roman" w:cs="Times New Roman"/>
                <w:sz w:val="24"/>
                <w:szCs w:val="24"/>
                <w:lang w:eastAsia="ru-RU"/>
              </w:rPr>
            </w:pPr>
            <w:r w:rsidRPr="00B42A3B">
              <w:rPr>
                <w:rFonts w:eastAsia="Times New Roman" w:cs="Times New Roman"/>
                <w:sz w:val="24"/>
                <w:szCs w:val="24"/>
                <w:lang w:eastAsia="ru-RU"/>
              </w:rPr>
              <w:t>9</w:t>
            </w:r>
          </w:p>
        </w:tc>
        <w:tc>
          <w:tcPr>
            <w:tcW w:w="2513" w:type="dxa"/>
            <w:tcBorders>
              <w:top w:val="nil"/>
              <w:left w:val="nil"/>
              <w:bottom w:val="single" w:sz="8" w:space="0" w:color="000000"/>
              <w:right w:val="single" w:sz="8" w:space="0" w:color="000000"/>
            </w:tcBorders>
            <w:tcMar>
              <w:top w:w="7" w:type="dxa"/>
              <w:left w:w="29" w:type="dxa"/>
              <w:bottom w:w="0" w:type="dxa"/>
              <w:right w:w="142" w:type="dxa"/>
            </w:tcMar>
            <w:hideMark/>
          </w:tcPr>
          <w:p w14:paraId="20891DCF" w14:textId="3811BAD2" w:rsidR="00D16397" w:rsidRPr="00B42A3B" w:rsidRDefault="00B42A3B" w:rsidP="00D16397">
            <w:pPr>
              <w:spacing w:after="0" w:line="233" w:lineRule="atLeast"/>
              <w:ind w:right="438"/>
              <w:rPr>
                <w:rFonts w:eastAsia="Times New Roman" w:cs="Times New Roman"/>
                <w:color w:val="000000"/>
                <w:sz w:val="24"/>
                <w:szCs w:val="24"/>
                <w:lang w:eastAsia="ru-RU"/>
              </w:rPr>
            </w:pPr>
            <w:r w:rsidRPr="00B42A3B">
              <w:rPr>
                <w:rFonts w:eastAsia="Times New Roman" w:cs="Times New Roman"/>
                <w:color w:val="000000"/>
                <w:sz w:val="24"/>
                <w:szCs w:val="24"/>
                <w:lang w:eastAsia="ru-RU"/>
              </w:rPr>
              <w:t xml:space="preserve">   высшее -7</w:t>
            </w:r>
          </w:p>
          <w:p w14:paraId="47495C46" w14:textId="0E31F558" w:rsidR="00D16397" w:rsidRPr="00B42A3B" w:rsidRDefault="00B42A3B" w:rsidP="00D16397">
            <w:pPr>
              <w:spacing w:after="0" w:line="233" w:lineRule="atLeast"/>
              <w:ind w:right="438"/>
              <w:rPr>
                <w:rFonts w:eastAsia="Times New Roman" w:cs="Times New Roman"/>
                <w:color w:val="000000"/>
                <w:sz w:val="24"/>
                <w:szCs w:val="24"/>
                <w:lang w:eastAsia="ru-RU"/>
              </w:rPr>
            </w:pPr>
            <w:r w:rsidRPr="00B42A3B">
              <w:rPr>
                <w:rFonts w:eastAsia="Times New Roman" w:cs="Times New Roman"/>
                <w:color w:val="000000"/>
                <w:sz w:val="24"/>
                <w:szCs w:val="24"/>
                <w:lang w:eastAsia="ru-RU"/>
              </w:rPr>
              <w:t xml:space="preserve">   СПО -2</w:t>
            </w:r>
          </w:p>
          <w:p w14:paraId="6465CD9B" w14:textId="48B47685" w:rsidR="00D16397" w:rsidRPr="00B42A3B" w:rsidRDefault="00B42A3B" w:rsidP="00D16397">
            <w:pPr>
              <w:spacing w:after="0" w:line="233" w:lineRule="atLeast"/>
              <w:ind w:right="438"/>
              <w:rPr>
                <w:rFonts w:eastAsia="Times New Roman" w:cs="Times New Roman"/>
                <w:sz w:val="24"/>
                <w:szCs w:val="24"/>
                <w:lang w:eastAsia="ru-RU"/>
              </w:rPr>
            </w:pPr>
            <w:r w:rsidRPr="00B42A3B">
              <w:rPr>
                <w:rFonts w:eastAsia="Times New Roman" w:cs="Times New Roman"/>
                <w:color w:val="000000"/>
                <w:sz w:val="24"/>
                <w:szCs w:val="24"/>
                <w:lang w:eastAsia="ru-RU"/>
              </w:rPr>
              <w:t xml:space="preserve">   Первая КК – 2</w:t>
            </w:r>
            <w:r w:rsidR="00D16397" w:rsidRPr="00B42A3B">
              <w:rPr>
                <w:rFonts w:eastAsia="Times New Roman" w:cs="Times New Roman"/>
                <w:color w:val="000000"/>
                <w:sz w:val="24"/>
                <w:szCs w:val="24"/>
                <w:lang w:eastAsia="ru-RU"/>
              </w:rPr>
              <w:t xml:space="preserve">              </w:t>
            </w:r>
            <w:r w:rsidRPr="00B42A3B">
              <w:rPr>
                <w:rFonts w:eastAsia="Times New Roman" w:cs="Times New Roman"/>
                <w:sz w:val="24"/>
                <w:szCs w:val="24"/>
                <w:lang w:eastAsia="ru-RU"/>
              </w:rPr>
              <w:t>Высшая КК -3</w:t>
            </w:r>
          </w:p>
          <w:p w14:paraId="308DADE4" w14:textId="77777777" w:rsidR="00D16397" w:rsidRPr="00B42A3B" w:rsidRDefault="00D16397" w:rsidP="00D16397">
            <w:pPr>
              <w:spacing w:after="0"/>
              <w:ind w:firstLine="567"/>
              <w:rPr>
                <w:rFonts w:eastAsia="Times New Roman" w:cs="Times New Roman"/>
                <w:sz w:val="24"/>
                <w:szCs w:val="24"/>
                <w:lang w:eastAsia="ru-RU"/>
              </w:rPr>
            </w:pPr>
            <w:r w:rsidRPr="00B42A3B">
              <w:rPr>
                <w:rFonts w:eastAsia="Times New Roman" w:cs="Times New Roman"/>
                <w:color w:val="000000"/>
                <w:sz w:val="24"/>
                <w:szCs w:val="24"/>
                <w:lang w:eastAsia="ru-RU"/>
              </w:rPr>
              <w:t>    </w:t>
            </w:r>
          </w:p>
          <w:p w14:paraId="4654E3F6" w14:textId="77777777" w:rsidR="00D16397" w:rsidRPr="00B42A3B" w:rsidRDefault="00D16397" w:rsidP="00D16397">
            <w:pPr>
              <w:spacing w:after="0"/>
              <w:ind w:firstLine="567"/>
              <w:jc w:val="center"/>
              <w:rPr>
                <w:rFonts w:eastAsia="Times New Roman" w:cs="Times New Roman"/>
                <w:sz w:val="24"/>
                <w:szCs w:val="24"/>
                <w:lang w:eastAsia="ru-RU"/>
              </w:rPr>
            </w:pPr>
            <w:r w:rsidRPr="00B42A3B">
              <w:rPr>
                <w:rFonts w:eastAsia="Times New Roman" w:cs="Times New Roman"/>
                <w:color w:val="000000"/>
                <w:sz w:val="24"/>
                <w:szCs w:val="24"/>
                <w:lang w:eastAsia="ru-RU"/>
              </w:rPr>
              <w:t> </w:t>
            </w:r>
          </w:p>
        </w:tc>
      </w:tr>
      <w:tr w:rsidR="00D16397" w:rsidRPr="00B42A3B" w14:paraId="28F89EB8" w14:textId="77777777" w:rsidTr="000139EC">
        <w:trPr>
          <w:trHeight w:val="776"/>
          <w:jc w:val="center"/>
        </w:trPr>
        <w:tc>
          <w:tcPr>
            <w:tcW w:w="1688" w:type="dxa"/>
            <w:tcBorders>
              <w:top w:val="nil"/>
              <w:left w:val="single" w:sz="8" w:space="0" w:color="000000"/>
              <w:bottom w:val="nil"/>
              <w:right w:val="single" w:sz="8" w:space="0" w:color="000000"/>
            </w:tcBorders>
            <w:tcMar>
              <w:top w:w="7" w:type="dxa"/>
              <w:left w:w="29" w:type="dxa"/>
              <w:bottom w:w="0" w:type="dxa"/>
              <w:right w:w="142" w:type="dxa"/>
            </w:tcMar>
            <w:hideMark/>
          </w:tcPr>
          <w:p w14:paraId="1ECD95F4"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Педагог-психолог</w:t>
            </w:r>
          </w:p>
        </w:tc>
        <w:tc>
          <w:tcPr>
            <w:tcW w:w="5037" w:type="dxa"/>
            <w:tcBorders>
              <w:top w:val="nil"/>
              <w:left w:val="nil"/>
              <w:bottom w:val="nil"/>
              <w:right w:val="single" w:sz="8" w:space="0" w:color="000000"/>
            </w:tcBorders>
            <w:tcMar>
              <w:top w:w="7" w:type="dxa"/>
              <w:left w:w="29" w:type="dxa"/>
              <w:bottom w:w="0" w:type="dxa"/>
              <w:right w:w="142" w:type="dxa"/>
            </w:tcMar>
            <w:hideMark/>
          </w:tcPr>
          <w:p w14:paraId="4FFE78F9"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15" w:type="dxa"/>
            <w:tcBorders>
              <w:top w:val="nil"/>
              <w:left w:val="nil"/>
              <w:bottom w:val="nil"/>
              <w:right w:val="single" w:sz="8" w:space="0" w:color="000000"/>
            </w:tcBorders>
            <w:tcMar>
              <w:top w:w="7" w:type="dxa"/>
              <w:left w:w="29" w:type="dxa"/>
              <w:bottom w:w="0" w:type="dxa"/>
              <w:right w:w="142" w:type="dxa"/>
            </w:tcMar>
            <w:hideMark/>
          </w:tcPr>
          <w:p w14:paraId="7073BF4C" w14:textId="77777777" w:rsidR="00D16397" w:rsidRPr="00B42A3B" w:rsidRDefault="00D16397" w:rsidP="00D16397">
            <w:pPr>
              <w:spacing w:after="0"/>
              <w:ind w:firstLine="567"/>
              <w:jc w:val="center"/>
              <w:rPr>
                <w:rFonts w:eastAsia="Times New Roman" w:cs="Times New Roman"/>
                <w:sz w:val="24"/>
                <w:szCs w:val="24"/>
                <w:lang w:eastAsia="ru-RU"/>
              </w:rPr>
            </w:pPr>
            <w:r w:rsidRPr="00B42A3B">
              <w:rPr>
                <w:rFonts w:eastAsia="Times New Roman" w:cs="Times New Roman"/>
                <w:color w:val="000000"/>
                <w:sz w:val="24"/>
                <w:szCs w:val="24"/>
                <w:lang w:eastAsia="ru-RU"/>
              </w:rPr>
              <w:t>1</w:t>
            </w:r>
          </w:p>
        </w:tc>
        <w:tc>
          <w:tcPr>
            <w:tcW w:w="2513" w:type="dxa"/>
            <w:tcBorders>
              <w:top w:val="nil"/>
              <w:left w:val="nil"/>
              <w:bottom w:val="nil"/>
              <w:right w:val="single" w:sz="8" w:space="0" w:color="000000"/>
            </w:tcBorders>
            <w:tcMar>
              <w:top w:w="7" w:type="dxa"/>
              <w:left w:w="29" w:type="dxa"/>
              <w:bottom w:w="0" w:type="dxa"/>
              <w:right w:w="142" w:type="dxa"/>
            </w:tcMar>
            <w:hideMark/>
          </w:tcPr>
          <w:p w14:paraId="237EB475" w14:textId="77777777" w:rsidR="00D16397" w:rsidRPr="00B42A3B" w:rsidRDefault="00D16397" w:rsidP="00D16397">
            <w:pPr>
              <w:spacing w:after="0"/>
              <w:rPr>
                <w:rFonts w:eastAsia="Times New Roman" w:cs="Times New Roman"/>
                <w:color w:val="000000"/>
                <w:sz w:val="24"/>
                <w:szCs w:val="24"/>
                <w:lang w:eastAsia="ru-RU"/>
              </w:rPr>
            </w:pPr>
            <w:r w:rsidRPr="00B42A3B">
              <w:rPr>
                <w:rFonts w:eastAsia="Times New Roman" w:cs="Times New Roman"/>
                <w:color w:val="000000"/>
                <w:sz w:val="24"/>
                <w:szCs w:val="24"/>
                <w:lang w:eastAsia="ru-RU"/>
              </w:rPr>
              <w:t xml:space="preserve">ВПО -1 </w:t>
            </w:r>
          </w:p>
          <w:p w14:paraId="4EDDAB12" w14:textId="77777777" w:rsidR="00D16397" w:rsidRPr="00B42A3B" w:rsidRDefault="00D16397" w:rsidP="00D16397">
            <w:pPr>
              <w:spacing w:after="0"/>
              <w:rPr>
                <w:rFonts w:eastAsia="Times New Roman" w:cs="Times New Roman"/>
                <w:sz w:val="24"/>
                <w:szCs w:val="24"/>
                <w:lang w:eastAsia="ru-RU"/>
              </w:rPr>
            </w:pPr>
            <w:r w:rsidRPr="00B42A3B">
              <w:rPr>
                <w:rFonts w:eastAsia="Times New Roman" w:cs="Times New Roman"/>
                <w:color w:val="000000"/>
                <w:sz w:val="24"/>
                <w:szCs w:val="24"/>
                <w:lang w:eastAsia="ru-RU"/>
              </w:rPr>
              <w:t>«Педагогика и психология»</w:t>
            </w:r>
          </w:p>
        </w:tc>
      </w:tr>
      <w:tr w:rsidR="00D16397" w:rsidRPr="00B42A3B" w14:paraId="3AD9AE9E" w14:textId="77777777" w:rsidTr="000139EC">
        <w:trPr>
          <w:trHeight w:val="776"/>
          <w:jc w:val="center"/>
        </w:trPr>
        <w:tc>
          <w:tcPr>
            <w:tcW w:w="1688" w:type="dxa"/>
            <w:tcBorders>
              <w:top w:val="nil"/>
              <w:left w:val="single" w:sz="4" w:space="0" w:color="auto"/>
              <w:bottom w:val="nil"/>
              <w:right w:val="single" w:sz="8" w:space="0" w:color="000000"/>
            </w:tcBorders>
            <w:tcMar>
              <w:top w:w="7" w:type="dxa"/>
              <w:left w:w="29" w:type="dxa"/>
              <w:bottom w:w="0" w:type="dxa"/>
              <w:right w:w="142" w:type="dxa"/>
            </w:tcMar>
          </w:tcPr>
          <w:p w14:paraId="64EDAFC4" w14:textId="77777777" w:rsidR="00D16397" w:rsidRPr="00B42A3B" w:rsidRDefault="00D16397" w:rsidP="00D16397">
            <w:pPr>
              <w:spacing w:after="0"/>
              <w:rPr>
                <w:rFonts w:eastAsia="Times New Roman" w:cs="Times New Roman"/>
                <w:color w:val="000000"/>
                <w:sz w:val="24"/>
                <w:szCs w:val="24"/>
                <w:lang w:eastAsia="ru-RU"/>
              </w:rPr>
            </w:pPr>
          </w:p>
        </w:tc>
        <w:tc>
          <w:tcPr>
            <w:tcW w:w="5037" w:type="dxa"/>
            <w:tcBorders>
              <w:top w:val="nil"/>
              <w:left w:val="nil"/>
              <w:bottom w:val="nil"/>
              <w:right w:val="single" w:sz="8" w:space="0" w:color="000000"/>
            </w:tcBorders>
            <w:tcMar>
              <w:top w:w="7" w:type="dxa"/>
              <w:left w:w="29" w:type="dxa"/>
              <w:bottom w:w="0" w:type="dxa"/>
              <w:right w:w="142" w:type="dxa"/>
            </w:tcMar>
          </w:tcPr>
          <w:p w14:paraId="0D7CD184" w14:textId="77777777" w:rsidR="00D16397" w:rsidRPr="00B42A3B" w:rsidRDefault="00D16397" w:rsidP="00D16397">
            <w:pPr>
              <w:spacing w:after="0"/>
              <w:rPr>
                <w:rFonts w:eastAsia="Times New Roman" w:cs="Times New Roman"/>
                <w:color w:val="000000"/>
                <w:sz w:val="24"/>
                <w:szCs w:val="24"/>
                <w:lang w:eastAsia="ru-RU"/>
              </w:rPr>
            </w:pPr>
          </w:p>
        </w:tc>
        <w:tc>
          <w:tcPr>
            <w:tcW w:w="615" w:type="dxa"/>
            <w:tcBorders>
              <w:top w:val="nil"/>
              <w:left w:val="nil"/>
              <w:bottom w:val="nil"/>
              <w:right w:val="single" w:sz="8" w:space="0" w:color="000000"/>
            </w:tcBorders>
            <w:tcMar>
              <w:top w:w="7" w:type="dxa"/>
              <w:left w:w="29" w:type="dxa"/>
              <w:bottom w:w="0" w:type="dxa"/>
              <w:right w:w="142" w:type="dxa"/>
            </w:tcMar>
          </w:tcPr>
          <w:p w14:paraId="087E6A3B" w14:textId="77777777" w:rsidR="00D16397" w:rsidRPr="00B42A3B" w:rsidRDefault="00D16397" w:rsidP="00D16397">
            <w:pPr>
              <w:spacing w:after="0"/>
              <w:ind w:firstLine="567"/>
              <w:jc w:val="center"/>
              <w:rPr>
                <w:rFonts w:eastAsia="Times New Roman" w:cs="Times New Roman"/>
                <w:color w:val="000000"/>
                <w:sz w:val="24"/>
                <w:szCs w:val="24"/>
                <w:lang w:eastAsia="ru-RU"/>
              </w:rPr>
            </w:pPr>
          </w:p>
        </w:tc>
        <w:tc>
          <w:tcPr>
            <w:tcW w:w="2513" w:type="dxa"/>
            <w:tcBorders>
              <w:top w:val="nil"/>
              <w:left w:val="nil"/>
              <w:bottom w:val="nil"/>
              <w:right w:val="single" w:sz="8" w:space="0" w:color="000000"/>
            </w:tcBorders>
            <w:tcMar>
              <w:top w:w="7" w:type="dxa"/>
              <w:left w:w="29" w:type="dxa"/>
              <w:bottom w:w="0" w:type="dxa"/>
              <w:right w:w="142" w:type="dxa"/>
            </w:tcMar>
          </w:tcPr>
          <w:p w14:paraId="74BE1287" w14:textId="77777777" w:rsidR="00D16397" w:rsidRPr="00B42A3B" w:rsidRDefault="00D16397" w:rsidP="00D16397">
            <w:pPr>
              <w:spacing w:after="0"/>
              <w:rPr>
                <w:rFonts w:eastAsia="Times New Roman" w:cs="Times New Roman"/>
                <w:color w:val="000000"/>
                <w:sz w:val="24"/>
                <w:szCs w:val="24"/>
                <w:lang w:eastAsia="ru-RU"/>
              </w:rPr>
            </w:pPr>
          </w:p>
        </w:tc>
      </w:tr>
      <w:tr w:rsidR="00D16397" w:rsidRPr="00B42A3B" w14:paraId="73A1BDF3" w14:textId="77777777" w:rsidTr="000139EC">
        <w:trPr>
          <w:trHeight w:val="776"/>
          <w:jc w:val="center"/>
        </w:trPr>
        <w:tc>
          <w:tcPr>
            <w:tcW w:w="1688" w:type="dxa"/>
            <w:tcBorders>
              <w:top w:val="nil"/>
              <w:left w:val="single" w:sz="8" w:space="0" w:color="000000"/>
              <w:bottom w:val="nil"/>
              <w:right w:val="single" w:sz="8" w:space="0" w:color="000000"/>
            </w:tcBorders>
            <w:tcMar>
              <w:top w:w="7" w:type="dxa"/>
              <w:left w:w="29" w:type="dxa"/>
              <w:bottom w:w="0" w:type="dxa"/>
              <w:right w:w="142" w:type="dxa"/>
            </w:tcMar>
          </w:tcPr>
          <w:p w14:paraId="4C0CBAB1" w14:textId="77777777" w:rsidR="00D16397" w:rsidRPr="00B42A3B" w:rsidRDefault="00D16397" w:rsidP="00D16397">
            <w:pPr>
              <w:spacing w:after="0"/>
              <w:rPr>
                <w:rFonts w:eastAsia="Times New Roman" w:cs="Times New Roman"/>
                <w:color w:val="000000"/>
                <w:sz w:val="24"/>
                <w:szCs w:val="24"/>
                <w:lang w:eastAsia="ru-RU"/>
              </w:rPr>
            </w:pPr>
          </w:p>
        </w:tc>
        <w:tc>
          <w:tcPr>
            <w:tcW w:w="5037" w:type="dxa"/>
            <w:tcBorders>
              <w:top w:val="nil"/>
              <w:left w:val="nil"/>
              <w:bottom w:val="nil"/>
              <w:right w:val="single" w:sz="8" w:space="0" w:color="000000"/>
            </w:tcBorders>
            <w:tcMar>
              <w:top w:w="7" w:type="dxa"/>
              <w:left w:w="29" w:type="dxa"/>
              <w:bottom w:w="0" w:type="dxa"/>
              <w:right w:w="142" w:type="dxa"/>
            </w:tcMar>
          </w:tcPr>
          <w:p w14:paraId="1F62E33B" w14:textId="77777777" w:rsidR="00D16397" w:rsidRPr="00B42A3B" w:rsidRDefault="00D16397" w:rsidP="00D16397">
            <w:pPr>
              <w:spacing w:after="0"/>
              <w:rPr>
                <w:rFonts w:eastAsia="Times New Roman" w:cs="Times New Roman"/>
                <w:color w:val="000000"/>
                <w:sz w:val="24"/>
                <w:szCs w:val="24"/>
                <w:lang w:eastAsia="ru-RU"/>
              </w:rPr>
            </w:pPr>
          </w:p>
        </w:tc>
        <w:tc>
          <w:tcPr>
            <w:tcW w:w="615" w:type="dxa"/>
            <w:tcBorders>
              <w:top w:val="nil"/>
              <w:left w:val="nil"/>
              <w:bottom w:val="nil"/>
              <w:right w:val="single" w:sz="8" w:space="0" w:color="000000"/>
            </w:tcBorders>
            <w:tcMar>
              <w:top w:w="7" w:type="dxa"/>
              <w:left w:w="29" w:type="dxa"/>
              <w:bottom w:w="0" w:type="dxa"/>
              <w:right w:w="142" w:type="dxa"/>
            </w:tcMar>
          </w:tcPr>
          <w:p w14:paraId="2FB41A7D" w14:textId="77777777" w:rsidR="00D16397" w:rsidRPr="00B42A3B" w:rsidRDefault="00D16397" w:rsidP="00D16397">
            <w:pPr>
              <w:spacing w:after="0"/>
              <w:ind w:firstLine="567"/>
              <w:jc w:val="center"/>
              <w:rPr>
                <w:rFonts w:eastAsia="Times New Roman" w:cs="Times New Roman"/>
                <w:color w:val="000000"/>
                <w:sz w:val="24"/>
                <w:szCs w:val="24"/>
                <w:lang w:eastAsia="ru-RU"/>
              </w:rPr>
            </w:pPr>
          </w:p>
        </w:tc>
        <w:tc>
          <w:tcPr>
            <w:tcW w:w="2513" w:type="dxa"/>
            <w:tcBorders>
              <w:top w:val="nil"/>
              <w:left w:val="nil"/>
              <w:bottom w:val="nil"/>
              <w:right w:val="single" w:sz="8" w:space="0" w:color="000000"/>
            </w:tcBorders>
            <w:tcMar>
              <w:top w:w="7" w:type="dxa"/>
              <w:left w:w="29" w:type="dxa"/>
              <w:bottom w:w="0" w:type="dxa"/>
              <w:right w:w="142" w:type="dxa"/>
            </w:tcMar>
          </w:tcPr>
          <w:p w14:paraId="2B68EEE6" w14:textId="77777777" w:rsidR="00D16397" w:rsidRPr="00B42A3B" w:rsidRDefault="00D16397" w:rsidP="00D16397">
            <w:pPr>
              <w:spacing w:after="0"/>
              <w:rPr>
                <w:rFonts w:eastAsia="Times New Roman" w:cs="Times New Roman"/>
                <w:color w:val="000000"/>
                <w:sz w:val="24"/>
                <w:szCs w:val="24"/>
                <w:lang w:eastAsia="ru-RU"/>
              </w:rPr>
            </w:pPr>
          </w:p>
        </w:tc>
      </w:tr>
      <w:tr w:rsidR="00D16397" w:rsidRPr="00B42A3B" w14:paraId="41E0CB5F" w14:textId="77777777" w:rsidTr="000139EC">
        <w:trPr>
          <w:trHeight w:val="776"/>
          <w:jc w:val="center"/>
        </w:trPr>
        <w:tc>
          <w:tcPr>
            <w:tcW w:w="1688" w:type="dxa"/>
            <w:tcBorders>
              <w:top w:val="nil"/>
              <w:left w:val="single" w:sz="8" w:space="0" w:color="000000"/>
              <w:bottom w:val="nil"/>
              <w:right w:val="single" w:sz="8" w:space="0" w:color="000000"/>
            </w:tcBorders>
            <w:tcMar>
              <w:top w:w="7" w:type="dxa"/>
              <w:left w:w="29" w:type="dxa"/>
              <w:bottom w:w="0" w:type="dxa"/>
              <w:right w:w="142" w:type="dxa"/>
            </w:tcMar>
          </w:tcPr>
          <w:p w14:paraId="1F010FA9" w14:textId="77777777" w:rsidR="00D16397" w:rsidRPr="00B42A3B" w:rsidRDefault="00D16397" w:rsidP="00D16397">
            <w:pPr>
              <w:spacing w:after="0"/>
              <w:rPr>
                <w:rFonts w:eastAsia="Times New Roman" w:cs="Times New Roman"/>
                <w:color w:val="000000"/>
                <w:sz w:val="24"/>
                <w:szCs w:val="24"/>
                <w:lang w:eastAsia="ru-RU"/>
              </w:rPr>
            </w:pPr>
            <w:r w:rsidRPr="00B42A3B">
              <w:rPr>
                <w:rFonts w:eastAsia="Times New Roman" w:cs="Times New Roman"/>
                <w:color w:val="000000"/>
                <w:sz w:val="24"/>
                <w:szCs w:val="24"/>
                <w:lang w:eastAsia="ru-RU"/>
              </w:rPr>
              <w:lastRenderedPageBreak/>
              <w:t>Логопед-дефектолог</w:t>
            </w:r>
          </w:p>
        </w:tc>
        <w:tc>
          <w:tcPr>
            <w:tcW w:w="5037" w:type="dxa"/>
            <w:tcBorders>
              <w:top w:val="nil"/>
              <w:left w:val="nil"/>
              <w:bottom w:val="nil"/>
              <w:right w:val="single" w:sz="8" w:space="0" w:color="000000"/>
            </w:tcBorders>
            <w:tcMar>
              <w:top w:w="7" w:type="dxa"/>
              <w:left w:w="29" w:type="dxa"/>
              <w:bottom w:w="0" w:type="dxa"/>
              <w:right w:w="142" w:type="dxa"/>
            </w:tcMar>
          </w:tcPr>
          <w:p w14:paraId="06C28DF4" w14:textId="77777777" w:rsidR="00D16397" w:rsidRPr="00B42A3B" w:rsidRDefault="00D16397" w:rsidP="00D16397">
            <w:pPr>
              <w:spacing w:after="0"/>
              <w:rPr>
                <w:rFonts w:eastAsia="Times New Roman" w:cs="Times New Roman"/>
                <w:color w:val="000000"/>
                <w:sz w:val="24"/>
                <w:szCs w:val="24"/>
                <w:lang w:eastAsia="ru-RU"/>
              </w:rPr>
            </w:pPr>
          </w:p>
        </w:tc>
        <w:tc>
          <w:tcPr>
            <w:tcW w:w="615" w:type="dxa"/>
            <w:tcBorders>
              <w:top w:val="nil"/>
              <w:left w:val="nil"/>
              <w:bottom w:val="nil"/>
              <w:right w:val="single" w:sz="8" w:space="0" w:color="000000"/>
            </w:tcBorders>
            <w:tcMar>
              <w:top w:w="7" w:type="dxa"/>
              <w:left w:w="29" w:type="dxa"/>
              <w:bottom w:w="0" w:type="dxa"/>
              <w:right w:w="142" w:type="dxa"/>
            </w:tcMar>
          </w:tcPr>
          <w:p w14:paraId="70CC8F06" w14:textId="77777777" w:rsidR="00D16397" w:rsidRPr="00B42A3B" w:rsidRDefault="00D16397" w:rsidP="00D16397">
            <w:pPr>
              <w:spacing w:after="0"/>
              <w:ind w:firstLine="567"/>
              <w:jc w:val="center"/>
              <w:rPr>
                <w:rFonts w:eastAsia="Times New Roman" w:cs="Times New Roman"/>
                <w:color w:val="000000"/>
                <w:sz w:val="24"/>
                <w:szCs w:val="24"/>
                <w:lang w:eastAsia="ru-RU"/>
              </w:rPr>
            </w:pPr>
            <w:r w:rsidRPr="00B42A3B">
              <w:rPr>
                <w:rFonts w:eastAsia="Times New Roman" w:cs="Times New Roman"/>
                <w:color w:val="000000"/>
                <w:sz w:val="24"/>
                <w:szCs w:val="24"/>
                <w:lang w:eastAsia="ru-RU"/>
              </w:rPr>
              <w:t>1</w:t>
            </w:r>
          </w:p>
        </w:tc>
        <w:tc>
          <w:tcPr>
            <w:tcW w:w="2513" w:type="dxa"/>
            <w:tcBorders>
              <w:top w:val="nil"/>
              <w:left w:val="nil"/>
              <w:bottom w:val="nil"/>
              <w:right w:val="single" w:sz="8" w:space="0" w:color="000000"/>
            </w:tcBorders>
            <w:tcMar>
              <w:top w:w="7" w:type="dxa"/>
              <w:left w:w="29" w:type="dxa"/>
              <w:bottom w:w="0" w:type="dxa"/>
              <w:right w:w="142" w:type="dxa"/>
            </w:tcMar>
          </w:tcPr>
          <w:p w14:paraId="7297BAA9" w14:textId="77777777" w:rsidR="00D16397" w:rsidRPr="00B42A3B" w:rsidRDefault="00D16397" w:rsidP="00D16397">
            <w:pPr>
              <w:spacing w:after="0"/>
              <w:rPr>
                <w:rFonts w:eastAsia="Times New Roman" w:cs="Times New Roman"/>
                <w:color w:val="000000"/>
                <w:sz w:val="24"/>
                <w:szCs w:val="24"/>
                <w:lang w:eastAsia="ru-RU"/>
              </w:rPr>
            </w:pPr>
            <w:r w:rsidRPr="00B42A3B">
              <w:rPr>
                <w:rFonts w:eastAsia="Times New Roman" w:cs="Times New Roman"/>
                <w:color w:val="000000"/>
                <w:sz w:val="24"/>
                <w:szCs w:val="24"/>
                <w:lang w:eastAsia="ru-RU"/>
              </w:rPr>
              <w:t>ВПО-1</w:t>
            </w:r>
          </w:p>
        </w:tc>
      </w:tr>
      <w:tr w:rsidR="00D16397" w:rsidRPr="00B42A3B" w14:paraId="74FC3DC3" w14:textId="77777777" w:rsidTr="00B42A3B">
        <w:trPr>
          <w:trHeight w:val="73"/>
          <w:jc w:val="center"/>
        </w:trPr>
        <w:tc>
          <w:tcPr>
            <w:tcW w:w="1688" w:type="dxa"/>
            <w:tcBorders>
              <w:top w:val="nil"/>
              <w:left w:val="single" w:sz="8" w:space="0" w:color="000000"/>
              <w:bottom w:val="single" w:sz="8" w:space="0" w:color="000000"/>
              <w:right w:val="single" w:sz="8" w:space="0" w:color="000000"/>
            </w:tcBorders>
            <w:tcMar>
              <w:top w:w="7" w:type="dxa"/>
              <w:left w:w="29" w:type="dxa"/>
              <w:bottom w:w="0" w:type="dxa"/>
              <w:right w:w="142" w:type="dxa"/>
            </w:tcMar>
          </w:tcPr>
          <w:p w14:paraId="67E6DD97" w14:textId="77777777" w:rsidR="00D16397" w:rsidRPr="00B42A3B" w:rsidRDefault="00D16397" w:rsidP="00D16397">
            <w:pPr>
              <w:spacing w:after="0"/>
              <w:rPr>
                <w:rFonts w:eastAsia="Times New Roman" w:cs="Times New Roman"/>
                <w:color w:val="000000"/>
                <w:sz w:val="24"/>
                <w:szCs w:val="24"/>
                <w:lang w:eastAsia="ru-RU"/>
              </w:rPr>
            </w:pPr>
          </w:p>
        </w:tc>
        <w:tc>
          <w:tcPr>
            <w:tcW w:w="5037" w:type="dxa"/>
            <w:tcBorders>
              <w:top w:val="nil"/>
              <w:left w:val="nil"/>
              <w:bottom w:val="single" w:sz="8" w:space="0" w:color="000000"/>
              <w:right w:val="single" w:sz="8" w:space="0" w:color="000000"/>
            </w:tcBorders>
            <w:tcMar>
              <w:top w:w="7" w:type="dxa"/>
              <w:left w:w="29" w:type="dxa"/>
              <w:bottom w:w="0" w:type="dxa"/>
              <w:right w:w="142" w:type="dxa"/>
            </w:tcMar>
          </w:tcPr>
          <w:p w14:paraId="1ECFE125" w14:textId="77777777" w:rsidR="00D16397" w:rsidRPr="00B42A3B" w:rsidRDefault="00D16397" w:rsidP="00D16397">
            <w:pPr>
              <w:spacing w:after="0"/>
              <w:rPr>
                <w:rFonts w:eastAsia="Times New Roman" w:cs="Times New Roman"/>
                <w:color w:val="000000"/>
                <w:sz w:val="24"/>
                <w:szCs w:val="24"/>
                <w:lang w:eastAsia="ru-RU"/>
              </w:rPr>
            </w:pPr>
          </w:p>
        </w:tc>
        <w:tc>
          <w:tcPr>
            <w:tcW w:w="615" w:type="dxa"/>
            <w:tcBorders>
              <w:top w:val="nil"/>
              <w:left w:val="nil"/>
              <w:bottom w:val="single" w:sz="8" w:space="0" w:color="000000"/>
              <w:right w:val="single" w:sz="8" w:space="0" w:color="000000"/>
            </w:tcBorders>
            <w:tcMar>
              <w:top w:w="7" w:type="dxa"/>
              <w:left w:w="29" w:type="dxa"/>
              <w:bottom w:w="0" w:type="dxa"/>
              <w:right w:w="142" w:type="dxa"/>
            </w:tcMar>
          </w:tcPr>
          <w:p w14:paraId="27FD0283" w14:textId="77777777" w:rsidR="00D16397" w:rsidRPr="00B42A3B" w:rsidRDefault="00D16397" w:rsidP="00B42A3B">
            <w:pPr>
              <w:spacing w:after="0"/>
              <w:rPr>
                <w:rFonts w:eastAsia="Times New Roman" w:cs="Times New Roman"/>
                <w:color w:val="000000"/>
                <w:sz w:val="24"/>
                <w:szCs w:val="24"/>
                <w:lang w:eastAsia="ru-RU"/>
              </w:rPr>
            </w:pPr>
          </w:p>
        </w:tc>
        <w:tc>
          <w:tcPr>
            <w:tcW w:w="2513" w:type="dxa"/>
            <w:tcBorders>
              <w:top w:val="nil"/>
              <w:left w:val="nil"/>
              <w:bottom w:val="single" w:sz="8" w:space="0" w:color="000000"/>
              <w:right w:val="single" w:sz="8" w:space="0" w:color="000000"/>
            </w:tcBorders>
            <w:tcMar>
              <w:top w:w="7" w:type="dxa"/>
              <w:left w:w="29" w:type="dxa"/>
              <w:bottom w:w="0" w:type="dxa"/>
              <w:right w:w="142" w:type="dxa"/>
            </w:tcMar>
          </w:tcPr>
          <w:p w14:paraId="30562CAA" w14:textId="77777777" w:rsidR="00D16397" w:rsidRPr="00B42A3B" w:rsidRDefault="00D16397" w:rsidP="00D16397">
            <w:pPr>
              <w:spacing w:after="0"/>
              <w:rPr>
                <w:rFonts w:eastAsia="Times New Roman" w:cs="Times New Roman"/>
                <w:color w:val="000000"/>
                <w:sz w:val="24"/>
                <w:szCs w:val="24"/>
                <w:lang w:eastAsia="ru-RU"/>
              </w:rPr>
            </w:pPr>
          </w:p>
        </w:tc>
      </w:tr>
    </w:tbl>
    <w:p w14:paraId="0BDA5109" w14:textId="77777777" w:rsidR="00D16397" w:rsidRPr="00D16397" w:rsidRDefault="00D16397" w:rsidP="00D16397">
      <w:pPr>
        <w:shd w:val="clear" w:color="auto" w:fill="FFFFFF"/>
        <w:spacing w:after="23"/>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51638F06" w14:textId="433206C9" w:rsidR="00D16397" w:rsidRPr="00D16397" w:rsidRDefault="00D16397" w:rsidP="00D16397">
      <w:pPr>
        <w:shd w:val="clear" w:color="auto" w:fill="FFFFFF"/>
        <w:spacing w:after="33" w:line="235" w:lineRule="atLeast"/>
        <w:ind w:left="60" w:right="39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овладение   </w:t>
      </w:r>
      <w:r w:rsidR="00B42A3B">
        <w:rPr>
          <w:rFonts w:eastAsia="Times New Roman" w:cs="Times New Roman"/>
          <w:color w:val="000000"/>
          <w:sz w:val="24"/>
          <w:szCs w:val="24"/>
          <w:lang w:eastAsia="ru-RU"/>
        </w:rPr>
        <w:t>учебно-</w:t>
      </w:r>
      <w:r w:rsidRPr="00D16397">
        <w:rPr>
          <w:rFonts w:eastAsia="Times New Roman" w:cs="Times New Roman"/>
          <w:color w:val="000000"/>
          <w:sz w:val="24"/>
          <w:szCs w:val="24"/>
          <w:lang w:eastAsia="ru-RU"/>
        </w:rPr>
        <w:t>методическими   и   информационно-  методическими   ресурсами, необходимыми для успешного решения задач ФГОС;</w:t>
      </w:r>
    </w:p>
    <w:p w14:paraId="7372C154" w14:textId="77777777" w:rsidR="00D16397" w:rsidRPr="00D16397" w:rsidRDefault="00D16397" w:rsidP="00D16397">
      <w:pPr>
        <w:shd w:val="clear" w:color="auto" w:fill="FFFFFF"/>
        <w:spacing w:after="32" w:line="235" w:lineRule="atLeast"/>
        <w:ind w:left="60" w:right="39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расширение</w:t>
      </w:r>
      <w:r w:rsidRPr="00D16397">
        <w:rPr>
          <w:rFonts w:eastAsia="Times New Roman" w:cs="Times New Roman"/>
          <w:color w:val="000000"/>
          <w:sz w:val="24"/>
          <w:szCs w:val="24"/>
          <w:lang w:eastAsia="ru-RU"/>
        </w:rPr>
        <w:t> спектра современных педагогических технологий, используемых в образовательно - воспитательном процессе;</w:t>
      </w:r>
    </w:p>
    <w:p w14:paraId="146F9FCA" w14:textId="77777777" w:rsidR="00D16397" w:rsidRPr="00D16397" w:rsidRDefault="00D16397" w:rsidP="00D16397">
      <w:pPr>
        <w:shd w:val="clear" w:color="auto" w:fill="FFFFFF"/>
        <w:spacing w:after="32" w:line="235" w:lineRule="atLeast"/>
        <w:ind w:left="60" w:right="39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освоение </w:t>
      </w:r>
      <w:r w:rsidRPr="00D16397">
        <w:rPr>
          <w:rFonts w:eastAsia="Times New Roman" w:cs="Times New Roman"/>
          <w:color w:val="000000"/>
          <w:sz w:val="24"/>
          <w:szCs w:val="24"/>
          <w:lang w:eastAsia="ru-RU"/>
        </w:rPr>
        <w:t>и использование</w:t>
      </w:r>
      <w:r w:rsidRPr="00D16397">
        <w:rPr>
          <w:rFonts w:eastAsia="Times New Roman" w:cs="Times New Roman"/>
          <w:b/>
          <w:bCs/>
          <w:color w:val="000000"/>
          <w:sz w:val="24"/>
          <w:szCs w:val="24"/>
          <w:lang w:eastAsia="ru-RU"/>
        </w:rPr>
        <w:t> </w:t>
      </w:r>
      <w:r w:rsidRPr="00D16397">
        <w:rPr>
          <w:rFonts w:eastAsia="Times New Roman" w:cs="Times New Roman"/>
          <w:color w:val="000000"/>
          <w:sz w:val="24"/>
          <w:szCs w:val="24"/>
          <w:lang w:eastAsia="ru-RU"/>
        </w:rPr>
        <w:t>возможностей современного информационно- технологического оборудования с целью обеспечения качества образовательных услуг;</w:t>
      </w:r>
    </w:p>
    <w:p w14:paraId="1951CDFE" w14:textId="77777777" w:rsidR="00D16397" w:rsidRPr="00D16397" w:rsidRDefault="00D16397" w:rsidP="00D16397">
      <w:pPr>
        <w:shd w:val="clear" w:color="auto" w:fill="FFFFFF"/>
        <w:spacing w:after="12" w:line="235" w:lineRule="atLeast"/>
        <w:ind w:left="60" w:right="397" w:firstLine="567"/>
        <w:jc w:val="both"/>
        <w:rPr>
          <w:rFonts w:ascii="Arial" w:eastAsia="Times New Roman" w:hAnsi="Arial" w:cs="Arial"/>
          <w:color w:val="181818"/>
          <w:sz w:val="21"/>
          <w:szCs w:val="21"/>
          <w:lang w:eastAsia="ru-RU"/>
        </w:rPr>
      </w:pPr>
      <w:r w:rsidRPr="00D16397">
        <w:rPr>
          <w:rFonts w:ascii="Arial" w:eastAsia="Times New Roman" w:hAnsi="Arial" w:cs="Arial"/>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b/>
          <w:bCs/>
          <w:color w:val="000000"/>
          <w:sz w:val="24"/>
          <w:szCs w:val="24"/>
          <w:lang w:eastAsia="ru-RU"/>
        </w:rPr>
        <w:t>организация </w:t>
      </w:r>
      <w:r w:rsidRPr="00D16397">
        <w:rPr>
          <w:rFonts w:eastAsia="Times New Roman" w:cs="Times New Roman"/>
          <w:color w:val="000000"/>
          <w:sz w:val="24"/>
          <w:szCs w:val="24"/>
          <w:lang w:eastAsia="ru-RU"/>
        </w:rPr>
        <w:t>образовательно- воспитательного</w:t>
      </w:r>
      <w:r w:rsidRPr="00D16397">
        <w:rPr>
          <w:rFonts w:eastAsia="Times New Roman" w:cs="Times New Roman"/>
          <w:b/>
          <w:bCs/>
          <w:color w:val="000000"/>
          <w:sz w:val="24"/>
          <w:szCs w:val="24"/>
          <w:lang w:eastAsia="ru-RU"/>
        </w:rPr>
        <w:t> </w:t>
      </w:r>
      <w:r w:rsidRPr="00D16397">
        <w:rPr>
          <w:rFonts w:eastAsia="Times New Roman" w:cs="Times New Roman"/>
          <w:color w:val="000000"/>
          <w:sz w:val="24"/>
          <w:szCs w:val="24"/>
          <w:lang w:eastAsia="ru-RU"/>
        </w:rPr>
        <w:t>процесса с учётом принципов деятельностного подхода в обучении.</w:t>
      </w:r>
    </w:p>
    <w:p w14:paraId="7258594B" w14:textId="77777777" w:rsidR="00D16397" w:rsidRPr="00D16397" w:rsidRDefault="00D16397" w:rsidP="00D16397">
      <w:pPr>
        <w:shd w:val="clear" w:color="auto" w:fill="FFFFFF"/>
        <w:spacing w:after="12" w:line="235" w:lineRule="atLeast"/>
        <w:ind w:left="60" w:right="397"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Это осуществляется не только в рамках деятельности РМО учителей начальных классов, но и </w:t>
      </w:r>
      <w:proofErr w:type="gramStart"/>
      <w:r w:rsidRPr="00D16397">
        <w:rPr>
          <w:rFonts w:eastAsia="Times New Roman" w:cs="Times New Roman"/>
          <w:color w:val="000000"/>
          <w:sz w:val="24"/>
          <w:szCs w:val="24"/>
          <w:lang w:eastAsia="ru-RU"/>
        </w:rPr>
        <w:t>через  обучающие</w:t>
      </w:r>
      <w:proofErr w:type="gramEnd"/>
      <w:r w:rsidRPr="00D16397">
        <w:rPr>
          <w:rFonts w:eastAsia="Times New Roman" w:cs="Times New Roman"/>
          <w:color w:val="000000"/>
          <w:sz w:val="24"/>
          <w:szCs w:val="24"/>
          <w:lang w:eastAsia="ru-RU"/>
        </w:rPr>
        <w:t xml:space="preserve"> семинары «Реализация ФГОС НОО».</w:t>
      </w:r>
    </w:p>
    <w:p w14:paraId="42669226" w14:textId="77777777" w:rsidR="00D16397" w:rsidRPr="00D16397" w:rsidRDefault="00D16397" w:rsidP="00D16397">
      <w:pPr>
        <w:shd w:val="clear" w:color="auto" w:fill="FFFFFF"/>
        <w:spacing w:after="12" w:line="235" w:lineRule="atLeast"/>
        <w:ind w:right="39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7401980A" w14:textId="77777777" w:rsidR="00D16397" w:rsidRPr="00D16397" w:rsidRDefault="00D16397" w:rsidP="00D16397">
      <w:pPr>
        <w:shd w:val="clear" w:color="auto" w:fill="FFFFFF"/>
        <w:spacing w:after="5" w:line="235" w:lineRule="atLeast"/>
        <w:ind w:left="60"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7C32A879" w14:textId="77777777" w:rsidR="00D16397" w:rsidRPr="00D16397" w:rsidRDefault="00D16397" w:rsidP="00D16397">
      <w:pPr>
        <w:shd w:val="clear" w:color="auto" w:fill="FFFFFF"/>
        <w:spacing w:after="5" w:line="235" w:lineRule="atLeast"/>
        <w:ind w:left="6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3.2.3.  Материально-технические условия реализации ООП НОО</w:t>
      </w:r>
    </w:p>
    <w:p w14:paraId="3E761913" w14:textId="77777777" w:rsidR="00D16397" w:rsidRPr="00D16397" w:rsidRDefault="00D16397" w:rsidP="00D16397">
      <w:pPr>
        <w:shd w:val="clear" w:color="auto" w:fill="FFFFFF"/>
        <w:spacing w:after="23"/>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53ACD620" w14:textId="652D2852"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МОУ </w:t>
      </w:r>
      <w:r w:rsidR="00F75B96" w:rsidRPr="00D16397">
        <w:rPr>
          <w:rFonts w:eastAsia="Times New Roman" w:cs="Times New Roman"/>
          <w:b/>
          <w:bCs/>
          <w:color w:val="000000"/>
          <w:sz w:val="24"/>
          <w:szCs w:val="24"/>
          <w:lang w:eastAsia="ru-RU"/>
        </w:rPr>
        <w:t>«</w:t>
      </w:r>
      <w:r w:rsidR="00F75B96" w:rsidRPr="00534554">
        <w:rPr>
          <w:rFonts w:eastAsia="Times New Roman" w:cs="Times New Roman"/>
          <w:color w:val="000000"/>
          <w:sz w:val="24"/>
          <w:szCs w:val="24"/>
          <w:lang w:eastAsia="ru-RU"/>
        </w:rPr>
        <w:t>Григорьевская средняя школа»</w:t>
      </w:r>
      <w:r w:rsidR="00F843E2" w:rsidRPr="00534554">
        <w:rPr>
          <w:rFonts w:eastAsia="Times New Roman" w:cs="Times New Roman"/>
          <w:color w:val="000000"/>
          <w:sz w:val="24"/>
          <w:szCs w:val="24"/>
          <w:lang w:eastAsia="ru-RU"/>
        </w:rPr>
        <w:t xml:space="preserve"> ЯМР</w:t>
      </w:r>
      <w:r w:rsidR="00F75B96">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w:t>
      </w:r>
    </w:p>
    <w:p w14:paraId="289F7CDE"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14:paraId="09861211"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proofErr w:type="spellStart"/>
      <w:r w:rsidRPr="00D16397">
        <w:rPr>
          <w:rFonts w:eastAsia="Times New Roman" w:cs="Times New Roman"/>
          <w:color w:val="000000"/>
          <w:sz w:val="24"/>
          <w:szCs w:val="24"/>
          <w:lang w:eastAsia="ru-RU"/>
        </w:rPr>
        <w:t>Санитарно</w:t>
      </w:r>
      <w:proofErr w:type="spellEnd"/>
      <w:r w:rsidRPr="00D16397">
        <w:rPr>
          <w:rFonts w:eastAsia="Times New Roman" w:cs="Times New Roman"/>
          <w:color w:val="000000"/>
          <w:sz w:val="24"/>
          <w:szCs w:val="24"/>
          <w:lang w:eastAsia="ru-RU"/>
        </w:rPr>
        <w:t xml:space="preserve">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w:t>
      </w:r>
    </w:p>
    <w:p w14:paraId="776FB93D"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Для организации всех видов деятельности обучающихся в рамках ООП классы (группа) имеет доступ по расписанию в следующие помещения:</w:t>
      </w:r>
    </w:p>
    <w:p w14:paraId="142259AA"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-кабинеты, имеющие персональные компьютеры и м/медийные устройства;</w:t>
      </w:r>
    </w:p>
    <w:p w14:paraId="04D69605"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-кабинет психолога для индивидуальных и групповых занятий и тренингов;</w:t>
      </w:r>
    </w:p>
    <w:p w14:paraId="3745E754" w14:textId="77777777" w:rsidR="00D16397" w:rsidRPr="00D16397" w:rsidRDefault="00D16397" w:rsidP="00D16397">
      <w:pPr>
        <w:shd w:val="clear" w:color="auto" w:fill="FFFFFF"/>
        <w:spacing w:after="12" w:line="235" w:lineRule="atLeast"/>
        <w:ind w:left="60" w:right="13"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-спортивный(приспособленный) зал, открытый стадион;</w:t>
      </w:r>
    </w:p>
    <w:p w14:paraId="0FC84D1F"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p>
    <w:p w14:paraId="12435C4E"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Материально-техническое оснащение образовательного процесса обеспечит возможность:</w:t>
      </w:r>
    </w:p>
    <w:p w14:paraId="3D38DF19" w14:textId="77777777" w:rsidR="00D16397" w:rsidRPr="00D16397" w:rsidRDefault="00D16397" w:rsidP="00D16397">
      <w:pPr>
        <w:shd w:val="clear" w:color="auto" w:fill="FFFFFF"/>
        <w:spacing w:after="12" w:line="235" w:lineRule="atLeast"/>
        <w:ind w:left="60" w:right="13"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-включения обучающихся в проектную и учебно-исследовательскую деятельность; </w:t>
      </w:r>
    </w:p>
    <w:p w14:paraId="49D395DA"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 создания материальных объектов;</w:t>
      </w:r>
    </w:p>
    <w:p w14:paraId="5528A8E1"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-обработки материалов и информации с использованием технологических инструментов и оборудования;</w:t>
      </w:r>
    </w:p>
    <w:p w14:paraId="13E3B408"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-физического развития, участия в физкультурных мероприятиях, тренировках, спортивных соревнованиях и играх;</w:t>
      </w:r>
    </w:p>
    <w:p w14:paraId="217E46CA"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-занятий по изучению правил дорожного движения с использованием игр, оборудования, а также компьютерных технологий;</w:t>
      </w:r>
    </w:p>
    <w:p w14:paraId="046E697C"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-планирования учебного процесса, фиксации его динамики, промежуточных и итоговых результатов;</w:t>
      </w:r>
    </w:p>
    <w:p w14:paraId="1AD17312"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14:paraId="703835C7" w14:textId="77777777" w:rsidR="00D16397" w:rsidRPr="00D16397" w:rsidRDefault="00D16397" w:rsidP="00D16397">
      <w:pPr>
        <w:shd w:val="clear" w:color="auto" w:fill="FFFFFF"/>
        <w:spacing w:after="12" w:line="235" w:lineRule="atLeast"/>
        <w:ind w:left="60" w:right="13"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xml:space="preserve">-- проведения массовых мероприятий, организации досуга и общения обучающихся; </w:t>
      </w:r>
    </w:p>
    <w:p w14:paraId="377414FF" w14:textId="77777777" w:rsidR="00D16397" w:rsidRPr="00D16397" w:rsidRDefault="00D16397" w:rsidP="00D16397">
      <w:pPr>
        <w:shd w:val="clear" w:color="auto" w:fill="FFFFFF"/>
        <w:spacing w:after="12" w:line="235" w:lineRule="atLeast"/>
        <w:ind w:left="60" w:right="13"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организации качественного горячего питания, медицинского обслуживания и отдыха обучающихся.</w:t>
      </w:r>
    </w:p>
    <w:p w14:paraId="7B563E4B" w14:textId="77777777" w:rsidR="00D16397" w:rsidRPr="00D16397" w:rsidRDefault="00D16397" w:rsidP="00D16397">
      <w:pPr>
        <w:shd w:val="clear" w:color="auto" w:fill="FFFFFF"/>
        <w:spacing w:after="12" w:line="235" w:lineRule="atLeast"/>
        <w:ind w:left="60" w:right="13" w:firstLine="567"/>
        <w:jc w:val="both"/>
        <w:rPr>
          <w:rFonts w:ascii="Arial" w:eastAsia="Times New Roman" w:hAnsi="Arial" w:cs="Arial"/>
          <w:color w:val="181818"/>
          <w:sz w:val="21"/>
          <w:szCs w:val="21"/>
          <w:lang w:eastAsia="ru-RU"/>
        </w:rPr>
      </w:pPr>
    </w:p>
    <w:p w14:paraId="36A0C446" w14:textId="77777777" w:rsidR="00D16397" w:rsidRPr="00D16397" w:rsidRDefault="00D16397" w:rsidP="00D16397">
      <w:pPr>
        <w:shd w:val="clear" w:color="auto" w:fill="FFFFFF"/>
        <w:spacing w:after="5" w:line="235" w:lineRule="atLeast"/>
        <w:ind w:left="6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Оценка материально-технических условий реализации ООП НОО</w:t>
      </w:r>
    </w:p>
    <w:p w14:paraId="5096832D" w14:textId="77777777" w:rsidR="00D16397" w:rsidRPr="00D16397" w:rsidRDefault="00D16397" w:rsidP="00D16397">
      <w:pPr>
        <w:shd w:val="clear" w:color="auto" w:fill="FFFFFF"/>
        <w:spacing w:after="0"/>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bl>
      <w:tblPr>
        <w:tblW w:w="9283" w:type="dxa"/>
        <w:shd w:val="clear" w:color="auto" w:fill="FFFFFF"/>
        <w:tblCellMar>
          <w:left w:w="0" w:type="dxa"/>
          <w:right w:w="0" w:type="dxa"/>
        </w:tblCellMar>
        <w:tblLook w:val="04A0" w:firstRow="1" w:lastRow="0" w:firstColumn="1" w:lastColumn="0" w:noHBand="0" w:noVBand="1"/>
      </w:tblPr>
      <w:tblGrid>
        <w:gridCol w:w="1065"/>
        <w:gridCol w:w="6589"/>
        <w:gridCol w:w="1629"/>
      </w:tblGrid>
      <w:tr w:rsidR="00D16397" w:rsidRPr="00804C22" w14:paraId="3489E92E" w14:textId="77777777" w:rsidTr="00804C22">
        <w:trPr>
          <w:trHeight w:val="649"/>
        </w:trPr>
        <w:tc>
          <w:tcPr>
            <w:tcW w:w="1011" w:type="dxa"/>
            <w:tcBorders>
              <w:top w:val="single" w:sz="8" w:space="0" w:color="000000"/>
              <w:left w:val="single" w:sz="8" w:space="0" w:color="000000"/>
              <w:bottom w:val="single" w:sz="8" w:space="0" w:color="000000"/>
              <w:right w:val="single" w:sz="8" w:space="0" w:color="000000"/>
            </w:tcBorders>
            <w:shd w:val="clear" w:color="auto" w:fill="D6E3BC"/>
            <w:tcMar>
              <w:top w:w="7" w:type="dxa"/>
              <w:left w:w="107" w:type="dxa"/>
              <w:bottom w:w="10" w:type="dxa"/>
              <w:right w:w="67" w:type="dxa"/>
            </w:tcMar>
            <w:vAlign w:val="bottom"/>
            <w:hideMark/>
          </w:tcPr>
          <w:p w14:paraId="393335B5"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п/п</w:t>
            </w:r>
          </w:p>
        </w:tc>
        <w:tc>
          <w:tcPr>
            <w:tcW w:w="6766" w:type="dxa"/>
            <w:tcBorders>
              <w:top w:val="single" w:sz="8" w:space="0" w:color="000000"/>
              <w:left w:val="nil"/>
              <w:bottom w:val="single" w:sz="8" w:space="0" w:color="000000"/>
              <w:right w:val="single" w:sz="8" w:space="0" w:color="000000"/>
            </w:tcBorders>
            <w:shd w:val="clear" w:color="auto" w:fill="D6E3BC"/>
            <w:tcMar>
              <w:top w:w="7" w:type="dxa"/>
              <w:left w:w="107" w:type="dxa"/>
              <w:bottom w:w="10" w:type="dxa"/>
              <w:right w:w="67" w:type="dxa"/>
            </w:tcMar>
            <w:hideMark/>
          </w:tcPr>
          <w:p w14:paraId="7CA02ADB" w14:textId="77777777" w:rsidR="00D16397" w:rsidRPr="00804C22" w:rsidRDefault="00D16397" w:rsidP="00D16397">
            <w:pPr>
              <w:spacing w:after="0"/>
              <w:ind w:right="323"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Требования ФГОС, нормативных, локальных актов</w:t>
            </w:r>
          </w:p>
        </w:tc>
        <w:tc>
          <w:tcPr>
            <w:tcW w:w="1506" w:type="dxa"/>
            <w:tcBorders>
              <w:top w:val="single" w:sz="8" w:space="0" w:color="000000"/>
              <w:left w:val="nil"/>
              <w:bottom w:val="single" w:sz="8" w:space="0" w:color="000000"/>
              <w:right w:val="single" w:sz="8" w:space="0" w:color="000000"/>
            </w:tcBorders>
            <w:shd w:val="clear" w:color="auto" w:fill="D6E3BC"/>
            <w:tcMar>
              <w:top w:w="7" w:type="dxa"/>
              <w:left w:w="107" w:type="dxa"/>
              <w:bottom w:w="10" w:type="dxa"/>
              <w:right w:w="67" w:type="dxa"/>
            </w:tcMar>
            <w:hideMark/>
          </w:tcPr>
          <w:p w14:paraId="2799060D"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имеются в наличии</w:t>
            </w:r>
          </w:p>
        </w:tc>
      </w:tr>
      <w:tr w:rsidR="00D16397" w:rsidRPr="00804C22" w14:paraId="2106A0A8" w14:textId="77777777" w:rsidTr="00804C22">
        <w:trPr>
          <w:trHeight w:val="559"/>
        </w:trPr>
        <w:tc>
          <w:tcPr>
            <w:tcW w:w="1011" w:type="dxa"/>
            <w:tcBorders>
              <w:top w:val="nil"/>
              <w:left w:val="single" w:sz="8" w:space="0" w:color="000000"/>
              <w:bottom w:val="single" w:sz="8" w:space="0" w:color="000000"/>
              <w:right w:val="single" w:sz="8" w:space="0" w:color="000000"/>
            </w:tcBorders>
            <w:shd w:val="clear" w:color="auto" w:fill="FFFFFF"/>
            <w:tcMar>
              <w:top w:w="7" w:type="dxa"/>
              <w:left w:w="107" w:type="dxa"/>
              <w:bottom w:w="10" w:type="dxa"/>
              <w:right w:w="67" w:type="dxa"/>
            </w:tcMar>
            <w:hideMark/>
          </w:tcPr>
          <w:p w14:paraId="29C355FD"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1</w:t>
            </w:r>
          </w:p>
        </w:tc>
        <w:tc>
          <w:tcPr>
            <w:tcW w:w="676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45C6A14D"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Учебные кабинеты с автоматизированными рабочими местами педагогических работников</w:t>
            </w:r>
          </w:p>
        </w:tc>
        <w:tc>
          <w:tcPr>
            <w:tcW w:w="150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7026F15E" w14:textId="0F41F808" w:rsidR="00D16397" w:rsidRPr="00804C22" w:rsidRDefault="00804C22" w:rsidP="00D16397">
            <w:pPr>
              <w:spacing w:after="0"/>
              <w:ind w:firstLine="567"/>
              <w:jc w:val="center"/>
              <w:rPr>
                <w:rFonts w:eastAsia="Times New Roman" w:cs="Times New Roman"/>
                <w:color w:val="181818"/>
                <w:sz w:val="24"/>
                <w:szCs w:val="24"/>
                <w:lang w:eastAsia="ru-RU"/>
              </w:rPr>
            </w:pPr>
            <w:r w:rsidRPr="00804C22">
              <w:rPr>
                <w:rFonts w:eastAsia="Times New Roman" w:cs="Times New Roman"/>
                <w:color w:val="181818"/>
                <w:sz w:val="24"/>
                <w:szCs w:val="24"/>
                <w:lang w:eastAsia="ru-RU"/>
              </w:rPr>
              <w:t>6</w:t>
            </w:r>
          </w:p>
        </w:tc>
      </w:tr>
      <w:tr w:rsidR="00D16397" w:rsidRPr="00804C22" w14:paraId="5F66E817" w14:textId="77777777" w:rsidTr="00804C22">
        <w:trPr>
          <w:trHeight w:val="284"/>
        </w:trPr>
        <w:tc>
          <w:tcPr>
            <w:tcW w:w="1011" w:type="dxa"/>
            <w:tcBorders>
              <w:top w:val="nil"/>
              <w:left w:val="single" w:sz="8" w:space="0" w:color="000000"/>
              <w:bottom w:val="single" w:sz="8" w:space="0" w:color="000000"/>
              <w:right w:val="single" w:sz="8" w:space="0" w:color="000000"/>
            </w:tcBorders>
            <w:shd w:val="clear" w:color="auto" w:fill="FFFFFF"/>
            <w:tcMar>
              <w:top w:w="7" w:type="dxa"/>
              <w:left w:w="107" w:type="dxa"/>
              <w:bottom w:w="10" w:type="dxa"/>
              <w:right w:w="67" w:type="dxa"/>
            </w:tcMar>
            <w:hideMark/>
          </w:tcPr>
          <w:p w14:paraId="164E0A1A"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p>
        </w:tc>
        <w:tc>
          <w:tcPr>
            <w:tcW w:w="676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tcPr>
          <w:p w14:paraId="4AE63C58"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p>
        </w:tc>
        <w:tc>
          <w:tcPr>
            <w:tcW w:w="150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tcPr>
          <w:p w14:paraId="7DA5DEF2"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p>
        </w:tc>
      </w:tr>
      <w:tr w:rsidR="00D16397" w:rsidRPr="00804C22" w14:paraId="5B54CC3A" w14:textId="77777777" w:rsidTr="00804C22">
        <w:trPr>
          <w:trHeight w:val="284"/>
        </w:trPr>
        <w:tc>
          <w:tcPr>
            <w:tcW w:w="1011" w:type="dxa"/>
            <w:tcBorders>
              <w:top w:val="nil"/>
              <w:left w:val="single" w:sz="8" w:space="0" w:color="000000"/>
              <w:bottom w:val="single" w:sz="8" w:space="0" w:color="000000"/>
              <w:right w:val="single" w:sz="8" w:space="0" w:color="000000"/>
            </w:tcBorders>
            <w:shd w:val="clear" w:color="auto" w:fill="FFFFFF"/>
            <w:tcMar>
              <w:top w:w="7" w:type="dxa"/>
              <w:left w:w="107" w:type="dxa"/>
              <w:bottom w:w="10" w:type="dxa"/>
              <w:right w:w="67" w:type="dxa"/>
            </w:tcMar>
          </w:tcPr>
          <w:p w14:paraId="09E2B611"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ascii="Arial" w:eastAsia="Times New Roman" w:hAnsi="Arial" w:cs="Arial"/>
                <w:color w:val="181818"/>
                <w:sz w:val="24"/>
                <w:szCs w:val="24"/>
                <w:lang w:eastAsia="ru-RU"/>
              </w:rPr>
              <w:t>2</w:t>
            </w:r>
          </w:p>
        </w:tc>
        <w:tc>
          <w:tcPr>
            <w:tcW w:w="676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596F5961"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Гардеробы, санузлы, места личной гигиены</w:t>
            </w:r>
          </w:p>
        </w:tc>
        <w:tc>
          <w:tcPr>
            <w:tcW w:w="150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1FC4C8B7"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имеются</w:t>
            </w:r>
          </w:p>
        </w:tc>
      </w:tr>
      <w:tr w:rsidR="00D16397" w:rsidRPr="00804C22" w14:paraId="37EF14C0" w14:textId="77777777" w:rsidTr="00804C22">
        <w:trPr>
          <w:trHeight w:val="286"/>
        </w:trPr>
        <w:tc>
          <w:tcPr>
            <w:tcW w:w="1011" w:type="dxa"/>
            <w:tcBorders>
              <w:top w:val="nil"/>
              <w:left w:val="single" w:sz="8" w:space="0" w:color="000000"/>
              <w:bottom w:val="single" w:sz="8" w:space="0" w:color="000000"/>
              <w:right w:val="single" w:sz="8" w:space="0" w:color="000000"/>
            </w:tcBorders>
            <w:shd w:val="clear" w:color="auto" w:fill="FFFFFF"/>
            <w:tcMar>
              <w:top w:w="7" w:type="dxa"/>
              <w:left w:w="107" w:type="dxa"/>
              <w:bottom w:w="10" w:type="dxa"/>
              <w:right w:w="67" w:type="dxa"/>
            </w:tcMar>
          </w:tcPr>
          <w:p w14:paraId="5F2BAC4D"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ascii="Arial" w:eastAsia="Times New Roman" w:hAnsi="Arial" w:cs="Arial"/>
                <w:color w:val="181818"/>
                <w:sz w:val="24"/>
                <w:szCs w:val="24"/>
                <w:lang w:eastAsia="ru-RU"/>
              </w:rPr>
              <w:t>3</w:t>
            </w:r>
          </w:p>
        </w:tc>
        <w:tc>
          <w:tcPr>
            <w:tcW w:w="676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297E0102"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Помещение для питания (столовая)</w:t>
            </w:r>
          </w:p>
        </w:tc>
        <w:tc>
          <w:tcPr>
            <w:tcW w:w="150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61F966F1"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имеется</w:t>
            </w:r>
          </w:p>
        </w:tc>
      </w:tr>
      <w:tr w:rsidR="00D16397" w:rsidRPr="00804C22" w14:paraId="02EF6810" w14:textId="77777777" w:rsidTr="00804C22">
        <w:trPr>
          <w:trHeight w:val="284"/>
        </w:trPr>
        <w:tc>
          <w:tcPr>
            <w:tcW w:w="1011" w:type="dxa"/>
            <w:tcBorders>
              <w:top w:val="nil"/>
              <w:left w:val="single" w:sz="8" w:space="0" w:color="000000"/>
              <w:bottom w:val="single" w:sz="8" w:space="0" w:color="000000"/>
              <w:right w:val="single" w:sz="8" w:space="0" w:color="000000"/>
            </w:tcBorders>
            <w:shd w:val="clear" w:color="auto" w:fill="FFFFFF"/>
            <w:tcMar>
              <w:top w:w="7" w:type="dxa"/>
              <w:left w:w="107" w:type="dxa"/>
              <w:bottom w:w="10" w:type="dxa"/>
              <w:right w:w="67" w:type="dxa"/>
            </w:tcMar>
          </w:tcPr>
          <w:p w14:paraId="69FBE47C"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ascii="Arial" w:eastAsia="Times New Roman" w:hAnsi="Arial" w:cs="Arial"/>
                <w:color w:val="181818"/>
                <w:sz w:val="24"/>
                <w:szCs w:val="24"/>
                <w:lang w:eastAsia="ru-RU"/>
              </w:rPr>
              <w:t>4</w:t>
            </w:r>
          </w:p>
        </w:tc>
        <w:tc>
          <w:tcPr>
            <w:tcW w:w="676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7F7967F9" w14:textId="62D97B5D" w:rsidR="00D16397" w:rsidRPr="00804C22" w:rsidRDefault="00804C22"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Спортивный класс</w:t>
            </w:r>
          </w:p>
        </w:tc>
        <w:tc>
          <w:tcPr>
            <w:tcW w:w="1506" w:type="dxa"/>
            <w:tcBorders>
              <w:top w:val="nil"/>
              <w:left w:val="nil"/>
              <w:bottom w:val="single" w:sz="8" w:space="0" w:color="000000"/>
              <w:right w:val="single" w:sz="8" w:space="0" w:color="000000"/>
            </w:tcBorders>
            <w:shd w:val="clear" w:color="auto" w:fill="FFFFFF"/>
            <w:tcMar>
              <w:top w:w="7" w:type="dxa"/>
              <w:left w:w="107" w:type="dxa"/>
              <w:bottom w:w="10" w:type="dxa"/>
              <w:right w:w="67" w:type="dxa"/>
            </w:tcMar>
            <w:hideMark/>
          </w:tcPr>
          <w:p w14:paraId="6F96B01E" w14:textId="77777777" w:rsidR="00D16397" w:rsidRPr="00804C22" w:rsidRDefault="00D16397" w:rsidP="00D16397">
            <w:pPr>
              <w:spacing w:after="0"/>
              <w:ind w:firstLine="567"/>
              <w:jc w:val="center"/>
              <w:rPr>
                <w:rFonts w:ascii="Arial" w:eastAsia="Times New Roman" w:hAnsi="Arial" w:cs="Arial"/>
                <w:color w:val="181818"/>
                <w:sz w:val="24"/>
                <w:szCs w:val="24"/>
                <w:lang w:eastAsia="ru-RU"/>
              </w:rPr>
            </w:pPr>
            <w:r w:rsidRPr="00804C22">
              <w:rPr>
                <w:rFonts w:eastAsia="Times New Roman" w:cs="Times New Roman"/>
                <w:color w:val="000000"/>
                <w:sz w:val="24"/>
                <w:szCs w:val="24"/>
                <w:lang w:eastAsia="ru-RU"/>
              </w:rPr>
              <w:t>1</w:t>
            </w:r>
          </w:p>
        </w:tc>
      </w:tr>
    </w:tbl>
    <w:p w14:paraId="38CAFC37" w14:textId="77777777" w:rsidR="00D16397" w:rsidRPr="00D16397" w:rsidRDefault="00D16397" w:rsidP="00D16397">
      <w:pPr>
        <w:shd w:val="clear" w:color="auto" w:fill="FFFFFF"/>
        <w:spacing w:after="29"/>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5E3A9475" w14:textId="77777777" w:rsidR="00D16397" w:rsidRPr="00D16397" w:rsidRDefault="00D16397" w:rsidP="00D16397">
      <w:pPr>
        <w:shd w:val="clear" w:color="auto" w:fill="FFFFFF"/>
        <w:spacing w:after="0"/>
        <w:ind w:left="60" w:right="737"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xml:space="preserve">3.2.4. Информационно-методические </w:t>
      </w:r>
      <w:proofErr w:type="gramStart"/>
      <w:r w:rsidRPr="00D16397">
        <w:rPr>
          <w:rFonts w:eastAsia="Times New Roman" w:cs="Times New Roman"/>
          <w:b/>
          <w:bCs/>
          <w:color w:val="000000"/>
          <w:sz w:val="24"/>
          <w:szCs w:val="24"/>
          <w:lang w:eastAsia="ru-RU"/>
        </w:rPr>
        <w:t>условия  реализации</w:t>
      </w:r>
      <w:proofErr w:type="gramEnd"/>
      <w:r w:rsidRPr="00D16397">
        <w:rPr>
          <w:rFonts w:eastAsia="Times New Roman" w:cs="Times New Roman"/>
          <w:b/>
          <w:bCs/>
          <w:color w:val="000000"/>
          <w:sz w:val="24"/>
          <w:szCs w:val="24"/>
          <w:lang w:eastAsia="ru-RU"/>
        </w:rPr>
        <w:t xml:space="preserve"> ООП НОО</w:t>
      </w:r>
    </w:p>
    <w:p w14:paraId="085E3B7A" w14:textId="77777777" w:rsidR="00D16397" w:rsidRPr="00D16397" w:rsidRDefault="00D16397" w:rsidP="00D16397">
      <w:pPr>
        <w:shd w:val="clear" w:color="auto" w:fill="FFFFFF"/>
        <w:spacing w:after="22"/>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221C6B2C" w14:textId="77777777" w:rsidR="00D16397" w:rsidRPr="00D16397" w:rsidRDefault="00D16397" w:rsidP="00D16397">
      <w:pPr>
        <w:shd w:val="clear" w:color="auto" w:fill="FFFFFF"/>
        <w:spacing w:after="12" w:line="235"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14:paraId="37484523" w14:textId="77777777" w:rsidR="00D16397" w:rsidRPr="00D16397" w:rsidRDefault="00D16397" w:rsidP="00D16397">
      <w:pPr>
        <w:shd w:val="clear" w:color="auto" w:fill="FFFFFF"/>
        <w:spacing w:after="12" w:line="235"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14:paraId="6A91147F" w14:textId="77777777" w:rsidR="00D16397" w:rsidRPr="00D16397" w:rsidRDefault="00D16397" w:rsidP="00D16397">
      <w:pPr>
        <w:shd w:val="clear" w:color="auto" w:fill="FFFFFF"/>
        <w:spacing w:after="5"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Основными элементами ИОС являются:</w:t>
      </w:r>
    </w:p>
    <w:p w14:paraId="4E04CAB1" w14:textId="77777777" w:rsidR="00F843E2" w:rsidRDefault="00D16397" w:rsidP="00D16397">
      <w:pPr>
        <w:shd w:val="clear" w:color="auto" w:fill="FFFFFF"/>
        <w:spacing w:after="12" w:line="235" w:lineRule="atLeast"/>
        <w:ind w:right="454"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информационно-образовательные ресурсы в виде печатной продукции;</w:t>
      </w:r>
    </w:p>
    <w:p w14:paraId="551107E2" w14:textId="77777777" w:rsidR="00F843E2" w:rsidRDefault="00D16397" w:rsidP="00D16397">
      <w:pPr>
        <w:shd w:val="clear" w:color="auto" w:fill="FFFFFF"/>
        <w:spacing w:after="12" w:line="235" w:lineRule="atLeast"/>
        <w:ind w:right="454" w:firstLine="567"/>
        <w:jc w:val="both"/>
        <w:rPr>
          <w:rFonts w:eastAsia="Times New Roman" w:cs="Times New Roman"/>
          <w:color w:val="000000"/>
          <w:sz w:val="24"/>
          <w:szCs w:val="24"/>
          <w:lang w:eastAsia="ru-RU"/>
        </w:rPr>
      </w:pPr>
      <w:r w:rsidRPr="00D16397">
        <w:rPr>
          <w:rFonts w:eastAsia="Times New Roman" w:cs="Times New Roman"/>
          <w:color w:val="000000"/>
          <w:sz w:val="24"/>
          <w:szCs w:val="24"/>
          <w:lang w:eastAsia="ru-RU"/>
        </w:rPr>
        <w:t xml:space="preserve"> - информационно-образовательные ресурсы на сменных оптических носителях; </w:t>
      </w:r>
    </w:p>
    <w:p w14:paraId="5ACC4299" w14:textId="28E0D9D2"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информационно-образовательные ресурсы Интернета.</w:t>
      </w:r>
    </w:p>
    <w:p w14:paraId="6923C816"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Учебно-методические и информационные ресурсы реализации ООП </w:t>
      </w:r>
      <w:proofErr w:type="gramStart"/>
      <w:r w:rsidRPr="00D16397">
        <w:rPr>
          <w:rFonts w:eastAsia="Times New Roman" w:cs="Times New Roman"/>
          <w:color w:val="000000"/>
          <w:sz w:val="24"/>
          <w:szCs w:val="24"/>
          <w:lang w:eastAsia="ru-RU"/>
        </w:rPr>
        <w:t>НОО  отвечают</w:t>
      </w:r>
      <w:proofErr w:type="gramEnd"/>
      <w:r w:rsidRPr="00D16397">
        <w:rPr>
          <w:rFonts w:eastAsia="Times New Roman" w:cs="Times New Roman"/>
          <w:color w:val="000000"/>
          <w:sz w:val="24"/>
          <w:szCs w:val="24"/>
          <w:lang w:eastAsia="ru-RU"/>
        </w:rPr>
        <w:t xml:space="preserve"> современным требованиям и обеспечивают использование ИКТ:</w:t>
      </w:r>
    </w:p>
    <w:p w14:paraId="1CBFF266"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 учебной и внеурочной деятельности;</w:t>
      </w:r>
    </w:p>
    <w:p w14:paraId="0AC2F6F1"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в исследовательской и проектной деятельности гимназистов   и педагогов;</w:t>
      </w:r>
    </w:p>
    <w:p w14:paraId="748844C1" w14:textId="77777777" w:rsidR="00D16397" w:rsidRPr="00D16397" w:rsidRDefault="00D16397" w:rsidP="00D16397">
      <w:pPr>
        <w:shd w:val="clear" w:color="auto" w:fill="FFFFFF"/>
        <w:spacing w:after="13"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w:t>
      </w:r>
      <w:r w:rsidRPr="00D16397">
        <w:rPr>
          <w:rFonts w:eastAsia="Times New Roman" w:cs="Times New Roman"/>
          <w:color w:val="000000"/>
          <w:sz w:val="14"/>
          <w:szCs w:val="14"/>
          <w:lang w:eastAsia="ru-RU"/>
        </w:rPr>
        <w:t>            </w:t>
      </w:r>
      <w:r w:rsidRPr="00D16397">
        <w:rPr>
          <w:rFonts w:eastAsia="Times New Roman" w:cs="Times New Roman"/>
          <w:color w:val="000000"/>
          <w:sz w:val="24"/>
          <w:szCs w:val="24"/>
          <w:lang w:eastAsia="ru-RU"/>
        </w:rPr>
        <w:t xml:space="preserve">в административной деятельности, включая взаимодействие всех участников образовательного процесса школы, дистанционное взаимодействие </w:t>
      </w:r>
      <w:proofErr w:type="gramStart"/>
      <w:r w:rsidRPr="00D16397">
        <w:rPr>
          <w:rFonts w:eastAsia="Times New Roman" w:cs="Times New Roman"/>
          <w:color w:val="000000"/>
          <w:sz w:val="24"/>
          <w:szCs w:val="24"/>
          <w:lang w:eastAsia="ru-RU"/>
        </w:rPr>
        <w:t>школы  с</w:t>
      </w:r>
      <w:proofErr w:type="gramEnd"/>
      <w:r w:rsidRPr="00D16397">
        <w:rPr>
          <w:rFonts w:eastAsia="Times New Roman" w:cs="Times New Roman"/>
          <w:color w:val="000000"/>
          <w:sz w:val="24"/>
          <w:szCs w:val="24"/>
          <w:lang w:eastAsia="ru-RU"/>
        </w:rPr>
        <w:t xml:space="preserve"> другими организациями и органами управления.</w:t>
      </w:r>
    </w:p>
    <w:p w14:paraId="2AC28BB6" w14:textId="77777777" w:rsidR="00D16397" w:rsidRPr="00D16397" w:rsidRDefault="00D16397" w:rsidP="00D16397">
      <w:pPr>
        <w:shd w:val="clear" w:color="auto" w:fill="FFFFFF"/>
        <w:spacing w:after="13"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w:t>
      </w:r>
    </w:p>
    <w:p w14:paraId="047698AB"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Библиотечный фонд укомплектован печатными   изданиями основной учебной литературы по всем образовательным областям учебного плана для начального школы, выпущенными за последние 5 лет.</w:t>
      </w:r>
    </w:p>
    <w:p w14:paraId="54CB798A"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Учебно-методическое и информационное оснащение образовательного процесса обеспечит возможность:</w:t>
      </w:r>
    </w:p>
    <w:p w14:paraId="1D027D6D"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lastRenderedPageBreak/>
        <w:t>— реализации индивидуальных образовательных планов обучающихся, осуществления их самостоятельной образовательной деятельности;</w:t>
      </w:r>
    </w:p>
    <w:p w14:paraId="03926D5B"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размещение сообщений в информационной среде образовательного учреждения;</w:t>
      </w:r>
    </w:p>
    <w:p w14:paraId="2379FCB9"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поиска и получения информации;</w:t>
      </w:r>
    </w:p>
    <w:p w14:paraId="19E115AF"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14:paraId="6B099132"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w:t>
      </w:r>
      <w:proofErr w:type="gramStart"/>
      <w:r w:rsidRPr="00D16397">
        <w:rPr>
          <w:rFonts w:eastAsia="Times New Roman" w:cs="Times New Roman"/>
          <w:color w:val="000000"/>
          <w:sz w:val="24"/>
          <w:szCs w:val="24"/>
          <w:lang w:eastAsia="ru-RU"/>
        </w:rPr>
        <w:t>использованием:  цифрового</w:t>
      </w:r>
      <w:proofErr w:type="gramEnd"/>
      <w:r w:rsidRPr="00D16397">
        <w:rPr>
          <w:rFonts w:eastAsia="Times New Roman" w:cs="Times New Roman"/>
          <w:color w:val="000000"/>
          <w:sz w:val="24"/>
          <w:szCs w:val="24"/>
          <w:lang w:eastAsia="ru-RU"/>
        </w:rPr>
        <w:t xml:space="preserve"> (электронного) и традиционного измерения, включая определение местонахождения;  виртуально-наглядных моделей и коллекций основных математических и естественно-научных объектов и явлений; — занятий по изучению правил дорожного движения с использованием игр, оборудования, а также компьютерных тренажёров;</w:t>
      </w:r>
    </w:p>
    <w:p w14:paraId="691414F6" w14:textId="77777777" w:rsidR="00D16397" w:rsidRPr="00D16397" w:rsidRDefault="00D16397" w:rsidP="00D16397">
      <w:pPr>
        <w:shd w:val="clear" w:color="auto" w:fill="FFFFFF"/>
        <w:spacing w:after="12"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42750D7D" w14:textId="77777777" w:rsidR="00D16397" w:rsidRPr="00D16397" w:rsidRDefault="00D16397" w:rsidP="00D16397">
      <w:pPr>
        <w:shd w:val="clear" w:color="auto" w:fill="FFFFFF"/>
        <w:spacing w:after="12" w:line="235" w:lineRule="atLeast"/>
        <w:ind w:right="11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1F93525F" w14:textId="77777777" w:rsidR="00D16397" w:rsidRPr="00D16397" w:rsidRDefault="00D16397" w:rsidP="00D16397">
      <w:pPr>
        <w:shd w:val="clear" w:color="auto" w:fill="FFFFFF"/>
        <w:spacing w:after="13" w:line="235" w:lineRule="atLeast"/>
        <w:ind w:right="454"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xml:space="preserve">— проведения массовых мероприятий, собраний, представлений; досуга и общения обучающихся с возможностью для массового </w:t>
      </w:r>
      <w:proofErr w:type="gramStart"/>
      <w:r w:rsidRPr="00D16397">
        <w:rPr>
          <w:rFonts w:eastAsia="Times New Roman" w:cs="Times New Roman"/>
          <w:color w:val="000000"/>
          <w:sz w:val="24"/>
          <w:szCs w:val="24"/>
          <w:lang w:eastAsia="ru-RU"/>
        </w:rPr>
        <w:t>просмотра  видеоматериалов</w:t>
      </w:r>
      <w:proofErr w:type="gramEnd"/>
      <w:r w:rsidRPr="00D16397">
        <w:rPr>
          <w:rFonts w:eastAsia="Times New Roman" w:cs="Times New Roman"/>
          <w:color w:val="000000"/>
          <w:sz w:val="24"/>
          <w:szCs w:val="24"/>
          <w:lang w:eastAsia="ru-RU"/>
        </w:rPr>
        <w:t>, организации сценической работы, театрализованных представлений, обеспеченных озвучиванием, освещением и мультимедиа сопровождением;</w:t>
      </w:r>
    </w:p>
    <w:p w14:paraId="71CBD7CE"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3422FD1D" w14:textId="77777777" w:rsidR="00D16397" w:rsidRPr="00D16397" w:rsidRDefault="00D16397" w:rsidP="00D16397">
      <w:pPr>
        <w:shd w:val="clear" w:color="auto" w:fill="FFFFFF"/>
        <w:spacing w:after="0"/>
        <w:ind w:left="15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Финансовое обеспечение</w:t>
      </w:r>
    </w:p>
    <w:p w14:paraId="3D54FE01" w14:textId="77777777" w:rsidR="00D16397" w:rsidRPr="00D16397" w:rsidRDefault="00D16397" w:rsidP="00D16397">
      <w:pPr>
        <w:shd w:val="clear" w:color="auto" w:fill="FFFFFF"/>
        <w:spacing w:after="0"/>
        <w:ind w:left="15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00A1363F" w14:textId="77777777" w:rsidR="00D16397" w:rsidRPr="00D16397" w:rsidRDefault="00D16397" w:rsidP="00D16397">
      <w:pPr>
        <w:shd w:val="clear" w:color="auto" w:fill="FFFFFF"/>
        <w:spacing w:after="5" w:line="233" w:lineRule="atLeast"/>
        <w:ind w:left="5" w:right="3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Ежегодный объем финансирования мероприятий основной образовательной программы уточняется при формировании бюджета. Оплата труда работников школы осуществляется по НСОТ в соответствии с утвержденной сметой расходов. Материальное поощрение осуществляется в соответствии с Положением о выплатах стимулирующего характера работникам </w:t>
      </w:r>
      <w:r w:rsidRPr="00D16397">
        <w:rPr>
          <w:rFonts w:eastAsia="Times New Roman" w:cs="Times New Roman"/>
          <w:color w:val="181818"/>
          <w:sz w:val="24"/>
          <w:szCs w:val="24"/>
          <w:lang w:eastAsia="ru-RU"/>
        </w:rPr>
        <w:t>МОУ «Григорьевская СШ ЯМР»</w:t>
      </w:r>
      <w:r w:rsidRPr="00D16397">
        <w:rPr>
          <w:rFonts w:eastAsia="Times New Roman" w:cs="Times New Roman"/>
          <w:color w:val="000000"/>
          <w:sz w:val="24"/>
          <w:szCs w:val="24"/>
          <w:lang w:eastAsia="ru-RU"/>
        </w:rPr>
        <w:t>.</w:t>
      </w:r>
    </w:p>
    <w:p w14:paraId="43AAC61C" w14:textId="77777777" w:rsidR="00D16397" w:rsidRPr="00D16397" w:rsidRDefault="00D16397" w:rsidP="00D16397">
      <w:pPr>
        <w:shd w:val="clear" w:color="auto" w:fill="FFFFFF"/>
        <w:spacing w:after="5" w:line="233" w:lineRule="atLeast"/>
        <w:ind w:left="5" w:right="3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Финансирование внеурочной деятельности обучающихся в рамках реализации ООП НОО осуществляется в объеме 10 часов в неделю в 1-4 классах.</w:t>
      </w:r>
    </w:p>
    <w:p w14:paraId="097EF4FF" w14:textId="45F7F74A" w:rsidR="00D16397" w:rsidRPr="00D16397" w:rsidRDefault="00D16397" w:rsidP="00D16397">
      <w:pPr>
        <w:shd w:val="clear" w:color="auto" w:fill="FFFFFF"/>
        <w:spacing w:after="5" w:line="233" w:lineRule="atLeast"/>
        <w:ind w:left="5" w:right="33" w:firstLine="567"/>
        <w:jc w:val="both"/>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xml:space="preserve">МОУ </w:t>
      </w:r>
      <w:r w:rsidR="00F75B96" w:rsidRPr="00D16397">
        <w:rPr>
          <w:rFonts w:eastAsia="Times New Roman" w:cs="Times New Roman"/>
          <w:b/>
          <w:bCs/>
          <w:color w:val="000000"/>
          <w:sz w:val="24"/>
          <w:szCs w:val="24"/>
          <w:lang w:eastAsia="ru-RU"/>
        </w:rPr>
        <w:t>«</w:t>
      </w:r>
      <w:r w:rsidR="00F75B96" w:rsidRPr="00534554">
        <w:rPr>
          <w:rFonts w:eastAsia="Times New Roman" w:cs="Times New Roman"/>
          <w:color w:val="000000"/>
          <w:sz w:val="24"/>
          <w:szCs w:val="24"/>
          <w:lang w:eastAsia="ru-RU"/>
        </w:rPr>
        <w:t>Григорьевская средняя школа</w:t>
      </w:r>
      <w:r w:rsidR="00F75B96">
        <w:rPr>
          <w:rFonts w:eastAsia="Times New Roman" w:cs="Times New Roman"/>
          <w:b/>
          <w:bCs/>
          <w:color w:val="000000"/>
          <w:sz w:val="24"/>
          <w:szCs w:val="24"/>
          <w:lang w:eastAsia="ru-RU"/>
        </w:rPr>
        <w:t xml:space="preserve">» </w:t>
      </w:r>
      <w:r w:rsidRPr="00D16397">
        <w:rPr>
          <w:rFonts w:eastAsia="Times New Roman" w:cs="Times New Roman"/>
          <w:color w:val="000000"/>
          <w:sz w:val="24"/>
          <w:szCs w:val="24"/>
          <w:lang w:eastAsia="ru-RU"/>
        </w:rPr>
        <w:t>функционирует на основании муниципального задания, устанавливающего требования к составу, качеству и объему предоставляемой услуги. Согласно критериям оценки качества предоставляемой услуги, указанным в задании, образовательное учреждение должно обеспечить результаты деятельности по предоставлению данной образовательной услуги.</w:t>
      </w:r>
    </w:p>
    <w:p w14:paraId="66898AE3" w14:textId="77777777" w:rsidR="00D16397" w:rsidRPr="00D16397" w:rsidRDefault="00D16397" w:rsidP="00D16397">
      <w:pPr>
        <w:shd w:val="clear" w:color="auto" w:fill="FFFFFF"/>
        <w:spacing w:after="0"/>
        <w:ind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Контроль за состоянием системы условий</w:t>
      </w:r>
    </w:p>
    <w:p w14:paraId="45A225C5" w14:textId="77777777" w:rsidR="00D16397" w:rsidRPr="00D16397" w:rsidRDefault="00D16397" w:rsidP="00D16397">
      <w:pPr>
        <w:shd w:val="clear" w:color="auto" w:fill="FFFFFF"/>
        <w:spacing w:after="5" w:line="233" w:lineRule="atLeast"/>
        <w:ind w:left="5" w:right="33" w:firstLine="567"/>
        <w:jc w:val="both"/>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Контроль за состоянием системы условий реализации ООП НОО в </w:t>
      </w:r>
      <w:r w:rsidRPr="00D16397">
        <w:rPr>
          <w:rFonts w:eastAsia="Times New Roman" w:cs="Times New Roman"/>
          <w:color w:val="181818"/>
          <w:sz w:val="24"/>
          <w:szCs w:val="24"/>
          <w:lang w:eastAsia="ru-RU"/>
        </w:rPr>
        <w:t>МОУ «Григорьевская СШ ЯМР»</w:t>
      </w:r>
      <w:r w:rsidRPr="00D16397">
        <w:rPr>
          <w:rFonts w:eastAsia="Times New Roman" w:cs="Times New Roman"/>
          <w:color w:val="000000"/>
          <w:sz w:val="24"/>
          <w:szCs w:val="24"/>
          <w:lang w:eastAsia="ru-RU"/>
        </w:rPr>
        <w:t> осуществляется Советом школы, педагогическим советом, администрацией, родительской общественностью на основе постоянного мониторинга имеющихся ресурсов и публичной отчетности о вносимых изменениях.</w:t>
      </w:r>
    </w:p>
    <w:p w14:paraId="788FC157" w14:textId="77777777" w:rsidR="00D16397" w:rsidRPr="00D16397" w:rsidRDefault="00D16397" w:rsidP="00D16397">
      <w:pPr>
        <w:shd w:val="clear" w:color="auto" w:fill="FFFFFF"/>
        <w:spacing w:after="0"/>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p w14:paraId="60C857AB" w14:textId="77777777" w:rsidR="00804C22" w:rsidRDefault="00804C22" w:rsidP="00D16397">
      <w:pPr>
        <w:shd w:val="clear" w:color="auto" w:fill="FFFFFF"/>
        <w:spacing w:after="5" w:line="235" w:lineRule="atLeast"/>
        <w:ind w:left="60" w:firstLine="567"/>
        <w:jc w:val="center"/>
        <w:rPr>
          <w:rFonts w:eastAsia="Times New Roman" w:cs="Times New Roman"/>
          <w:b/>
          <w:bCs/>
          <w:color w:val="000000"/>
          <w:sz w:val="24"/>
          <w:szCs w:val="24"/>
          <w:lang w:eastAsia="ru-RU"/>
        </w:rPr>
      </w:pPr>
    </w:p>
    <w:p w14:paraId="7E553FC4" w14:textId="77777777" w:rsidR="00804C22" w:rsidRDefault="00804C22" w:rsidP="00D16397">
      <w:pPr>
        <w:shd w:val="clear" w:color="auto" w:fill="FFFFFF"/>
        <w:spacing w:after="5" w:line="235" w:lineRule="atLeast"/>
        <w:ind w:left="60" w:firstLine="567"/>
        <w:jc w:val="center"/>
        <w:rPr>
          <w:rFonts w:eastAsia="Times New Roman" w:cs="Times New Roman"/>
          <w:b/>
          <w:bCs/>
          <w:color w:val="000000"/>
          <w:sz w:val="24"/>
          <w:szCs w:val="24"/>
          <w:lang w:eastAsia="ru-RU"/>
        </w:rPr>
      </w:pPr>
    </w:p>
    <w:p w14:paraId="64F28E27" w14:textId="77777777" w:rsidR="00804C22" w:rsidRDefault="00804C22" w:rsidP="00D16397">
      <w:pPr>
        <w:shd w:val="clear" w:color="auto" w:fill="FFFFFF"/>
        <w:spacing w:after="5" w:line="235" w:lineRule="atLeast"/>
        <w:ind w:left="60" w:firstLine="567"/>
        <w:jc w:val="center"/>
        <w:rPr>
          <w:rFonts w:eastAsia="Times New Roman" w:cs="Times New Roman"/>
          <w:b/>
          <w:bCs/>
          <w:color w:val="000000"/>
          <w:sz w:val="24"/>
          <w:szCs w:val="24"/>
          <w:lang w:eastAsia="ru-RU"/>
        </w:rPr>
      </w:pPr>
    </w:p>
    <w:p w14:paraId="03E0A8F9" w14:textId="77777777" w:rsidR="00804C22" w:rsidRDefault="00804C22" w:rsidP="00D16397">
      <w:pPr>
        <w:shd w:val="clear" w:color="auto" w:fill="FFFFFF"/>
        <w:spacing w:after="5" w:line="235" w:lineRule="atLeast"/>
        <w:ind w:left="60" w:firstLine="567"/>
        <w:jc w:val="center"/>
        <w:rPr>
          <w:rFonts w:eastAsia="Times New Roman" w:cs="Times New Roman"/>
          <w:b/>
          <w:bCs/>
          <w:color w:val="000000"/>
          <w:sz w:val="24"/>
          <w:szCs w:val="24"/>
          <w:lang w:eastAsia="ru-RU"/>
        </w:rPr>
      </w:pPr>
    </w:p>
    <w:p w14:paraId="280303F4" w14:textId="77777777" w:rsidR="00804C22" w:rsidRDefault="00804C22" w:rsidP="00D16397">
      <w:pPr>
        <w:shd w:val="clear" w:color="auto" w:fill="FFFFFF"/>
        <w:spacing w:after="5" w:line="235" w:lineRule="atLeast"/>
        <w:ind w:left="60" w:firstLine="567"/>
        <w:jc w:val="center"/>
        <w:rPr>
          <w:rFonts w:eastAsia="Times New Roman" w:cs="Times New Roman"/>
          <w:b/>
          <w:bCs/>
          <w:color w:val="000000"/>
          <w:sz w:val="24"/>
          <w:szCs w:val="24"/>
          <w:lang w:eastAsia="ru-RU"/>
        </w:rPr>
      </w:pPr>
    </w:p>
    <w:p w14:paraId="3DF93173" w14:textId="5CBF0A82" w:rsidR="00D16397" w:rsidRPr="00D16397" w:rsidRDefault="00D16397" w:rsidP="00D16397">
      <w:pPr>
        <w:shd w:val="clear" w:color="auto" w:fill="FFFFFF"/>
        <w:spacing w:after="5" w:line="235" w:lineRule="atLeast"/>
        <w:ind w:left="60" w:firstLine="567"/>
        <w:jc w:val="center"/>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t> </w:t>
      </w:r>
    </w:p>
    <w:p w14:paraId="1BEAD296" w14:textId="77777777" w:rsidR="00D16397" w:rsidRPr="00D16397" w:rsidRDefault="00D16397" w:rsidP="00D16397">
      <w:pPr>
        <w:shd w:val="clear" w:color="auto" w:fill="FFFFFF"/>
        <w:spacing w:after="5" w:line="235" w:lineRule="atLeast"/>
        <w:ind w:left="60" w:firstLine="567"/>
        <w:rPr>
          <w:rFonts w:ascii="Arial" w:eastAsia="Times New Roman" w:hAnsi="Arial" w:cs="Arial"/>
          <w:color w:val="181818"/>
          <w:sz w:val="21"/>
          <w:szCs w:val="21"/>
          <w:lang w:eastAsia="ru-RU"/>
        </w:rPr>
      </w:pPr>
      <w:r w:rsidRPr="00D16397">
        <w:rPr>
          <w:rFonts w:eastAsia="Times New Roman" w:cs="Times New Roman"/>
          <w:b/>
          <w:bCs/>
          <w:color w:val="000000"/>
          <w:sz w:val="24"/>
          <w:szCs w:val="24"/>
          <w:lang w:eastAsia="ru-RU"/>
        </w:rPr>
        <w:lastRenderedPageBreak/>
        <w:t xml:space="preserve">Лист внесения изменений в основную </w:t>
      </w:r>
      <w:proofErr w:type="gramStart"/>
      <w:r w:rsidRPr="00D16397">
        <w:rPr>
          <w:rFonts w:eastAsia="Times New Roman" w:cs="Times New Roman"/>
          <w:b/>
          <w:bCs/>
          <w:color w:val="000000"/>
          <w:sz w:val="24"/>
          <w:szCs w:val="24"/>
          <w:lang w:eastAsia="ru-RU"/>
        </w:rPr>
        <w:t>образовательную  программу</w:t>
      </w:r>
      <w:proofErr w:type="gramEnd"/>
      <w:r w:rsidRPr="00D16397">
        <w:rPr>
          <w:rFonts w:eastAsia="Times New Roman" w:cs="Times New Roman"/>
          <w:b/>
          <w:bCs/>
          <w:color w:val="000000"/>
          <w:sz w:val="24"/>
          <w:szCs w:val="24"/>
          <w:lang w:eastAsia="ru-RU"/>
        </w:rPr>
        <w:t>   начального общего образования</w:t>
      </w:r>
    </w:p>
    <w:p w14:paraId="1A9D74C0" w14:textId="77777777" w:rsidR="00D16397" w:rsidRPr="00D16397" w:rsidRDefault="00D16397" w:rsidP="00D16397">
      <w:pPr>
        <w:shd w:val="clear" w:color="auto" w:fill="FFFFFF"/>
        <w:spacing w:after="0"/>
        <w:ind w:left="60"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bl>
      <w:tblPr>
        <w:tblW w:w="9573" w:type="dxa"/>
        <w:shd w:val="clear" w:color="auto" w:fill="FFFFFF"/>
        <w:tblCellMar>
          <w:left w:w="0" w:type="dxa"/>
          <w:right w:w="0" w:type="dxa"/>
        </w:tblCellMar>
        <w:tblLook w:val="04A0" w:firstRow="1" w:lastRow="0" w:firstColumn="1" w:lastColumn="0" w:noHBand="0" w:noVBand="1"/>
      </w:tblPr>
      <w:tblGrid>
        <w:gridCol w:w="1704"/>
        <w:gridCol w:w="4328"/>
        <w:gridCol w:w="2113"/>
        <w:gridCol w:w="1428"/>
      </w:tblGrid>
      <w:tr w:rsidR="00D16397" w:rsidRPr="00D16397" w14:paraId="7EA0E89E" w14:textId="77777777" w:rsidTr="000139EC">
        <w:trPr>
          <w:trHeight w:val="1114"/>
        </w:trPr>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25949C54" w14:textId="77777777" w:rsidR="00D16397" w:rsidRPr="00D16397" w:rsidRDefault="00D16397" w:rsidP="00D16397">
            <w:pPr>
              <w:spacing w:after="0"/>
              <w:ind w:firstLine="567"/>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Дата внесения изменений</w:t>
            </w:r>
          </w:p>
        </w:tc>
        <w:tc>
          <w:tcPr>
            <w:tcW w:w="4328"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66" w:type="dxa"/>
            </w:tcMar>
            <w:hideMark/>
          </w:tcPr>
          <w:p w14:paraId="513E0D4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Содержание</w:t>
            </w:r>
          </w:p>
        </w:tc>
        <w:tc>
          <w:tcPr>
            <w:tcW w:w="2113"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66" w:type="dxa"/>
            </w:tcMar>
            <w:hideMark/>
          </w:tcPr>
          <w:p w14:paraId="5490DAB9"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Реквизиты документа</w:t>
            </w:r>
          </w:p>
        </w:tc>
        <w:tc>
          <w:tcPr>
            <w:tcW w:w="1428" w:type="dxa"/>
            <w:tcBorders>
              <w:top w:val="single" w:sz="8" w:space="0" w:color="000000"/>
              <w:left w:val="nil"/>
              <w:bottom w:val="single" w:sz="8" w:space="0" w:color="000000"/>
              <w:right w:val="single" w:sz="8" w:space="0" w:color="000000"/>
            </w:tcBorders>
            <w:shd w:val="clear" w:color="auto" w:fill="FFFFFF"/>
            <w:tcMar>
              <w:top w:w="7" w:type="dxa"/>
              <w:left w:w="108" w:type="dxa"/>
              <w:bottom w:w="0" w:type="dxa"/>
              <w:right w:w="66" w:type="dxa"/>
            </w:tcMar>
            <w:hideMark/>
          </w:tcPr>
          <w:p w14:paraId="5423DB4D" w14:textId="77777777" w:rsidR="00D16397" w:rsidRPr="00D16397" w:rsidRDefault="00D16397" w:rsidP="00D16397">
            <w:pPr>
              <w:spacing w:after="0"/>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Подпись лица, внесшего запись</w:t>
            </w:r>
          </w:p>
        </w:tc>
      </w:tr>
      <w:tr w:rsidR="00D16397" w:rsidRPr="00D16397" w14:paraId="2298FE97"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7E08F8D2"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393E8135"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DEF9DE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5C8983FA"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172481D6"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626BA87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572BC81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45A8A7F3"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23FDD95"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4487D1AF" w14:textId="77777777" w:rsidTr="000139EC">
        <w:trPr>
          <w:trHeight w:val="288"/>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6E95A703"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E3507BC"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5376BBF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0D16F37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280F0273"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29840729"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4913688A"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089E5C44"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3E463FE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5D2B1AF6"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62DDB4B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6E6AC07F"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1067B72F"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5EB410A"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322BF533"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59B632CC"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3DC7975F"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D06FA7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FC48B96"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1315FFC8"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5B6A7B2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1F041211"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A35C9CC"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C8B9D14"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28D47252"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4E02445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4804AFA5"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6D33850"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0243A11"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38D48DB6" w14:textId="77777777" w:rsidTr="000139EC">
        <w:trPr>
          <w:trHeight w:val="288"/>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79328CF3"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3564C53"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40BAE458"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5CD6D5CA"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0FE590F0"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4D4D451A"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860C2F3"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323A93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A1F5AA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52749252"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74F5F99D"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1B75DF3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140213E2"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EC18E15"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7FD77B06"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5D1E33B2"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6AB220AF"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4E9CBE6D"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6E42482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747536FF"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08979A7B"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3B0E198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6F73142"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74296E31"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4995FBDB"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4FCBD5BD"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59D38C4D"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3BA3B3E"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3A7F8820"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r w:rsidR="00D16397" w:rsidRPr="00D16397" w14:paraId="172C6529" w14:textId="77777777" w:rsidTr="000139EC">
        <w:trPr>
          <w:trHeight w:val="286"/>
        </w:trPr>
        <w:tc>
          <w:tcPr>
            <w:tcW w:w="1704" w:type="dxa"/>
            <w:tcBorders>
              <w:top w:val="nil"/>
              <w:left w:val="single" w:sz="8" w:space="0" w:color="000000"/>
              <w:bottom w:val="single" w:sz="8" w:space="0" w:color="000000"/>
              <w:right w:val="single" w:sz="8" w:space="0" w:color="000000"/>
            </w:tcBorders>
            <w:shd w:val="clear" w:color="auto" w:fill="FFFFFF"/>
            <w:tcMar>
              <w:top w:w="7" w:type="dxa"/>
              <w:left w:w="108" w:type="dxa"/>
              <w:bottom w:w="0" w:type="dxa"/>
              <w:right w:w="66" w:type="dxa"/>
            </w:tcMar>
            <w:hideMark/>
          </w:tcPr>
          <w:p w14:paraId="19EBDE4C"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43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08BBC601"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2113"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26A7D747"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c>
          <w:tcPr>
            <w:tcW w:w="1428" w:type="dxa"/>
            <w:tcBorders>
              <w:top w:val="nil"/>
              <w:left w:val="nil"/>
              <w:bottom w:val="single" w:sz="8" w:space="0" w:color="000000"/>
              <w:right w:val="single" w:sz="8" w:space="0" w:color="000000"/>
            </w:tcBorders>
            <w:shd w:val="clear" w:color="auto" w:fill="FFFFFF"/>
            <w:tcMar>
              <w:top w:w="7" w:type="dxa"/>
              <w:left w:w="108" w:type="dxa"/>
              <w:bottom w:w="0" w:type="dxa"/>
              <w:right w:w="66" w:type="dxa"/>
            </w:tcMar>
            <w:hideMark/>
          </w:tcPr>
          <w:p w14:paraId="0FFA7A24" w14:textId="77777777" w:rsidR="00D16397" w:rsidRPr="00D16397" w:rsidRDefault="00D16397" w:rsidP="00D16397">
            <w:pPr>
              <w:spacing w:after="0"/>
              <w:ind w:firstLine="567"/>
              <w:jc w:val="center"/>
              <w:rPr>
                <w:rFonts w:ascii="Arial" w:eastAsia="Times New Roman" w:hAnsi="Arial" w:cs="Arial"/>
                <w:color w:val="181818"/>
                <w:sz w:val="21"/>
                <w:szCs w:val="21"/>
                <w:lang w:eastAsia="ru-RU"/>
              </w:rPr>
            </w:pPr>
            <w:r w:rsidRPr="00D16397">
              <w:rPr>
                <w:rFonts w:eastAsia="Times New Roman" w:cs="Times New Roman"/>
                <w:color w:val="000000"/>
                <w:sz w:val="24"/>
                <w:szCs w:val="24"/>
                <w:lang w:eastAsia="ru-RU"/>
              </w:rPr>
              <w:t> </w:t>
            </w:r>
          </w:p>
        </w:tc>
      </w:tr>
    </w:tbl>
    <w:p w14:paraId="1D31A492" w14:textId="77777777" w:rsidR="00D16397" w:rsidRPr="00D16397" w:rsidRDefault="00D16397" w:rsidP="00D16397">
      <w:pPr>
        <w:shd w:val="clear" w:color="auto" w:fill="FFFFFF"/>
        <w:spacing w:after="26"/>
        <w:ind w:firstLine="567"/>
        <w:jc w:val="center"/>
        <w:rPr>
          <w:rFonts w:ascii="Arial" w:eastAsia="Times New Roman" w:hAnsi="Arial" w:cs="Arial"/>
          <w:color w:val="181818"/>
          <w:sz w:val="21"/>
          <w:szCs w:val="21"/>
          <w:lang w:eastAsia="ru-RU"/>
        </w:rPr>
      </w:pPr>
      <w:r w:rsidRPr="00D16397">
        <w:rPr>
          <w:rFonts w:eastAsia="Times New Roman" w:cs="Times New Roman"/>
          <w:color w:val="181818"/>
          <w:sz w:val="24"/>
          <w:szCs w:val="24"/>
          <w:lang w:eastAsia="ru-RU"/>
        </w:rPr>
        <w:t> </w:t>
      </w:r>
    </w:p>
    <w:p w14:paraId="1483443E"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0ADDB1C7"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75F9DC0F"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0D7C1135"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6BACC524"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5E13DA55"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3AABCA38"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6B7989ED"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30AD4328" w14:textId="77777777" w:rsidR="00D16397" w:rsidRPr="00D16397" w:rsidRDefault="00D16397" w:rsidP="00D16397">
      <w:pPr>
        <w:shd w:val="clear" w:color="auto" w:fill="FFFFFF"/>
        <w:spacing w:after="0"/>
        <w:rPr>
          <w:rFonts w:eastAsia="Times New Roman" w:cs="Times New Roman"/>
          <w:color w:val="181818"/>
          <w:szCs w:val="28"/>
          <w:lang w:eastAsia="ru-RU"/>
        </w:rPr>
      </w:pPr>
    </w:p>
    <w:p w14:paraId="01F62B54" w14:textId="77777777" w:rsidR="00D16397" w:rsidRPr="00D16397" w:rsidRDefault="00D16397" w:rsidP="00D16397">
      <w:pPr>
        <w:shd w:val="clear" w:color="auto" w:fill="FFFFFF"/>
        <w:spacing w:after="0"/>
      </w:pPr>
    </w:p>
    <w:p w14:paraId="5BE8E82A" w14:textId="77777777" w:rsidR="00D16397" w:rsidRPr="00D16397" w:rsidRDefault="00D16397" w:rsidP="00D16397">
      <w:pPr>
        <w:shd w:val="clear" w:color="auto" w:fill="FFFFFF"/>
        <w:spacing w:after="0"/>
      </w:pPr>
    </w:p>
    <w:p w14:paraId="111F8B60" w14:textId="77777777" w:rsidR="00D16397" w:rsidRPr="00D16397" w:rsidRDefault="00D16397" w:rsidP="00D16397">
      <w:pPr>
        <w:shd w:val="clear" w:color="auto" w:fill="FFFFFF"/>
        <w:spacing w:after="0"/>
      </w:pPr>
    </w:p>
    <w:p w14:paraId="02328C83" w14:textId="77777777" w:rsidR="00D16397" w:rsidRPr="00D16397" w:rsidRDefault="00D16397" w:rsidP="00D16397">
      <w:pPr>
        <w:shd w:val="clear" w:color="auto" w:fill="FFFFFF"/>
        <w:spacing w:after="0"/>
      </w:pPr>
    </w:p>
    <w:p w14:paraId="68453EA0" w14:textId="77777777" w:rsidR="00D16397" w:rsidRPr="00D16397" w:rsidRDefault="00D16397" w:rsidP="00D16397">
      <w:pPr>
        <w:shd w:val="clear" w:color="auto" w:fill="FFFFFF"/>
        <w:spacing w:after="0"/>
      </w:pPr>
    </w:p>
    <w:p w14:paraId="43807371" w14:textId="77777777" w:rsidR="00D16397" w:rsidRPr="00D16397" w:rsidRDefault="00D16397" w:rsidP="00D16397">
      <w:pPr>
        <w:shd w:val="clear" w:color="auto" w:fill="FFFFFF"/>
        <w:spacing w:after="0"/>
      </w:pPr>
    </w:p>
    <w:p w14:paraId="31D99570" w14:textId="77777777" w:rsidR="00D16397" w:rsidRPr="00D16397" w:rsidRDefault="00D16397" w:rsidP="00D16397">
      <w:pPr>
        <w:shd w:val="clear" w:color="auto" w:fill="FFFFFF"/>
        <w:spacing w:after="0"/>
      </w:pPr>
    </w:p>
    <w:p w14:paraId="0346A5EF" w14:textId="77777777" w:rsidR="00D16397" w:rsidRPr="00D16397" w:rsidRDefault="00D16397" w:rsidP="00D16397">
      <w:pPr>
        <w:shd w:val="clear" w:color="auto" w:fill="FFFFFF"/>
        <w:spacing w:after="0"/>
      </w:pPr>
    </w:p>
    <w:p w14:paraId="485876CC" w14:textId="77777777" w:rsidR="00D16397" w:rsidRPr="00D16397" w:rsidRDefault="00D16397" w:rsidP="00D16397">
      <w:pPr>
        <w:shd w:val="clear" w:color="auto" w:fill="FFFFFF"/>
        <w:spacing w:after="0"/>
      </w:pPr>
    </w:p>
    <w:p w14:paraId="04D25A10" w14:textId="77777777" w:rsidR="00D16397" w:rsidRPr="00D16397" w:rsidRDefault="00D16397" w:rsidP="00D16397">
      <w:pPr>
        <w:shd w:val="clear" w:color="auto" w:fill="FFFFFF"/>
        <w:spacing w:after="0"/>
      </w:pPr>
    </w:p>
    <w:p w14:paraId="14D5DC26" w14:textId="77777777" w:rsidR="00D16397" w:rsidRPr="00D16397" w:rsidRDefault="00D16397" w:rsidP="00D16397">
      <w:pPr>
        <w:shd w:val="clear" w:color="auto" w:fill="FFFFFF"/>
        <w:spacing w:after="0"/>
      </w:pPr>
    </w:p>
    <w:p w14:paraId="6B6B6A74" w14:textId="77777777" w:rsidR="00D16397" w:rsidRPr="00D16397" w:rsidRDefault="00D16397" w:rsidP="00D16397">
      <w:pPr>
        <w:shd w:val="clear" w:color="auto" w:fill="FFFFFF"/>
        <w:spacing w:after="0"/>
      </w:pPr>
    </w:p>
    <w:p w14:paraId="12DFDD61" w14:textId="77777777" w:rsidR="00D16397" w:rsidRPr="00D16397" w:rsidRDefault="00D16397" w:rsidP="00D16397">
      <w:pPr>
        <w:shd w:val="clear" w:color="auto" w:fill="FFFFFF"/>
        <w:spacing w:after="0"/>
      </w:pPr>
    </w:p>
    <w:p w14:paraId="794D15E0" w14:textId="16BB829B" w:rsidR="00D16397" w:rsidRPr="00D16397" w:rsidRDefault="00D16397" w:rsidP="00D16397">
      <w:pPr>
        <w:shd w:val="clear" w:color="auto" w:fill="FFFFFF"/>
        <w:spacing w:after="0"/>
      </w:pPr>
    </w:p>
    <w:p w14:paraId="1D4D223F" w14:textId="77777777" w:rsidR="00D16397" w:rsidRPr="00D16397" w:rsidRDefault="00D16397" w:rsidP="00D16397">
      <w:pPr>
        <w:shd w:val="clear" w:color="auto" w:fill="FFFFFF"/>
        <w:spacing w:after="0"/>
      </w:pPr>
    </w:p>
    <w:p w14:paraId="332785B5" w14:textId="77777777" w:rsidR="00D16397" w:rsidRPr="00D16397" w:rsidRDefault="00D16397" w:rsidP="00D16397">
      <w:pPr>
        <w:shd w:val="clear" w:color="auto" w:fill="FFFFFF"/>
        <w:spacing w:after="0"/>
      </w:pPr>
    </w:p>
    <w:p w14:paraId="0E413AC9" w14:textId="77777777" w:rsidR="00D16397" w:rsidRPr="00D16397" w:rsidRDefault="00D16397" w:rsidP="00D16397">
      <w:pPr>
        <w:shd w:val="clear" w:color="auto" w:fill="FFFFFF"/>
        <w:spacing w:after="0"/>
      </w:pPr>
    </w:p>
    <w:p w14:paraId="7778F62D" w14:textId="77777777" w:rsidR="00D16397" w:rsidRPr="00D16397" w:rsidRDefault="00D16397" w:rsidP="00D16397">
      <w:pPr>
        <w:shd w:val="clear" w:color="auto" w:fill="FFFFFF"/>
        <w:spacing w:after="0"/>
      </w:pPr>
    </w:p>
    <w:p w14:paraId="76890F49" w14:textId="77777777" w:rsidR="00D16397" w:rsidRPr="00D16397" w:rsidRDefault="00D16397" w:rsidP="00D16397">
      <w:pPr>
        <w:shd w:val="clear" w:color="auto" w:fill="FFFFFF"/>
        <w:spacing w:after="0"/>
      </w:pPr>
    </w:p>
    <w:p w14:paraId="031C55F0" w14:textId="77777777" w:rsidR="00D16397" w:rsidRPr="00D16397" w:rsidRDefault="00D16397" w:rsidP="00D16397">
      <w:pPr>
        <w:shd w:val="clear" w:color="auto" w:fill="FFFFFF"/>
        <w:spacing w:after="0"/>
      </w:pPr>
    </w:p>
    <w:p w14:paraId="79A5C8E3" w14:textId="77777777" w:rsidR="00F12C76" w:rsidRDefault="00F12C76" w:rsidP="006C0B77">
      <w:pPr>
        <w:spacing w:after="0"/>
        <w:ind w:firstLine="709"/>
        <w:jc w:val="both"/>
      </w:pPr>
    </w:p>
    <w:sectPr w:rsidR="00F12C76" w:rsidSect="00B42A3B">
      <w:pgSz w:w="11906" w:h="16838" w:code="9"/>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952" w14:textId="77777777" w:rsidR="00F47FAF" w:rsidRDefault="00F47FAF" w:rsidP="00B8201C">
      <w:pPr>
        <w:spacing w:after="0"/>
      </w:pPr>
      <w:r>
        <w:separator/>
      </w:r>
    </w:p>
  </w:endnote>
  <w:endnote w:type="continuationSeparator" w:id="0">
    <w:p w14:paraId="2EF9319B" w14:textId="77777777" w:rsidR="00F47FAF" w:rsidRDefault="00F47FAF" w:rsidP="00B82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PragmaticaC">
    <w:altName w:val="Courier New"/>
    <w:charset w:val="CC"/>
    <w:family w:val="decorative"/>
    <w:pitch w:val="variable"/>
  </w:font>
  <w:font w:name="NewtonCSanPin">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Bold">
    <w:charset w:val="CC"/>
    <w:family w:val="auto"/>
    <w:pitch w:val="default"/>
  </w:font>
  <w:font w:name="NewtonCSanPin-BoldItalic">
    <w:charset w:val="CC"/>
    <w:family w:val="auto"/>
    <w:pitch w:val="default"/>
  </w:font>
  <w:font w:name="NewtonCSanPin-Regular">
    <w:charset w:val="CC"/>
    <w:family w:val="auto"/>
    <w:pitch w:val="default"/>
  </w:font>
  <w:font w:name="TimesNewRomanPS-BoldMT">
    <w:altName w:val="MS Mincho"/>
    <w:charset w:val="80"/>
    <w:family w:val="auto"/>
    <w:pitch w:val="default"/>
  </w:font>
  <w:font w:name="TimesNewRomanPSMT">
    <w:altName w:val="MS Mincho"/>
    <w:charset w:val="80"/>
    <w:family w:val="auto"/>
    <w:pitch w:val="default"/>
  </w:font>
  <w:font w:name="SchoolBookC-BoldItalic">
    <w:altName w:val="Times New Roman"/>
    <w:charset w:val="CC"/>
    <w:family w:val="auto"/>
    <w:pitch w:val="default"/>
  </w:font>
  <w:font w:name="TimesNewRomanPS-BoldItalicMT">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CF85" w14:textId="77777777" w:rsidR="00F47FAF" w:rsidRDefault="00F47FAF" w:rsidP="00B8201C">
      <w:pPr>
        <w:spacing w:after="0"/>
      </w:pPr>
      <w:r>
        <w:separator/>
      </w:r>
    </w:p>
  </w:footnote>
  <w:footnote w:type="continuationSeparator" w:id="0">
    <w:p w14:paraId="7C0645AB" w14:textId="77777777" w:rsidR="00F47FAF" w:rsidRDefault="00F47FAF" w:rsidP="00B8201C">
      <w:pPr>
        <w:spacing w:after="0"/>
      </w:pPr>
      <w:r>
        <w:continuationSeparator/>
      </w:r>
    </w:p>
  </w:footnote>
  <w:footnote w:id="1">
    <w:p w14:paraId="64DDBE15" w14:textId="77777777" w:rsidR="009E28A5" w:rsidRDefault="009E28A5" w:rsidP="00B8201C">
      <w:pPr>
        <w:pStyle w:val="a5"/>
        <w:spacing w:after="0"/>
      </w:pPr>
      <w:r>
        <w:rPr>
          <w:rStyle w:val="afff0"/>
          <w:szCs w:val="22"/>
        </w:rPr>
        <w:footnoteRef/>
      </w:r>
      <w:r>
        <w:rPr>
          <w:szCs w:val="22"/>
        </w:rPr>
        <w:t xml:space="preserve"> Изучается во всех разделах курса.</w:t>
      </w:r>
    </w:p>
  </w:footnote>
  <w:footnote w:id="2">
    <w:p w14:paraId="29D20FE2" w14:textId="77777777" w:rsidR="009E28A5" w:rsidRDefault="009E28A5" w:rsidP="00B8201C">
      <w:pPr>
        <w:pStyle w:val="a5"/>
        <w:spacing w:after="0"/>
      </w:pPr>
      <w:r>
        <w:rPr>
          <w:szCs w:val="22"/>
        </w:rPr>
        <w:t xml:space="preserve"> Для предупреждения ошибок при письме целесообразно предусмотреть случаи типа “желток”, “железный”.</w:t>
      </w:r>
    </w:p>
  </w:footnote>
  <w:footnote w:id="3">
    <w:p w14:paraId="7AB82C49" w14:textId="77777777" w:rsidR="009E28A5" w:rsidRDefault="009E28A5" w:rsidP="00B8201C">
      <w:pPr>
        <w:pStyle w:val="aff3"/>
        <w:spacing w:line="240" w:lineRule="auto"/>
        <w:ind w:firstLine="454"/>
        <w:rPr>
          <w:lang w:eastAsia="ru-RU"/>
        </w:rPr>
      </w:pPr>
      <w:r>
        <w:rPr>
          <w:rFonts w:ascii="Times New Roman" w:hAnsi="Times New Roman"/>
          <w:sz w:val="20"/>
          <w:szCs w:val="20"/>
          <w:vertAlign w:val="superscript"/>
        </w:rPr>
        <w:footnoteRef/>
      </w:r>
      <w:r>
        <w:rPr>
          <w:rFonts w:ascii="Times New Roman" w:eastAsia="MS Mincho" w:hAnsi="Times New Roman"/>
          <w:sz w:val="20"/>
          <w:szCs w:val="20"/>
        </w:rPr>
        <w:t> </w:t>
      </w:r>
      <w:r>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др.), материалы, используемые в</w:t>
      </w:r>
      <w:r>
        <w:rPr>
          <w:rFonts w:ascii="Times New Roman" w:hAnsi="Times New Roman"/>
          <w:sz w:val="20"/>
          <w:szCs w:val="20"/>
        </w:rPr>
        <w:t> </w:t>
      </w:r>
      <w:r>
        <w:rPr>
          <w:rFonts w:ascii="Times New Roman" w:hAnsi="Times New Roman"/>
          <w:sz w:val="20"/>
          <w:szCs w:val="20"/>
        </w:rPr>
        <w:t>текстильные, синтетические и декоративно-</w:t>
      </w:r>
      <w:r>
        <w:rPr>
          <w:rFonts w:ascii="Times New Roman" w:hAnsi="Times New Roman"/>
          <w:sz w:val="20"/>
          <w:szCs w:val="20"/>
        </w:rPr>
        <w:softHyphen/>
        <w:t>прикладном творчестве региона, в котором проживают школьники.</w:t>
      </w:r>
    </w:p>
  </w:footnote>
  <w:footnote w:id="4">
    <w:p w14:paraId="0687EEE6" w14:textId="77777777" w:rsidR="009E28A5" w:rsidRDefault="009E28A5" w:rsidP="00B8201C">
      <w:pPr>
        <w:pStyle w:val="a5"/>
        <w:spacing w:after="0"/>
      </w:pPr>
      <w:r>
        <w:rPr>
          <w:rStyle w:val="afff0"/>
          <w:sz w:val="20"/>
        </w:rPr>
        <w:footnoteRef/>
      </w:r>
      <w:r>
        <w:rPr>
          <w:sz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E2E04"/>
    <w:multiLevelType w:val="hybridMultilevel"/>
    <w:tmpl w:val="125A5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A61F2"/>
    <w:multiLevelType w:val="hybridMultilevel"/>
    <w:tmpl w:val="2E5038E8"/>
    <w:lvl w:ilvl="0" w:tplc="04190001">
      <w:numFmt w:val="decimal"/>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7E2D43"/>
    <w:multiLevelType w:val="hybridMultilevel"/>
    <w:tmpl w:val="C7884802"/>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3901FF0"/>
    <w:multiLevelType w:val="multilevel"/>
    <w:tmpl w:val="E8908972"/>
    <w:lvl w:ilvl="0">
      <w:start w:val="1"/>
      <w:numFmt w:val="decimal"/>
      <w:lvlText w:val="%1."/>
      <w:lvlJc w:val="left"/>
      <w:pPr>
        <w:ind w:left="420" w:hanging="420"/>
      </w:pPr>
      <w:rPr>
        <w:rFonts w:hint="default"/>
      </w:rPr>
    </w:lvl>
    <w:lvl w:ilvl="1">
      <w:start w:val="1"/>
      <w:numFmt w:val="decimal"/>
      <w:lvlText w:val="%1.%2."/>
      <w:lvlJc w:val="left"/>
      <w:pPr>
        <w:ind w:left="1745" w:hanging="420"/>
      </w:pPr>
      <w:rPr>
        <w:rFonts w:hint="default"/>
      </w:rPr>
    </w:lvl>
    <w:lvl w:ilvl="2">
      <w:start w:val="1"/>
      <w:numFmt w:val="decimal"/>
      <w:lvlText w:val="%1.%2.%3."/>
      <w:lvlJc w:val="left"/>
      <w:pPr>
        <w:ind w:left="3370" w:hanging="720"/>
      </w:pPr>
      <w:rPr>
        <w:rFonts w:hint="default"/>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6" w15:restartNumberingAfterBreak="0">
    <w:nsid w:val="139D2D45"/>
    <w:multiLevelType w:val="hybridMultilevel"/>
    <w:tmpl w:val="C2000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E7C11AC"/>
    <w:multiLevelType w:val="hybridMultilevel"/>
    <w:tmpl w:val="8670D894"/>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BB5534E"/>
    <w:multiLevelType w:val="hybridMultilevel"/>
    <w:tmpl w:val="A9E40C90"/>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26430A1"/>
    <w:multiLevelType w:val="multilevel"/>
    <w:tmpl w:val="7D3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7143A0"/>
    <w:multiLevelType w:val="hybridMultilevel"/>
    <w:tmpl w:val="FAA8B51C"/>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9F31AF2"/>
    <w:multiLevelType w:val="hybridMultilevel"/>
    <w:tmpl w:val="0BFAC12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2" w15:restartNumberingAfterBreak="0">
    <w:nsid w:val="61C63C67"/>
    <w:multiLevelType w:val="hybridMultilevel"/>
    <w:tmpl w:val="A3269204"/>
    <w:lvl w:ilvl="0" w:tplc="04190001">
      <w:numFmt w:val="decimal"/>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3ED51D7"/>
    <w:multiLevelType w:val="hybridMultilevel"/>
    <w:tmpl w:val="A68E0E30"/>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0"/>
  </w:num>
  <w:num w:numId="3">
    <w:abstractNumId w:val="10"/>
  </w:num>
  <w:num w:numId="4">
    <w:abstractNumId w:val="13"/>
  </w:num>
  <w:num w:numId="5">
    <w:abstractNumId w:val="8"/>
  </w:num>
  <w:num w:numId="6">
    <w:abstractNumId w:val="3"/>
  </w:num>
  <w:num w:numId="7">
    <w:abstractNumId w:val="7"/>
  </w:num>
  <w:num w:numId="8">
    <w:abstractNumId w:val="12"/>
  </w:num>
  <w:num w:numId="9">
    <w:abstractNumId w:val="2"/>
  </w:num>
  <w:num w:numId="10">
    <w:abstractNumId w:val="6"/>
  </w:num>
  <w:num w:numId="11">
    <w:abstractNumId w:val="11"/>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51"/>
    <w:rsid w:val="000139EC"/>
    <w:rsid w:val="00034D6A"/>
    <w:rsid w:val="000969A8"/>
    <w:rsid w:val="000A6ABB"/>
    <w:rsid w:val="000B414E"/>
    <w:rsid w:val="000F6B39"/>
    <w:rsid w:val="00171451"/>
    <w:rsid w:val="00210C1E"/>
    <w:rsid w:val="002A638E"/>
    <w:rsid w:val="002A6406"/>
    <w:rsid w:val="0031476E"/>
    <w:rsid w:val="003B1431"/>
    <w:rsid w:val="0041110E"/>
    <w:rsid w:val="00415EDB"/>
    <w:rsid w:val="00421681"/>
    <w:rsid w:val="00421CC0"/>
    <w:rsid w:val="00534554"/>
    <w:rsid w:val="00554DF2"/>
    <w:rsid w:val="005F3BC8"/>
    <w:rsid w:val="00633BA5"/>
    <w:rsid w:val="00670570"/>
    <w:rsid w:val="006C0B77"/>
    <w:rsid w:val="006C7E46"/>
    <w:rsid w:val="007E5723"/>
    <w:rsid w:val="007E66D5"/>
    <w:rsid w:val="007E778F"/>
    <w:rsid w:val="007F680A"/>
    <w:rsid w:val="00804C22"/>
    <w:rsid w:val="00805D3C"/>
    <w:rsid w:val="008242FF"/>
    <w:rsid w:val="008539F3"/>
    <w:rsid w:val="00870751"/>
    <w:rsid w:val="00922C48"/>
    <w:rsid w:val="009544B2"/>
    <w:rsid w:val="009D4276"/>
    <w:rsid w:val="009E28A5"/>
    <w:rsid w:val="00A03C7A"/>
    <w:rsid w:val="00B2247D"/>
    <w:rsid w:val="00B26AA4"/>
    <w:rsid w:val="00B42A3B"/>
    <w:rsid w:val="00B7538F"/>
    <w:rsid w:val="00B8201C"/>
    <w:rsid w:val="00B915B7"/>
    <w:rsid w:val="00BC14D8"/>
    <w:rsid w:val="00BC46E8"/>
    <w:rsid w:val="00C9756A"/>
    <w:rsid w:val="00D01C62"/>
    <w:rsid w:val="00D16397"/>
    <w:rsid w:val="00D167B7"/>
    <w:rsid w:val="00D32C54"/>
    <w:rsid w:val="00E70E18"/>
    <w:rsid w:val="00EA59DF"/>
    <w:rsid w:val="00ED7864"/>
    <w:rsid w:val="00EE4070"/>
    <w:rsid w:val="00F12C76"/>
    <w:rsid w:val="00F47FAF"/>
    <w:rsid w:val="00F56D2F"/>
    <w:rsid w:val="00F654EC"/>
    <w:rsid w:val="00F75B96"/>
    <w:rsid w:val="00F843E2"/>
    <w:rsid w:val="00FC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2297"/>
  <w15:chartTrackingRefBased/>
  <w15:docId w15:val="{F2702EE7-10D2-49CB-9586-2E040E8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D16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1639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9"/>
    <w:semiHidden/>
    <w:unhideWhenUsed/>
    <w:qFormat/>
    <w:rsid w:val="00B8201C"/>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9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1639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16397"/>
  </w:style>
  <w:style w:type="paragraph" w:customStyle="1" w:styleId="msonormal0">
    <w:name w:val="msonormal"/>
    <w:basedOn w:val="a"/>
    <w:rsid w:val="00D16397"/>
    <w:pPr>
      <w:spacing w:before="100" w:beforeAutospacing="1" w:after="100" w:afterAutospacing="1"/>
    </w:pPr>
    <w:rPr>
      <w:rFonts w:eastAsia="Times New Roman" w:cs="Times New Roman"/>
      <w:sz w:val="24"/>
      <w:szCs w:val="24"/>
      <w:lang w:eastAsia="ru-RU"/>
    </w:rPr>
  </w:style>
  <w:style w:type="character" w:customStyle="1" w:styleId="charattribute512">
    <w:name w:val="charattribute512"/>
    <w:basedOn w:val="a0"/>
    <w:rsid w:val="00D16397"/>
  </w:style>
  <w:style w:type="character" w:customStyle="1" w:styleId="charattribute501">
    <w:name w:val="charattribute501"/>
    <w:basedOn w:val="a0"/>
    <w:rsid w:val="00D16397"/>
  </w:style>
  <w:style w:type="character" w:customStyle="1" w:styleId="charattribute504">
    <w:name w:val="charattribute504"/>
    <w:basedOn w:val="a0"/>
    <w:rsid w:val="00D16397"/>
  </w:style>
  <w:style w:type="character" w:customStyle="1" w:styleId="charattribute511">
    <w:name w:val="charattribute511"/>
    <w:basedOn w:val="a0"/>
    <w:rsid w:val="00D16397"/>
  </w:style>
  <w:style w:type="paragraph" w:customStyle="1" w:styleId="paraattribute38">
    <w:name w:val="paraattribute38"/>
    <w:basedOn w:val="a"/>
    <w:rsid w:val="00D16397"/>
    <w:pPr>
      <w:spacing w:before="100" w:beforeAutospacing="1" w:after="100" w:afterAutospacing="1"/>
    </w:pPr>
    <w:rPr>
      <w:rFonts w:eastAsia="Times New Roman" w:cs="Times New Roman"/>
      <w:sz w:val="24"/>
      <w:szCs w:val="24"/>
      <w:lang w:eastAsia="ru-RU"/>
    </w:rPr>
  </w:style>
  <w:style w:type="character" w:customStyle="1" w:styleId="charattribute526">
    <w:name w:val="charattribute526"/>
    <w:basedOn w:val="a0"/>
    <w:rsid w:val="00D16397"/>
  </w:style>
  <w:style w:type="character" w:customStyle="1" w:styleId="charattribute502">
    <w:name w:val="charattribute502"/>
    <w:basedOn w:val="a0"/>
    <w:rsid w:val="00D16397"/>
  </w:style>
  <w:style w:type="paragraph" w:styleId="a3">
    <w:name w:val="List Paragraph"/>
    <w:basedOn w:val="a"/>
    <w:link w:val="a4"/>
    <w:uiPriority w:val="34"/>
    <w:qFormat/>
    <w:rsid w:val="00D16397"/>
    <w:pPr>
      <w:spacing w:before="100" w:beforeAutospacing="1" w:after="100" w:afterAutospacing="1"/>
    </w:pPr>
    <w:rPr>
      <w:rFonts w:eastAsia="Times New Roman" w:cs="Times New Roman"/>
      <w:sz w:val="24"/>
      <w:szCs w:val="24"/>
      <w:lang w:eastAsia="ru-RU"/>
    </w:rPr>
  </w:style>
  <w:style w:type="numbering" w:customStyle="1" w:styleId="22">
    <w:name w:val="Нет списка2"/>
    <w:next w:val="a2"/>
    <w:uiPriority w:val="99"/>
    <w:semiHidden/>
    <w:unhideWhenUsed/>
    <w:rsid w:val="00D16397"/>
  </w:style>
  <w:style w:type="paragraph" w:styleId="a5">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qFormat/>
    <w:rsid w:val="00D16397"/>
    <w:pPr>
      <w:spacing w:before="100" w:beforeAutospacing="1" w:after="100" w:afterAutospacing="1"/>
    </w:pPr>
    <w:rPr>
      <w:rFonts w:eastAsia="Times New Roman" w:cs="Times New Roman"/>
      <w:sz w:val="24"/>
      <w:szCs w:val="24"/>
      <w:lang w:eastAsia="ru-RU"/>
    </w:rPr>
  </w:style>
  <w:style w:type="character" w:styleId="a7">
    <w:name w:val="Hyperlink"/>
    <w:basedOn w:val="a0"/>
    <w:uiPriority w:val="99"/>
    <w:semiHidden/>
    <w:unhideWhenUsed/>
    <w:rsid w:val="00D16397"/>
    <w:rPr>
      <w:color w:val="0000FF"/>
      <w:u w:val="single"/>
    </w:rPr>
  </w:style>
  <w:style w:type="character" w:styleId="a8">
    <w:name w:val="FollowedHyperlink"/>
    <w:basedOn w:val="a0"/>
    <w:uiPriority w:val="99"/>
    <w:semiHidden/>
    <w:unhideWhenUsed/>
    <w:rsid w:val="00D16397"/>
    <w:rPr>
      <w:color w:val="800080"/>
      <w:u w:val="single"/>
    </w:rPr>
  </w:style>
  <w:style w:type="character" w:styleId="a9">
    <w:name w:val="Strong"/>
    <w:basedOn w:val="a0"/>
    <w:uiPriority w:val="99"/>
    <w:qFormat/>
    <w:rsid w:val="00D16397"/>
    <w:rPr>
      <w:b/>
      <w:bCs/>
    </w:rPr>
  </w:style>
  <w:style w:type="character" w:customStyle="1" w:styleId="sfwc">
    <w:name w:val="sfwc"/>
    <w:basedOn w:val="a0"/>
    <w:rsid w:val="00D16397"/>
  </w:style>
  <w:style w:type="numbering" w:customStyle="1" w:styleId="31">
    <w:name w:val="Нет списка3"/>
    <w:next w:val="a2"/>
    <w:uiPriority w:val="99"/>
    <w:semiHidden/>
    <w:unhideWhenUsed/>
    <w:rsid w:val="00D16397"/>
  </w:style>
  <w:style w:type="paragraph" w:styleId="aa">
    <w:name w:val="Body Text"/>
    <w:basedOn w:val="a"/>
    <w:link w:val="ab"/>
    <w:uiPriority w:val="99"/>
    <w:semiHidden/>
    <w:unhideWhenUsed/>
    <w:rsid w:val="00D16397"/>
    <w:pPr>
      <w:spacing w:before="100" w:beforeAutospacing="1" w:after="100" w:afterAutospacing="1"/>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D16397"/>
    <w:rPr>
      <w:rFonts w:ascii="Times New Roman" w:eastAsia="Times New Roman" w:hAnsi="Times New Roman" w:cs="Times New Roman"/>
      <w:sz w:val="24"/>
      <w:szCs w:val="24"/>
      <w:lang w:eastAsia="ru-RU"/>
    </w:rPr>
  </w:style>
  <w:style w:type="paragraph" w:styleId="ac">
    <w:name w:val="Title"/>
    <w:basedOn w:val="a"/>
    <w:link w:val="ad"/>
    <w:uiPriority w:val="10"/>
    <w:qFormat/>
    <w:rsid w:val="00D16397"/>
    <w:pPr>
      <w:spacing w:before="100" w:beforeAutospacing="1" w:after="100" w:afterAutospacing="1"/>
    </w:pPr>
    <w:rPr>
      <w:rFonts w:eastAsia="Times New Roman" w:cs="Times New Roman"/>
      <w:sz w:val="24"/>
      <w:szCs w:val="24"/>
      <w:lang w:eastAsia="ru-RU"/>
    </w:rPr>
  </w:style>
  <w:style w:type="character" w:customStyle="1" w:styleId="ad">
    <w:name w:val="Заголовок Знак"/>
    <w:basedOn w:val="a0"/>
    <w:link w:val="ac"/>
    <w:uiPriority w:val="10"/>
    <w:rsid w:val="00D16397"/>
    <w:rPr>
      <w:rFonts w:ascii="Times New Roman" w:eastAsia="Times New Roman" w:hAnsi="Times New Roman" w:cs="Times New Roman"/>
      <w:sz w:val="24"/>
      <w:szCs w:val="24"/>
      <w:lang w:eastAsia="ru-RU"/>
    </w:rPr>
  </w:style>
  <w:style w:type="paragraph" w:customStyle="1" w:styleId="tableparagraph">
    <w:name w:val="tableparagraph"/>
    <w:basedOn w:val="a"/>
    <w:rsid w:val="00D16397"/>
    <w:pPr>
      <w:spacing w:before="100" w:beforeAutospacing="1" w:after="100" w:afterAutospacing="1"/>
    </w:pPr>
    <w:rPr>
      <w:rFonts w:eastAsia="Times New Roman" w:cs="Times New Roman"/>
      <w:sz w:val="24"/>
      <w:szCs w:val="24"/>
      <w:lang w:eastAsia="ru-RU"/>
    </w:rPr>
  </w:style>
  <w:style w:type="table" w:styleId="ae">
    <w:name w:val="Table Grid"/>
    <w:basedOn w:val="a1"/>
    <w:uiPriority w:val="39"/>
    <w:rsid w:val="002A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B8201C"/>
    <w:rPr>
      <w:rFonts w:ascii="Cambria" w:eastAsia="Times New Roman" w:hAnsi="Cambria" w:cs="Cambria"/>
      <w:b/>
      <w:bCs/>
      <w:sz w:val="26"/>
      <w:szCs w:val="26"/>
    </w:rPr>
  </w:style>
  <w:style w:type="character" w:styleId="af">
    <w:name w:val="Emphasis"/>
    <w:qFormat/>
    <w:rsid w:val="00B8201C"/>
    <w:rPr>
      <w:rFonts w:ascii="Times New Roman" w:hAnsi="Times New Roman" w:cs="Times New Roman" w:hint="default"/>
      <w:i/>
      <w:iCs/>
    </w:rPr>
  </w:style>
  <w:style w:type="character" w:customStyle="1" w:styleId="a6">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semiHidden/>
    <w:locked/>
    <w:rsid w:val="00B8201C"/>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locked/>
    <w:rsid w:val="00B8201C"/>
    <w:rPr>
      <w:sz w:val="24"/>
      <w:szCs w:val="24"/>
    </w:rPr>
  </w:style>
  <w:style w:type="character" w:customStyle="1" w:styleId="af2">
    <w:name w:val="Текст примечания Знак"/>
    <w:basedOn w:val="a0"/>
    <w:link w:val="af3"/>
    <w:uiPriority w:val="99"/>
    <w:semiHidden/>
    <w:locked/>
    <w:rsid w:val="00B8201C"/>
  </w:style>
  <w:style w:type="character" w:customStyle="1" w:styleId="af4">
    <w:name w:val="Верхний колонтитул Знак"/>
    <w:basedOn w:val="a0"/>
    <w:link w:val="af5"/>
    <w:uiPriority w:val="99"/>
    <w:semiHidden/>
    <w:locked/>
    <w:rsid w:val="00B8201C"/>
    <w:rPr>
      <w:rFonts w:ascii="Calibri" w:hAnsi="Calibri" w:cs="Calibri"/>
    </w:rPr>
  </w:style>
  <w:style w:type="character" w:customStyle="1" w:styleId="af6">
    <w:name w:val="Нижний колонтитул Знак"/>
    <w:basedOn w:val="a0"/>
    <w:link w:val="af7"/>
    <w:uiPriority w:val="99"/>
    <w:semiHidden/>
    <w:locked/>
    <w:rsid w:val="00B8201C"/>
    <w:rPr>
      <w:rFonts w:ascii="Calibri" w:hAnsi="Calibri" w:cs="Calibri"/>
    </w:rPr>
  </w:style>
  <w:style w:type="character" w:customStyle="1" w:styleId="af8">
    <w:name w:val="Подзаголовок Знак"/>
    <w:basedOn w:val="a0"/>
    <w:link w:val="af9"/>
    <w:locked/>
    <w:rsid w:val="00B8201C"/>
    <w:rPr>
      <w:rFonts w:ascii="Calibri" w:eastAsia="MS Gothic" w:hAnsi="Calibri" w:cs="Calibri"/>
      <w:b/>
      <w:sz w:val="24"/>
    </w:rPr>
  </w:style>
  <w:style w:type="character" w:customStyle="1" w:styleId="a4">
    <w:name w:val="Абзац списка Знак"/>
    <w:link w:val="a3"/>
    <w:locked/>
    <w:rsid w:val="00B8201C"/>
    <w:rPr>
      <w:rFonts w:ascii="Times New Roman" w:eastAsia="Times New Roman" w:hAnsi="Times New Roman" w:cs="Times New Roman"/>
      <w:sz w:val="24"/>
      <w:szCs w:val="24"/>
      <w:lang w:eastAsia="ru-RU"/>
    </w:rPr>
  </w:style>
  <w:style w:type="paragraph" w:customStyle="1" w:styleId="NormalPP">
    <w:name w:val="Normal PP"/>
    <w:basedOn w:val="a"/>
    <w:uiPriority w:val="99"/>
    <w:rsid w:val="00B8201C"/>
    <w:pPr>
      <w:widowControl w:val="0"/>
      <w:autoSpaceDE w:val="0"/>
      <w:autoSpaceDN w:val="0"/>
      <w:adjustRightInd w:val="0"/>
      <w:spacing w:after="0"/>
    </w:pPr>
    <w:rPr>
      <w:rFonts w:ascii="Arial" w:eastAsia="Times New Roman" w:hAnsi="Arial" w:cs="Arial"/>
      <w:color w:val="000000"/>
      <w:sz w:val="24"/>
      <w:szCs w:val="24"/>
      <w:lang w:val="en-US" w:eastAsia="ru-RU"/>
    </w:rPr>
  </w:style>
  <w:style w:type="character" w:customStyle="1" w:styleId="afa">
    <w:name w:val="А_основной Знак"/>
    <w:link w:val="afb"/>
    <w:locked/>
    <w:rsid w:val="00B8201C"/>
    <w:rPr>
      <w:rFonts w:ascii="Arial" w:hAnsi="Arial" w:cs="Arial"/>
      <w:sz w:val="28"/>
    </w:rPr>
  </w:style>
  <w:style w:type="paragraph" w:customStyle="1" w:styleId="afb">
    <w:name w:val="А_основной"/>
    <w:basedOn w:val="a"/>
    <w:link w:val="afa"/>
    <w:rsid w:val="00B8201C"/>
    <w:pPr>
      <w:widowControl w:val="0"/>
      <w:autoSpaceDE w:val="0"/>
      <w:autoSpaceDN w:val="0"/>
      <w:adjustRightInd w:val="0"/>
      <w:spacing w:after="0" w:line="360" w:lineRule="auto"/>
      <w:ind w:firstLine="454"/>
      <w:jc w:val="both"/>
    </w:pPr>
    <w:rPr>
      <w:rFonts w:ascii="Arial" w:hAnsi="Arial" w:cs="Arial"/>
    </w:rPr>
  </w:style>
  <w:style w:type="paragraph" w:customStyle="1" w:styleId="Zag1">
    <w:name w:val="Zag_1"/>
    <w:basedOn w:val="a"/>
    <w:uiPriority w:val="99"/>
    <w:rsid w:val="00B8201C"/>
    <w:pPr>
      <w:widowControl w:val="0"/>
      <w:autoSpaceDE w:val="0"/>
      <w:autoSpaceDN w:val="0"/>
      <w:adjustRightInd w:val="0"/>
      <w:spacing w:after="337" w:line="302" w:lineRule="exact"/>
      <w:jc w:val="center"/>
    </w:pPr>
    <w:rPr>
      <w:rFonts w:eastAsia="Times New Roman" w:cs="Times New Roman"/>
      <w:b/>
      <w:bCs/>
      <w:color w:val="000000"/>
      <w:sz w:val="24"/>
      <w:szCs w:val="24"/>
      <w:lang w:val="en-US" w:eastAsia="ru-RU"/>
    </w:rPr>
  </w:style>
  <w:style w:type="paragraph" w:customStyle="1" w:styleId="12">
    <w:name w:val="Абзац списка1"/>
    <w:basedOn w:val="a"/>
    <w:uiPriority w:val="99"/>
    <w:rsid w:val="00B8201C"/>
    <w:pPr>
      <w:spacing w:after="0"/>
      <w:ind w:left="720" w:firstLine="709"/>
      <w:jc w:val="both"/>
    </w:pPr>
    <w:rPr>
      <w:rFonts w:ascii="Calibri" w:eastAsia="Times New Roman" w:hAnsi="Calibri" w:cs="Times New Roman"/>
      <w:sz w:val="22"/>
    </w:rPr>
  </w:style>
  <w:style w:type="paragraph" w:customStyle="1" w:styleId="4">
    <w:name w:val="Заг 4"/>
    <w:basedOn w:val="a"/>
    <w:uiPriority w:val="99"/>
    <w:rsid w:val="00B8201C"/>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character" w:customStyle="1" w:styleId="afc">
    <w:name w:val="Основной Знак"/>
    <w:link w:val="afd"/>
    <w:uiPriority w:val="99"/>
    <w:locked/>
    <w:rsid w:val="00B8201C"/>
    <w:rPr>
      <w:rFonts w:ascii="NewtonCSanPin" w:hAnsi="NewtonCSanPin"/>
      <w:color w:val="000000"/>
      <w:sz w:val="21"/>
    </w:rPr>
  </w:style>
  <w:style w:type="paragraph" w:customStyle="1" w:styleId="afd">
    <w:name w:val="Основной"/>
    <w:basedOn w:val="a"/>
    <w:link w:val="afc"/>
    <w:uiPriority w:val="99"/>
    <w:rsid w:val="00B8201C"/>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afe">
    <w:name w:val="Буллит Знак"/>
    <w:link w:val="aff"/>
    <w:uiPriority w:val="99"/>
    <w:locked/>
    <w:rsid w:val="00B8201C"/>
    <w:rPr>
      <w:rFonts w:ascii="NewtonCSanPin" w:hAnsi="NewtonCSanPin"/>
      <w:color w:val="000000"/>
      <w:sz w:val="21"/>
    </w:rPr>
  </w:style>
  <w:style w:type="paragraph" w:customStyle="1" w:styleId="aff">
    <w:name w:val="Буллит"/>
    <w:basedOn w:val="afd"/>
    <w:link w:val="afe"/>
    <w:uiPriority w:val="99"/>
    <w:rsid w:val="00B8201C"/>
    <w:pPr>
      <w:ind w:firstLine="244"/>
    </w:pPr>
  </w:style>
  <w:style w:type="paragraph" w:customStyle="1" w:styleId="aff0">
    <w:name w:val="Курсив"/>
    <w:basedOn w:val="afd"/>
    <w:uiPriority w:val="99"/>
    <w:rsid w:val="00B8201C"/>
    <w:rPr>
      <w:i/>
      <w:iCs/>
    </w:rPr>
  </w:style>
  <w:style w:type="paragraph" w:customStyle="1" w:styleId="Zag3">
    <w:name w:val="Zag_3"/>
    <w:basedOn w:val="a"/>
    <w:uiPriority w:val="99"/>
    <w:rsid w:val="00B8201C"/>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1">
    <w:name w:val="Ξαϋχνϋι"/>
    <w:basedOn w:val="a"/>
    <w:uiPriority w:val="99"/>
    <w:rsid w:val="00B8201C"/>
    <w:pPr>
      <w:widowControl w:val="0"/>
      <w:autoSpaceDE w:val="0"/>
      <w:autoSpaceDN w:val="0"/>
      <w:adjustRightInd w:val="0"/>
      <w:spacing w:after="0"/>
    </w:pPr>
    <w:rPr>
      <w:rFonts w:eastAsia="Times New Roman" w:cs="Times New Roman"/>
      <w:color w:val="000000"/>
      <w:sz w:val="24"/>
      <w:szCs w:val="24"/>
      <w:lang w:val="en-US" w:eastAsia="ru-RU"/>
    </w:rPr>
  </w:style>
  <w:style w:type="character" w:customStyle="1" w:styleId="NoSpacingChar">
    <w:name w:val="No Spacing Char"/>
    <w:link w:val="13"/>
    <w:uiPriority w:val="99"/>
    <w:locked/>
    <w:rsid w:val="00B8201C"/>
    <w:rPr>
      <w:rFonts w:ascii="Calibri" w:hAnsi="Calibri" w:cs="Calibri"/>
    </w:rPr>
  </w:style>
  <w:style w:type="paragraph" w:customStyle="1" w:styleId="13">
    <w:name w:val="Без интервала1"/>
    <w:link w:val="NoSpacingChar"/>
    <w:uiPriority w:val="99"/>
    <w:rsid w:val="00B8201C"/>
    <w:pPr>
      <w:spacing w:after="0" w:line="240" w:lineRule="auto"/>
    </w:pPr>
    <w:rPr>
      <w:rFonts w:ascii="Calibri" w:hAnsi="Calibri" w:cs="Calibri"/>
    </w:rPr>
  </w:style>
  <w:style w:type="paragraph" w:customStyle="1" w:styleId="ParagraphStyle">
    <w:name w:val="Paragraph Style"/>
    <w:uiPriority w:val="99"/>
    <w:rsid w:val="00B8201C"/>
    <w:pPr>
      <w:suppressAutoHyphens/>
      <w:autoSpaceDE w:val="0"/>
      <w:spacing w:after="0" w:line="240" w:lineRule="auto"/>
    </w:pPr>
    <w:rPr>
      <w:rFonts w:ascii="Arial" w:eastAsia="Times New Roman" w:hAnsi="Arial" w:cs="Arial"/>
      <w:sz w:val="24"/>
      <w:szCs w:val="24"/>
      <w:lang w:eastAsia="ar-SA"/>
    </w:rPr>
  </w:style>
  <w:style w:type="paragraph" w:customStyle="1" w:styleId="aff2">
    <w:name w:val="Подзаг"/>
    <w:basedOn w:val="afd"/>
    <w:uiPriority w:val="99"/>
    <w:rsid w:val="00B8201C"/>
    <w:pPr>
      <w:spacing w:before="113" w:after="28"/>
      <w:jc w:val="center"/>
    </w:pPr>
    <w:rPr>
      <w:b/>
      <w:bCs/>
      <w:i/>
      <w:iCs/>
      <w:szCs w:val="21"/>
    </w:rPr>
  </w:style>
  <w:style w:type="paragraph" w:customStyle="1" w:styleId="zag4">
    <w:name w:val="zag_4"/>
    <w:basedOn w:val="a"/>
    <w:uiPriority w:val="99"/>
    <w:rsid w:val="00B8201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Default">
    <w:name w:val="Default"/>
    <w:uiPriority w:val="99"/>
    <w:rsid w:val="00B82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snova">
    <w:name w:val="Osnova"/>
    <w:basedOn w:val="a"/>
    <w:uiPriority w:val="99"/>
    <w:rsid w:val="00B8201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0">
    <w:name w:val="Абзац списка11"/>
    <w:basedOn w:val="a"/>
    <w:uiPriority w:val="99"/>
    <w:rsid w:val="00B8201C"/>
    <w:pPr>
      <w:spacing w:after="200" w:line="276" w:lineRule="auto"/>
      <w:ind w:left="720"/>
    </w:pPr>
    <w:rPr>
      <w:rFonts w:ascii="Calibri" w:eastAsia="Times New Roman" w:hAnsi="Calibri" w:cs="Times New Roman"/>
      <w:kern w:val="2"/>
      <w:sz w:val="22"/>
      <w:lang w:val="en-US" w:eastAsia="ar-SA"/>
    </w:rPr>
  </w:style>
  <w:style w:type="paragraph" w:customStyle="1" w:styleId="western">
    <w:name w:val="western"/>
    <w:basedOn w:val="a"/>
    <w:uiPriority w:val="99"/>
    <w:rsid w:val="00B8201C"/>
    <w:pPr>
      <w:spacing w:before="100" w:beforeAutospacing="1" w:after="0"/>
    </w:pPr>
    <w:rPr>
      <w:rFonts w:eastAsia="Times New Roman" w:cs="Times New Roman"/>
      <w:color w:val="000000"/>
      <w:szCs w:val="28"/>
      <w:lang w:eastAsia="ru-RU"/>
    </w:rPr>
  </w:style>
  <w:style w:type="paragraph" w:customStyle="1" w:styleId="Standard">
    <w:name w:val="Standard"/>
    <w:rsid w:val="00B8201C"/>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f3">
    <w:name w:val="Сноска"/>
    <w:basedOn w:val="afd"/>
    <w:uiPriority w:val="99"/>
    <w:rsid w:val="00B8201C"/>
    <w:pPr>
      <w:spacing w:line="174" w:lineRule="atLeast"/>
    </w:pPr>
    <w:rPr>
      <w:sz w:val="17"/>
      <w:szCs w:val="17"/>
    </w:rPr>
  </w:style>
  <w:style w:type="paragraph" w:customStyle="1" w:styleId="msonormalcxspmiddle">
    <w:name w:val="msonormalcxspmiddle"/>
    <w:basedOn w:val="a"/>
    <w:uiPriority w:val="99"/>
    <w:rsid w:val="00B8201C"/>
    <w:pPr>
      <w:spacing w:before="100" w:beforeAutospacing="1" w:after="100" w:afterAutospacing="1"/>
    </w:pPr>
    <w:rPr>
      <w:rFonts w:eastAsia="Times New Roman" w:cs="Times New Roman"/>
      <w:sz w:val="24"/>
      <w:szCs w:val="24"/>
      <w:lang w:eastAsia="ru-RU" w:bidi="hi-IN"/>
    </w:rPr>
  </w:style>
  <w:style w:type="character" w:customStyle="1" w:styleId="aff4">
    <w:name w:val="Буллит Курсив Знак"/>
    <w:link w:val="aff5"/>
    <w:uiPriority w:val="99"/>
    <w:locked/>
    <w:rsid w:val="00B8201C"/>
    <w:rPr>
      <w:rFonts w:ascii="NewtonCSanPin" w:hAnsi="NewtonCSanPin"/>
      <w:i/>
      <w:color w:val="000000"/>
      <w:sz w:val="21"/>
    </w:rPr>
  </w:style>
  <w:style w:type="paragraph" w:customStyle="1" w:styleId="aff5">
    <w:name w:val="Буллит Курсив"/>
    <w:basedOn w:val="aff"/>
    <w:link w:val="aff4"/>
    <w:uiPriority w:val="99"/>
    <w:rsid w:val="00B8201C"/>
    <w:rPr>
      <w:i/>
    </w:rPr>
  </w:style>
  <w:style w:type="paragraph" w:customStyle="1" w:styleId="21">
    <w:name w:val="Средняя сетка 21"/>
    <w:basedOn w:val="a"/>
    <w:uiPriority w:val="99"/>
    <w:rsid w:val="00B8201C"/>
    <w:pPr>
      <w:numPr>
        <w:numId w:val="2"/>
      </w:numPr>
      <w:spacing w:after="0" w:line="360" w:lineRule="auto"/>
      <w:contextualSpacing/>
      <w:jc w:val="both"/>
      <w:outlineLvl w:val="1"/>
    </w:pPr>
    <w:rPr>
      <w:rFonts w:eastAsia="Times New Roman" w:cs="Times New Roman"/>
      <w:szCs w:val="24"/>
      <w:lang w:eastAsia="ru-RU"/>
    </w:rPr>
  </w:style>
  <w:style w:type="paragraph" w:customStyle="1" w:styleId="Textbody">
    <w:name w:val="Text body"/>
    <w:basedOn w:val="a"/>
    <w:uiPriority w:val="99"/>
    <w:rsid w:val="00B8201C"/>
    <w:pPr>
      <w:widowControl w:val="0"/>
      <w:suppressAutoHyphens/>
      <w:spacing w:after="120"/>
    </w:pPr>
    <w:rPr>
      <w:rFonts w:eastAsia="SimSun" w:cs="Mangal"/>
      <w:kern w:val="2"/>
      <w:sz w:val="24"/>
      <w:szCs w:val="24"/>
      <w:lang w:eastAsia="hi-IN" w:bidi="hi-IN"/>
    </w:rPr>
  </w:style>
  <w:style w:type="paragraph" w:customStyle="1" w:styleId="Style15">
    <w:name w:val="Style15"/>
    <w:basedOn w:val="a"/>
    <w:uiPriority w:val="99"/>
    <w:rsid w:val="00B8201C"/>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paragraph" w:customStyle="1" w:styleId="14">
    <w:name w:val="Обычный (веб)1"/>
    <w:basedOn w:val="a"/>
    <w:uiPriority w:val="99"/>
    <w:rsid w:val="00B8201C"/>
    <w:pPr>
      <w:suppressAutoHyphens/>
      <w:spacing w:before="28" w:after="28" w:line="100" w:lineRule="atLeast"/>
    </w:pPr>
    <w:rPr>
      <w:rFonts w:eastAsia="Times New Roman" w:cs="Times New Roman"/>
      <w:sz w:val="24"/>
      <w:szCs w:val="24"/>
      <w:lang w:eastAsia="zh-CN"/>
    </w:rPr>
  </w:style>
  <w:style w:type="character" w:customStyle="1" w:styleId="aff6">
    <w:name w:val="А ОСН ТЕКСТ Знак"/>
    <w:link w:val="aff7"/>
    <w:uiPriority w:val="99"/>
    <w:locked/>
    <w:rsid w:val="00B8201C"/>
    <w:rPr>
      <w:color w:val="000000"/>
      <w:sz w:val="28"/>
    </w:rPr>
  </w:style>
  <w:style w:type="paragraph" w:customStyle="1" w:styleId="aff7">
    <w:name w:val="А ОСН ТЕКСТ"/>
    <w:basedOn w:val="a"/>
    <w:link w:val="aff6"/>
    <w:uiPriority w:val="99"/>
    <w:rsid w:val="00B8201C"/>
    <w:pPr>
      <w:spacing w:after="0" w:line="360" w:lineRule="auto"/>
      <w:ind w:firstLine="454"/>
      <w:jc w:val="both"/>
    </w:pPr>
    <w:rPr>
      <w:rFonts w:asciiTheme="minorHAnsi" w:hAnsiTheme="minorHAnsi"/>
      <w:color w:val="000000"/>
    </w:rPr>
  </w:style>
  <w:style w:type="paragraph" w:customStyle="1" w:styleId="Zag2">
    <w:name w:val="Zag_2"/>
    <w:basedOn w:val="a"/>
    <w:uiPriority w:val="99"/>
    <w:rsid w:val="00B8201C"/>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aff8">
    <w:name w:val="А_заголовок Знак"/>
    <w:link w:val="aff9"/>
    <w:uiPriority w:val="99"/>
    <w:locked/>
    <w:rsid w:val="00B8201C"/>
    <w:rPr>
      <w:rFonts w:ascii="Calibri" w:hAnsi="Calibri" w:cs="Calibri"/>
      <w:i/>
      <w:sz w:val="28"/>
    </w:rPr>
  </w:style>
  <w:style w:type="paragraph" w:customStyle="1" w:styleId="aff9">
    <w:name w:val="А_заголовок"/>
    <w:basedOn w:val="afb"/>
    <w:link w:val="aff8"/>
    <w:uiPriority w:val="99"/>
    <w:rsid w:val="00B8201C"/>
    <w:pPr>
      <w:jc w:val="center"/>
    </w:pPr>
    <w:rPr>
      <w:rFonts w:ascii="Calibri" w:hAnsi="Calibri" w:cs="Calibri"/>
      <w:i/>
    </w:rPr>
  </w:style>
  <w:style w:type="character" w:customStyle="1" w:styleId="affa">
    <w:name w:val="Без интервала Знак"/>
    <w:link w:val="23"/>
    <w:uiPriority w:val="99"/>
    <w:locked/>
    <w:rsid w:val="00B8201C"/>
    <w:rPr>
      <w:sz w:val="24"/>
    </w:rPr>
  </w:style>
  <w:style w:type="paragraph" w:customStyle="1" w:styleId="23">
    <w:name w:val="Без интервала2"/>
    <w:basedOn w:val="a"/>
    <w:link w:val="affa"/>
    <w:autoRedefine/>
    <w:uiPriority w:val="99"/>
    <w:rsid w:val="00B8201C"/>
    <w:pPr>
      <w:spacing w:after="0"/>
    </w:pPr>
    <w:rPr>
      <w:rFonts w:asciiTheme="minorHAnsi" w:hAnsiTheme="minorHAnsi"/>
      <w:sz w:val="24"/>
    </w:rPr>
  </w:style>
  <w:style w:type="paragraph" w:customStyle="1" w:styleId="24">
    <w:name w:val="Абзац списка2"/>
    <w:basedOn w:val="a"/>
    <w:uiPriority w:val="99"/>
    <w:rsid w:val="00B8201C"/>
    <w:pPr>
      <w:suppressAutoHyphens/>
      <w:spacing w:after="200" w:line="276" w:lineRule="auto"/>
      <w:ind w:left="720"/>
    </w:pPr>
    <w:rPr>
      <w:rFonts w:ascii="Calibri" w:eastAsia="Times New Roman" w:hAnsi="Calibri" w:cs="Calibri"/>
      <w:sz w:val="22"/>
      <w:lang w:eastAsia="zh-CN"/>
    </w:rPr>
  </w:style>
  <w:style w:type="character" w:customStyle="1" w:styleId="1-2">
    <w:name w:val="Средняя сетка 1 - Акцент 2 Знак"/>
    <w:link w:val="1-21"/>
    <w:uiPriority w:val="34"/>
    <w:locked/>
    <w:rsid w:val="00B8201C"/>
    <w:rPr>
      <w:rFonts w:ascii="Calibri" w:hAnsi="Calibri" w:cs="Calibri"/>
      <w:sz w:val="24"/>
    </w:rPr>
  </w:style>
  <w:style w:type="paragraph" w:customStyle="1" w:styleId="1-21">
    <w:name w:val="Средняя сетка 1 - Акцент 21"/>
    <w:basedOn w:val="a"/>
    <w:link w:val="1-2"/>
    <w:uiPriority w:val="34"/>
    <w:qFormat/>
    <w:rsid w:val="00B8201C"/>
    <w:pPr>
      <w:spacing w:after="0"/>
      <w:ind w:left="720"/>
      <w:contextualSpacing/>
    </w:pPr>
    <w:rPr>
      <w:rFonts w:ascii="Calibri" w:hAnsi="Calibri" w:cs="Calibri"/>
      <w:sz w:val="24"/>
    </w:rPr>
  </w:style>
  <w:style w:type="character" w:customStyle="1" w:styleId="affb">
    <w:name w:val="О_Т Знак"/>
    <w:link w:val="affc"/>
    <w:uiPriority w:val="99"/>
    <w:locked/>
    <w:rsid w:val="00B8201C"/>
    <w:rPr>
      <w:rFonts w:ascii="Arial" w:hAnsi="Arial" w:cs="Arial"/>
      <w:sz w:val="28"/>
    </w:rPr>
  </w:style>
  <w:style w:type="paragraph" w:customStyle="1" w:styleId="affc">
    <w:name w:val="О_Т"/>
    <w:basedOn w:val="a"/>
    <w:link w:val="affb"/>
    <w:uiPriority w:val="99"/>
    <w:rsid w:val="00B8201C"/>
    <w:pPr>
      <w:spacing w:after="0" w:line="288" w:lineRule="auto"/>
      <w:ind w:firstLine="539"/>
      <w:jc w:val="both"/>
    </w:pPr>
    <w:rPr>
      <w:rFonts w:ascii="Arial" w:hAnsi="Arial" w:cs="Arial"/>
    </w:rPr>
  </w:style>
  <w:style w:type="paragraph" w:customStyle="1" w:styleId="dash041e005f0431005f044b005f0447005f043d005f044b005f0439">
    <w:name w:val="dash041e_005f0431_005f044b_005f0447_005f043d_005f044b_005f0439"/>
    <w:basedOn w:val="a"/>
    <w:uiPriority w:val="99"/>
    <w:rsid w:val="00B8201C"/>
    <w:pPr>
      <w:spacing w:after="0"/>
    </w:pPr>
    <w:rPr>
      <w:rFonts w:eastAsia="Times New Roman" w:cs="Times New Roman"/>
      <w:sz w:val="24"/>
      <w:szCs w:val="24"/>
      <w:lang w:eastAsia="ru-RU"/>
    </w:rPr>
  </w:style>
  <w:style w:type="paragraph" w:customStyle="1" w:styleId="-12">
    <w:name w:val="Цветной список - Акцент 12"/>
    <w:basedOn w:val="a"/>
    <w:uiPriority w:val="99"/>
    <w:rsid w:val="00B8201C"/>
    <w:pPr>
      <w:spacing w:after="200"/>
      <w:ind w:left="720"/>
      <w:contextualSpacing/>
    </w:pPr>
    <w:rPr>
      <w:rFonts w:ascii="Cambria" w:eastAsia="Times New Roman" w:hAnsi="Cambria" w:cs="Times New Roman"/>
      <w:sz w:val="24"/>
      <w:szCs w:val="24"/>
    </w:rPr>
  </w:style>
  <w:style w:type="character" w:customStyle="1" w:styleId="-1">
    <w:name w:val="Цветной список - Акцент 1 Знак"/>
    <w:link w:val="-11"/>
    <w:uiPriority w:val="99"/>
    <w:locked/>
    <w:rsid w:val="00B8201C"/>
    <w:rPr>
      <w:rFonts w:ascii="Calibri" w:hAnsi="Calibri" w:cs="Calibri"/>
    </w:rPr>
  </w:style>
  <w:style w:type="paragraph" w:customStyle="1" w:styleId="-11">
    <w:name w:val="Цветной список - Акцент 11"/>
    <w:basedOn w:val="a"/>
    <w:link w:val="-1"/>
    <w:uiPriority w:val="99"/>
    <w:rsid w:val="00B8201C"/>
    <w:pPr>
      <w:spacing w:after="200" w:line="276" w:lineRule="auto"/>
      <w:ind w:left="720"/>
      <w:contextualSpacing/>
    </w:pPr>
    <w:rPr>
      <w:rFonts w:ascii="Calibri" w:hAnsi="Calibri" w:cs="Calibri"/>
      <w:sz w:val="22"/>
    </w:rPr>
  </w:style>
  <w:style w:type="paragraph" w:customStyle="1" w:styleId="220">
    <w:name w:val="Основной текст 22"/>
    <w:basedOn w:val="a"/>
    <w:uiPriority w:val="99"/>
    <w:rsid w:val="00B8201C"/>
    <w:pPr>
      <w:spacing w:after="0"/>
      <w:ind w:firstLine="709"/>
      <w:jc w:val="both"/>
    </w:pPr>
    <w:rPr>
      <w:rFonts w:eastAsia="Times New Roman" w:cs="Times New Roman"/>
      <w:sz w:val="24"/>
      <w:szCs w:val="24"/>
      <w:lang w:eastAsia="ru-RU"/>
    </w:rPr>
  </w:style>
  <w:style w:type="paragraph" w:styleId="af1">
    <w:name w:val="footnote text"/>
    <w:basedOn w:val="a"/>
    <w:link w:val="af0"/>
    <w:uiPriority w:val="99"/>
    <w:semiHidden/>
    <w:unhideWhenUsed/>
    <w:rsid w:val="00B8201C"/>
    <w:pPr>
      <w:spacing w:after="0"/>
    </w:pPr>
    <w:rPr>
      <w:rFonts w:asciiTheme="minorHAnsi" w:hAnsiTheme="minorHAnsi"/>
      <w:sz w:val="24"/>
      <w:szCs w:val="24"/>
    </w:rPr>
  </w:style>
  <w:style w:type="character" w:customStyle="1" w:styleId="15">
    <w:name w:val="Текст сноски Знак1"/>
    <w:basedOn w:val="a0"/>
    <w:uiPriority w:val="99"/>
    <w:semiHidden/>
    <w:rsid w:val="00B8201C"/>
    <w:rPr>
      <w:rFonts w:ascii="Times New Roman" w:hAnsi="Times New Roman"/>
      <w:sz w:val="20"/>
      <w:szCs w:val="20"/>
    </w:rPr>
  </w:style>
  <w:style w:type="character" w:customStyle="1" w:styleId="affd">
    <w:name w:val="А_сноска Знак"/>
    <w:link w:val="affe"/>
    <w:uiPriority w:val="99"/>
    <w:locked/>
    <w:rsid w:val="00B8201C"/>
    <w:rPr>
      <w:rFonts w:ascii="Calibri" w:hAnsi="Calibri" w:cs="Calibri"/>
      <w:sz w:val="24"/>
    </w:rPr>
  </w:style>
  <w:style w:type="paragraph" w:customStyle="1" w:styleId="affe">
    <w:name w:val="А_сноска"/>
    <w:basedOn w:val="af1"/>
    <w:link w:val="affd"/>
    <w:uiPriority w:val="99"/>
    <w:rsid w:val="00B8201C"/>
    <w:pPr>
      <w:widowControl w:val="0"/>
      <w:autoSpaceDE w:val="0"/>
      <w:autoSpaceDN w:val="0"/>
      <w:adjustRightInd w:val="0"/>
      <w:ind w:firstLine="454"/>
      <w:jc w:val="both"/>
    </w:pPr>
    <w:rPr>
      <w:rFonts w:ascii="Calibri" w:hAnsi="Calibri" w:cs="Calibri"/>
      <w:szCs w:val="22"/>
    </w:rPr>
  </w:style>
  <w:style w:type="paragraph" w:customStyle="1" w:styleId="default0">
    <w:name w:val="default"/>
    <w:basedOn w:val="a"/>
    <w:uiPriority w:val="99"/>
    <w:rsid w:val="00B8201C"/>
    <w:pPr>
      <w:spacing w:after="0"/>
    </w:pPr>
    <w:rPr>
      <w:rFonts w:ascii="Calibri" w:eastAsia="Times New Roman" w:hAnsi="Calibri" w:cs="Times New Roman"/>
      <w:sz w:val="24"/>
      <w:szCs w:val="24"/>
      <w:lang w:eastAsia="ru-RU"/>
    </w:rPr>
  </w:style>
  <w:style w:type="paragraph" w:customStyle="1" w:styleId="afff">
    <w:name w:val="Базовый"/>
    <w:uiPriority w:val="99"/>
    <w:rsid w:val="00B8201C"/>
    <w:pPr>
      <w:widowControl w:val="0"/>
      <w:tabs>
        <w:tab w:val="left" w:pos="708"/>
      </w:tabs>
      <w:suppressAutoHyphens/>
      <w:spacing w:after="200" w:line="276" w:lineRule="auto"/>
    </w:pPr>
    <w:rPr>
      <w:rFonts w:ascii="Calibri" w:eastAsia="SimSun" w:hAnsi="Calibri" w:cs="Mangal"/>
      <w:color w:val="00000A"/>
      <w:sz w:val="24"/>
      <w:szCs w:val="24"/>
      <w:lang w:eastAsia="zh-CN" w:bidi="hi-IN"/>
    </w:rPr>
  </w:style>
  <w:style w:type="character" w:styleId="afff0">
    <w:name w:val="footnote reference"/>
    <w:uiPriority w:val="99"/>
    <w:semiHidden/>
    <w:unhideWhenUsed/>
    <w:rsid w:val="00B8201C"/>
    <w:rPr>
      <w:rFonts w:ascii="Times New Roman" w:hAnsi="Times New Roman" w:cs="Times New Roman" w:hint="default"/>
      <w:vertAlign w:val="superscript"/>
    </w:rPr>
  </w:style>
  <w:style w:type="character" w:styleId="afff1">
    <w:name w:val="page number"/>
    <w:uiPriority w:val="99"/>
    <w:semiHidden/>
    <w:unhideWhenUsed/>
    <w:rsid w:val="00B8201C"/>
    <w:rPr>
      <w:rFonts w:ascii="Times New Roman" w:hAnsi="Times New Roman" w:cs="Times New Roman" w:hint="default"/>
    </w:rPr>
  </w:style>
  <w:style w:type="character" w:customStyle="1" w:styleId="Zag11">
    <w:name w:val="Zag_11"/>
    <w:uiPriority w:val="99"/>
    <w:rsid w:val="00B8201C"/>
  </w:style>
  <w:style w:type="paragraph" w:styleId="af7">
    <w:name w:val="footer"/>
    <w:basedOn w:val="a"/>
    <w:link w:val="af6"/>
    <w:uiPriority w:val="99"/>
    <w:semiHidden/>
    <w:unhideWhenUsed/>
    <w:rsid w:val="00B8201C"/>
    <w:pPr>
      <w:tabs>
        <w:tab w:val="center" w:pos="4677"/>
        <w:tab w:val="right" w:pos="9355"/>
      </w:tabs>
      <w:spacing w:after="200" w:line="276" w:lineRule="auto"/>
    </w:pPr>
    <w:rPr>
      <w:rFonts w:ascii="Calibri" w:hAnsi="Calibri" w:cs="Calibri"/>
      <w:sz w:val="22"/>
    </w:rPr>
  </w:style>
  <w:style w:type="character" w:customStyle="1" w:styleId="16">
    <w:name w:val="Нижний колонтитул Знак1"/>
    <w:basedOn w:val="a0"/>
    <w:uiPriority w:val="99"/>
    <w:semiHidden/>
    <w:rsid w:val="00B8201C"/>
    <w:rPr>
      <w:rFonts w:ascii="Times New Roman" w:hAnsi="Times New Roman"/>
      <w:sz w:val="28"/>
    </w:rPr>
  </w:style>
  <w:style w:type="character" w:customStyle="1" w:styleId="FootnoteTextChar">
    <w:name w:val="Footnote Text Char"/>
    <w:uiPriority w:val="99"/>
    <w:locked/>
    <w:rsid w:val="00B8201C"/>
    <w:rPr>
      <w:sz w:val="24"/>
      <w:lang w:val="ru-RU" w:eastAsia="ru-RU"/>
    </w:rPr>
  </w:style>
  <w:style w:type="character" w:customStyle="1" w:styleId="apple-converted-space">
    <w:name w:val="apple-converted-space"/>
    <w:uiPriority w:val="99"/>
    <w:rsid w:val="00B8201C"/>
    <w:rPr>
      <w:rFonts w:ascii="Times New Roman" w:hAnsi="Times New Roman" w:cs="Times New Roman" w:hint="default"/>
    </w:rPr>
  </w:style>
  <w:style w:type="character" w:customStyle="1" w:styleId="17">
    <w:name w:val="Сноска1"/>
    <w:uiPriority w:val="99"/>
    <w:rsid w:val="00B8201C"/>
    <w:rPr>
      <w:rFonts w:ascii="Times New Roman" w:hAnsi="Times New Roman" w:cs="Times New Roman" w:hint="default"/>
      <w:vertAlign w:val="superscript"/>
    </w:rPr>
  </w:style>
  <w:style w:type="character" w:customStyle="1" w:styleId="afff2">
    <w:name w:val="Знак Знак"/>
    <w:uiPriority w:val="99"/>
    <w:locked/>
    <w:rsid w:val="00B8201C"/>
    <w:rPr>
      <w:sz w:val="24"/>
    </w:rPr>
  </w:style>
  <w:style w:type="character" w:customStyle="1" w:styleId="c4">
    <w:name w:val="c4"/>
    <w:uiPriority w:val="99"/>
    <w:rsid w:val="00B8201C"/>
    <w:rPr>
      <w:rFonts w:ascii="Times New Roman" w:hAnsi="Times New Roman" w:cs="Times New Roman" w:hint="default"/>
    </w:rPr>
  </w:style>
  <w:style w:type="character" w:customStyle="1" w:styleId="c3c4">
    <w:name w:val="c3 c4"/>
    <w:uiPriority w:val="99"/>
    <w:rsid w:val="00B8201C"/>
    <w:rPr>
      <w:rFonts w:ascii="Times New Roman" w:hAnsi="Times New Roman" w:cs="Times New Roman" w:hint="default"/>
    </w:rPr>
  </w:style>
  <w:style w:type="character" w:customStyle="1" w:styleId="c5c23c4">
    <w:name w:val="c5 c23 c4"/>
    <w:uiPriority w:val="99"/>
    <w:rsid w:val="00B8201C"/>
    <w:rPr>
      <w:rFonts w:ascii="Times New Roman" w:hAnsi="Times New Roman" w:cs="Times New Roman" w:hint="default"/>
    </w:rPr>
  </w:style>
  <w:style w:type="character" w:customStyle="1" w:styleId="FontStyle25">
    <w:name w:val="Font Style25"/>
    <w:uiPriority w:val="99"/>
    <w:rsid w:val="00B8201C"/>
    <w:rPr>
      <w:rFonts w:ascii="Times New Roman" w:hAnsi="Times New Roman" w:cs="Times New Roman" w:hint="default"/>
      <w:sz w:val="24"/>
      <w:szCs w:val="24"/>
    </w:rPr>
  </w:style>
  <w:style w:type="character" w:customStyle="1" w:styleId="BodyTextChar">
    <w:name w:val="Body Text Char"/>
    <w:uiPriority w:val="99"/>
    <w:locked/>
    <w:rsid w:val="00B8201C"/>
    <w:rPr>
      <w:rFonts w:ascii="Century Schoolbook" w:hAnsi="Century Schoolbook" w:hint="default"/>
      <w:sz w:val="24"/>
      <w:shd w:val="clear" w:color="auto" w:fill="FFFFFF"/>
    </w:rPr>
  </w:style>
  <w:style w:type="character" w:customStyle="1" w:styleId="18">
    <w:name w:val="Основной текст Знак1"/>
    <w:basedOn w:val="a0"/>
    <w:uiPriority w:val="99"/>
    <w:semiHidden/>
    <w:rsid w:val="00B8201C"/>
    <w:rPr>
      <w:rFonts w:ascii="Calibri" w:eastAsia="Times New Roman" w:hAnsi="Calibri" w:cs="Calibri"/>
    </w:rPr>
  </w:style>
  <w:style w:type="character" w:customStyle="1" w:styleId="BodyTextChar1">
    <w:name w:val="Body Text Char1"/>
    <w:uiPriority w:val="99"/>
    <w:semiHidden/>
    <w:locked/>
    <w:rsid w:val="00B8201C"/>
    <w:rPr>
      <w:rFonts w:ascii="Calibri" w:hAnsi="Calibri" w:cs="Calibri" w:hint="default"/>
      <w:lang w:eastAsia="en-US"/>
    </w:rPr>
  </w:style>
  <w:style w:type="character" w:customStyle="1" w:styleId="32">
    <w:name w:val="Основной текст + Полужирный3"/>
    <w:aliases w:val="Курсив7"/>
    <w:uiPriority w:val="99"/>
    <w:rsid w:val="00B8201C"/>
    <w:rPr>
      <w:rFonts w:ascii="Times New Roman" w:hAnsi="Times New Roman" w:cs="Times New Roman" w:hint="default"/>
      <w:b/>
      <w:bCs w:val="0"/>
      <w:i/>
      <w:iCs w:val="0"/>
      <w:spacing w:val="0"/>
      <w:sz w:val="22"/>
    </w:rPr>
  </w:style>
  <w:style w:type="character" w:customStyle="1" w:styleId="527">
    <w:name w:val="Заголовок №527"/>
    <w:uiPriority w:val="99"/>
    <w:rsid w:val="00B8201C"/>
    <w:rPr>
      <w:rFonts w:ascii="Times New Roman" w:hAnsi="Times New Roman" w:cs="Times New Roman" w:hint="default"/>
      <w:b/>
      <w:bCs w:val="0"/>
      <w:i/>
      <w:iCs w:val="0"/>
      <w:spacing w:val="0"/>
      <w:sz w:val="22"/>
    </w:rPr>
  </w:style>
  <w:style w:type="character" w:customStyle="1" w:styleId="51">
    <w:name w:val="Заголовок №5 + Не полужирный1"/>
    <w:aliases w:val="Не курсив9"/>
    <w:uiPriority w:val="99"/>
    <w:rsid w:val="00B8201C"/>
    <w:rPr>
      <w:rFonts w:ascii="Times New Roman" w:hAnsi="Times New Roman" w:cs="Times New Roman" w:hint="default"/>
      <w:b/>
      <w:bCs w:val="0"/>
      <w:i/>
      <w:iCs w:val="0"/>
      <w:spacing w:val="0"/>
      <w:sz w:val="22"/>
    </w:rPr>
  </w:style>
  <w:style w:type="paragraph" w:styleId="af9">
    <w:name w:val="Subtitle"/>
    <w:basedOn w:val="a"/>
    <w:next w:val="a"/>
    <w:link w:val="af8"/>
    <w:qFormat/>
    <w:rsid w:val="00B8201C"/>
    <w:pPr>
      <w:spacing w:after="0" w:line="360" w:lineRule="auto"/>
      <w:outlineLvl w:val="1"/>
    </w:pPr>
    <w:rPr>
      <w:rFonts w:ascii="Calibri" w:eastAsia="MS Gothic" w:hAnsi="Calibri" w:cs="Calibri"/>
      <w:b/>
      <w:sz w:val="24"/>
    </w:rPr>
  </w:style>
  <w:style w:type="character" w:customStyle="1" w:styleId="19">
    <w:name w:val="Подзаголовок Знак1"/>
    <w:basedOn w:val="a0"/>
    <w:rsid w:val="00B8201C"/>
    <w:rPr>
      <w:rFonts w:eastAsiaTheme="minorEastAsia"/>
      <w:color w:val="5A5A5A" w:themeColor="text1" w:themeTint="A5"/>
      <w:spacing w:val="15"/>
    </w:rPr>
  </w:style>
  <w:style w:type="character" w:customStyle="1" w:styleId="SubtitleChar">
    <w:name w:val="Subtitle Char"/>
    <w:uiPriority w:val="99"/>
    <w:locked/>
    <w:rsid w:val="00B8201C"/>
    <w:rPr>
      <w:rFonts w:ascii="Cambria" w:hAnsi="Cambria" w:cs="Times New Roman" w:hint="default"/>
      <w:sz w:val="24"/>
      <w:szCs w:val="24"/>
      <w:lang w:eastAsia="en-US"/>
    </w:rPr>
  </w:style>
  <w:style w:type="paragraph" w:styleId="af5">
    <w:name w:val="header"/>
    <w:basedOn w:val="a"/>
    <w:link w:val="af4"/>
    <w:uiPriority w:val="99"/>
    <w:semiHidden/>
    <w:unhideWhenUsed/>
    <w:rsid w:val="00B8201C"/>
    <w:pPr>
      <w:tabs>
        <w:tab w:val="center" w:pos="4677"/>
        <w:tab w:val="right" w:pos="9355"/>
      </w:tabs>
      <w:spacing w:after="200" w:line="276" w:lineRule="auto"/>
    </w:pPr>
    <w:rPr>
      <w:rFonts w:ascii="Calibri" w:hAnsi="Calibri" w:cs="Calibri"/>
      <w:sz w:val="22"/>
    </w:rPr>
  </w:style>
  <w:style w:type="character" w:customStyle="1" w:styleId="1a">
    <w:name w:val="Верхний колонтитул Знак1"/>
    <w:basedOn w:val="a0"/>
    <w:uiPriority w:val="99"/>
    <w:semiHidden/>
    <w:rsid w:val="00B8201C"/>
    <w:rPr>
      <w:rFonts w:ascii="Times New Roman" w:hAnsi="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B8201C"/>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8201C"/>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B8201C"/>
    <w:rPr>
      <w:rFonts w:ascii="Times New Roman" w:hAnsi="Times New Roman" w:cs="Times New Roman" w:hint="default"/>
      <w:strike w:val="0"/>
      <w:dstrike w:val="0"/>
      <w:sz w:val="24"/>
      <w:u w:val="none"/>
      <w:effect w:val="none"/>
    </w:rPr>
  </w:style>
  <w:style w:type="character" w:customStyle="1" w:styleId="NormalWebChar1">
    <w:name w:val="Normal (Web) Char1"/>
    <w:aliases w:val="Normal (Web) Char Char"/>
    <w:uiPriority w:val="99"/>
    <w:locked/>
    <w:rsid w:val="00B8201C"/>
    <w:rPr>
      <w:rFonts w:ascii="Times New Roman" w:eastAsia="MS Gothic" w:hAnsi="Times New Roman" w:cs="Times New Roman" w:hint="default"/>
      <w:sz w:val="24"/>
      <w:lang w:eastAsia="en-US"/>
    </w:rPr>
  </w:style>
  <w:style w:type="paragraph" w:styleId="af3">
    <w:name w:val="annotation text"/>
    <w:basedOn w:val="a"/>
    <w:link w:val="af2"/>
    <w:uiPriority w:val="99"/>
    <w:semiHidden/>
    <w:unhideWhenUsed/>
    <w:rsid w:val="00B8201C"/>
    <w:pPr>
      <w:spacing w:after="0"/>
    </w:pPr>
    <w:rPr>
      <w:rFonts w:asciiTheme="minorHAnsi" w:hAnsiTheme="minorHAnsi"/>
      <w:sz w:val="22"/>
    </w:rPr>
  </w:style>
  <w:style w:type="character" w:customStyle="1" w:styleId="1b">
    <w:name w:val="Текст примечания Знак1"/>
    <w:basedOn w:val="a0"/>
    <w:uiPriority w:val="99"/>
    <w:semiHidden/>
    <w:rsid w:val="00B8201C"/>
    <w:rPr>
      <w:rFonts w:ascii="Times New Roman" w:hAnsi="Times New Roman"/>
      <w:sz w:val="20"/>
      <w:szCs w:val="20"/>
    </w:rPr>
  </w:style>
  <w:style w:type="character" w:customStyle="1" w:styleId="CommentTextChar">
    <w:name w:val="Comment Text Char"/>
    <w:uiPriority w:val="99"/>
    <w:semiHidden/>
    <w:locked/>
    <w:rsid w:val="00B8201C"/>
    <w:rPr>
      <w:rFonts w:ascii="Calibri" w:hAnsi="Calibri" w:cs="Calibri" w:hint="default"/>
      <w:sz w:val="20"/>
      <w:szCs w:val="20"/>
      <w:lang w:eastAsia="en-US"/>
    </w:rPr>
  </w:style>
  <w:style w:type="paragraph" w:styleId="afff3">
    <w:name w:val="No Spacing"/>
    <w:qFormat/>
    <w:rsid w:val="00B8201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164</Pages>
  <Words>59641</Words>
  <Characters>339954</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2022-01-15T18:44:00Z</dcterms:created>
  <dcterms:modified xsi:type="dcterms:W3CDTF">2022-03-17T13:18:00Z</dcterms:modified>
</cp:coreProperties>
</file>